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Colegio René Schneider Chereau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1905</wp:posOffset>
            </wp:positionV>
            <wp:extent cx="381000" cy="485775"/>
            <wp:effectExtent b="0" l="0" r="0" t="0"/>
            <wp:wrapSquare wrapText="bothSides" distB="0" distT="0" distL="114300" distR="11430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85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Unidad Técnico Pedagógica</w:t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RUTA DE APRENDIZAJE A DISTANCIA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 Pamela Valenzuela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SÈPTIMO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ASIGNATURA: LENGUAJE</w:t>
      </w:r>
      <w:r w:rsidDel="00000000" w:rsidR="00000000" w:rsidRPr="00000000">
        <w:rPr>
          <w:rtl w:val="0"/>
        </w:rPr>
      </w:r>
    </w:p>
    <w:tbl>
      <w:tblPr>
        <w:tblStyle w:val="Table1"/>
        <w:tblW w:w="1436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843"/>
        <w:gridCol w:w="2850"/>
        <w:gridCol w:w="1965"/>
        <w:gridCol w:w="3035"/>
        <w:tblGridChange w:id="0">
          <w:tblGrid>
            <w:gridCol w:w="4673"/>
            <w:gridCol w:w="1843"/>
            <w:gridCol w:w="2850"/>
            <w:gridCol w:w="1965"/>
            <w:gridCol w:w="3035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0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Leer y comprender textos no literarios para ampliar su conocimiento del mundo y formarse una opiniòn.</w:t>
            </w:r>
          </w:p>
          <w:p w:rsidR="00000000" w:rsidDel="00000000" w:rsidP="00000000" w:rsidRDefault="00000000" w:rsidRPr="00000000" w14:paraId="0000000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Leer independientemente y comprender textos no literarios(La carta)para ampliar su conocimiento del mundo y formarse una opiniòn</w:t>
            </w:r>
          </w:p>
          <w:p w:rsidR="00000000" w:rsidDel="00000000" w:rsidP="00000000" w:rsidRDefault="00000000" w:rsidRPr="00000000" w14:paraId="0000001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Desarrollar el gusto por la lectura, leyendo habitualmente diversos textos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29 Marzo al 1 Abril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Leer y comprender texto de Biografìa y responden preguntas y ejercicios  de comprensiòn sobre lo leìdo, realizan opiniòn del texto.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Leen diversos tipos de cartas, identifican sus caracterìsticas, responden preguntas del contenido y escriben su propia carta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Leen una carta, identifican sus partes, responden preguntas de comprensión, identifican tipo de carta.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Leer artículos de internet para informarse y responden preguntas.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Online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Lunes 9:35 a 10:55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Martes 10:15 a 11: 55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Mièrcoles 11:15 a 11:55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Jueves 12:35 a 13: 15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28">
            <w:pPr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OA 9 Desarrollar el gusto por la lectura, leyendo habitualmente diversos textos.</w:t>
            </w:r>
          </w:p>
          <w:p w:rsidR="00000000" w:rsidDel="00000000" w:rsidP="00000000" w:rsidRDefault="00000000" w:rsidRPr="00000000" w14:paraId="0000002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5 al 9 de Abril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Leen periódicos, revistas y artículos en internet para informarse e investigar.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Lunes 9:35 a 10:55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Martes 10:15 a 11: 55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Mièrcoles 11:15 a 11:55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Jueves 12:35 a 13: 15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37">
            <w:pPr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OA 6 Leer independientemente y comprender textos no literarios (cartas, biografías, relatos históricos, libros y artículos informativos, noticias, etc.) para ampliar su conocimiento del mundo y formarse una opinión: › extrayendo información explícita e implícita › haciendo inferencias a partir de la información del texto y de sus experiencias y conocimientos › relacionando la información de imágenes, gráficos, tablas, mapas o diagramas, con el texto en el cual están insertos › interpretando expresiones en lenguaje figurado › comparando información entre dos textos del mismo tema › formulando una opinión sobre algún aspecto de la lectura › fundamentando su opinión con información del texto o sus conocimientos previos</w:t>
            </w:r>
          </w:p>
          <w:p w:rsidR="00000000" w:rsidDel="00000000" w:rsidP="00000000" w:rsidRDefault="00000000" w:rsidRPr="00000000" w14:paraId="00000038">
            <w:pPr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5 al 9 Abril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Observan y leen infografìas donde explican qué aporte hace el texto discontinuo al texto central que se menciona en clase anterior.</w:t>
            </w:r>
          </w:p>
          <w:p w:rsidR="00000000" w:rsidDel="00000000" w:rsidP="00000000" w:rsidRDefault="00000000" w:rsidRPr="00000000" w14:paraId="0000003B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Comparan en un organizador gráfico, información presente en dos textos sobre un mismo tema.</w:t>
            </w:r>
          </w:p>
          <w:p w:rsidR="00000000" w:rsidDel="00000000" w:rsidP="00000000" w:rsidRDefault="00000000" w:rsidRPr="00000000" w14:paraId="0000003C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Expresan opiniones sobre la  información encontrada en los textos, explicando su punto de vista partir de conocimientos previos o de información de la lectura.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Lunes 9:35 a 10:55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Martes 10:15 a 11: 55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Mièrcoles 11:15 a 11:55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Jueves 12:35 a 13: 15</w:t>
            </w:r>
          </w:p>
        </w:tc>
      </w:tr>
      <w:tr>
        <w:trPr>
          <w:trHeight w:val="289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before="240" w:line="276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OA7 Formular una interpretación de los textos literarios.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12 al 16 de abril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consideran su experiencia personal y sus conocimientos</w:t>
            </w:r>
          </w:p>
          <w:p w:rsidR="00000000" w:rsidDel="00000000" w:rsidP="00000000" w:rsidRDefault="00000000" w:rsidRPr="00000000" w14:paraId="00000045">
            <w:pPr>
              <w:spacing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un dilema presentado en el texto y su postura personal acerca del mismo</w:t>
            </w:r>
          </w:p>
          <w:p w:rsidR="00000000" w:rsidDel="00000000" w:rsidP="00000000" w:rsidRDefault="00000000" w:rsidRPr="00000000" w14:paraId="00000046">
            <w:pPr>
              <w:spacing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la relación de la obra con la visión de mundo y el contexto histórico en el que se ambienta y/o en el que fue creada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Lunes 9:35 a 10:55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Martes 10:15 a 11: 55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Mièrcoles 11:15 a 11:55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Jueves 12:35 a 13: 15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Viernes 11:55 a 13:15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before="240" w:line="276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OA 9 Analizar y evaluar textos de los medios de comunicación, como noticias, reportajes, cartas al director, textos publicitarios o de las redes sociales.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19 al 23 de abril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240" w:before="240" w:line="276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Llos propósitos explícitos e implícitos del texto</w:t>
            </w:r>
          </w:p>
          <w:p w:rsidR="00000000" w:rsidDel="00000000" w:rsidP="00000000" w:rsidRDefault="00000000" w:rsidRPr="00000000" w14:paraId="00000051">
            <w:pPr>
              <w:spacing w:after="240" w:before="240" w:line="276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Una distinción entre los hechos y las opiniones expresada</w:t>
            </w:r>
          </w:p>
          <w:p w:rsidR="00000000" w:rsidDel="00000000" w:rsidP="00000000" w:rsidRDefault="00000000" w:rsidRPr="00000000" w14:paraId="00000052">
            <w:pPr>
              <w:spacing w:after="240" w:before="240" w:line="276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Presencia de estereotipos y prejuicios</w:t>
            </w:r>
          </w:p>
          <w:p w:rsidR="00000000" w:rsidDel="00000000" w:rsidP="00000000" w:rsidRDefault="00000000" w:rsidRPr="00000000" w14:paraId="00000053">
            <w:pPr>
              <w:spacing w:after="240" w:before="240" w:line="276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El análisis e interpretación de imágenes, gráficos, tablas, mapas o diagramas, y su relación con el texto en el que están insertos</w:t>
            </w:r>
          </w:p>
          <w:p w:rsidR="00000000" w:rsidDel="00000000" w:rsidP="00000000" w:rsidRDefault="00000000" w:rsidRPr="00000000" w14:paraId="00000054">
            <w:pPr>
              <w:spacing w:after="240" w:before="240" w:line="276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efectos que puede tener la información divulgada en los hombres o las mujeres aludidos en el texto.</w:t>
            </w:r>
          </w:p>
          <w:p w:rsidR="00000000" w:rsidDel="00000000" w:rsidP="00000000" w:rsidRDefault="00000000" w:rsidRPr="00000000" w14:paraId="00000055">
            <w:pPr>
              <w:spacing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Lunes 9:35 a 10:55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Martes 10:15 a 11: 55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Mièrcoles 11:15 a 11:55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Jueves 12:35 a 13: 15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Viernes 11:55 a 13:15</w:t>
            </w:r>
          </w:p>
        </w:tc>
      </w:tr>
    </w:tbl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ROMINA RAMIREZ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7° AÑO BÁSICO</w:t>
      </w:r>
    </w:p>
    <w:p w:rsidR="00000000" w:rsidDel="00000000" w:rsidP="00000000" w:rsidRDefault="00000000" w:rsidRPr="00000000" w14:paraId="0000005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MATEMÁTICA</w:t>
      </w:r>
    </w:p>
    <w:tbl>
      <w:tblPr>
        <w:tblStyle w:val="Table2"/>
        <w:tblW w:w="143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685"/>
        <w:gridCol w:w="1995"/>
        <w:gridCol w:w="3318"/>
        <w:tblGridChange w:id="0">
          <w:tblGrid>
            <w:gridCol w:w="4673"/>
            <w:gridCol w:w="1701"/>
            <w:gridCol w:w="2685"/>
            <w:gridCol w:w="1995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OA8 Resolver problemas rutinarios y no rutinarios que involucren adiciones y sustracciones de fracciones propias, impropias, números mixtos o decimales hasta la milésima.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16 al 19 Marzo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22 al 26  Marzo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-Identifican qué operaciones son necesarias para resolver un problema y lo resuelven.</w:t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-Interpretan números representados como fracciones en contexto de problemas.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-Suman y restan las fracciones o los decimales involucrados en el problema.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Correo electrónico corporativo </w:t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Lunes 11:15  a 11:55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Martes 11:55 a 13:15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Miércoles 10:15 a 10:55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Jueves 9:35 a 10:55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Viernes 11:15 a 11:55 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76">
            <w:pPr>
              <w:spacing w:after="240" w:befor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OA11.Resolver ecuaciones de primer grado con una incógnita, utilizando estrategias como:-usando una balanza. -usar la descomposición y la correspondencia 1 a 1 entre los términos en cada lado de la ecuación. -y aplicando procedimientos formales de resolución.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28 de Marzo al 01 de Abril 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-Determinan soluciones de ecuaciones que involucran sumas, agregando objetos hasta equilibrar una balanza.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-Resuelven ecuaciones, descomponiendo de acuerdo a una forma dada y haciendo una correspondencia 1 a -Aplican procedimientos formales, como sumar o restar números a ambos lados de una ecuación, para resolver ecuaciones.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Correo electrónico corporativo </w:t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Lunes 11:15  a 11:55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Martes 11:55 a 13:15</w:t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Miércoles 10:15 a 10:55</w:t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Jueves 9:35 a 10:55</w:t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Viernes 11:15 a 11:55 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84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OA11.Resolver ecuaciones de primer grado con una incógnita, utilizando estrategias como:-usando una balanza. -usar la descomposición y la correspondencia 1 a 1 entre los términos en cada lado de la ecuación. -y aplicando procedimientos formales de resolución.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240" w:before="240" w:lineRule="auto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 al 09 Abril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-Expresan números en una forma que involucren adiciones o sustracciones con números. </w:t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-Aplican procedimientos formales, como sumar o restar números a ambos lados de una ecuación, para resolver ecuaciones.</w:t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Correo electrónico corporativo </w:t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Lunes 11:15  a 11:55</w:t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Martes 11:55 a 13:15</w:t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Miércoles 10:15 a 10:55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Jueves 9:35 a 10:55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Viernes 11:15 a 11:55 </w:t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90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OA 12 Demostrar que comprenden el concepto de porcentaje de manera concreta, pictórica y simbólica, de forma manual y/o usando software educativo.Demostrar que comprenden el concepto de porcentaje de manera concreta, pictórica y simbólica, de forma manual y/o usando software educativo.</w:t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12 al 16 de Abril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Multiplican un número decimal hasta el décimo por un número natural: de manera pictórica, expresando la multiplicación como suma de fracciones usando estimaciones para ubicar la coma.</w:t>
            </w:r>
          </w:p>
          <w:p w:rsidR="00000000" w:rsidDel="00000000" w:rsidP="00000000" w:rsidRDefault="00000000" w:rsidRPr="00000000" w14:paraId="00000093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-Dividen, por escrito, un número decimal hasta el décimo por un número natural, usando estimaciones para ubicar la coma.</w:t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Correo electrónico corporativo 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Lunes 11:15  a 11:55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Martes 11:55 a 13:15</w:t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Miércoles 10:15 a 10:55</w:t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Jueves 9:35 a 10:55</w:t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Viernes 11:15 a 11:55 </w:t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9C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OA 12 Demostrar que comprenden el concepto de porcentaje de manera concreta, pictórica y simbólica, de forma manual y/o usando software educativo.Demostrar que comprenden el concepto de porcentaje de manera concreta, pictórica y simbólica, de forma manual y/o usando software educativo.</w:t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19 al 23 de Abril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-Explican estrategias para multiplicar y dividir un número decimal hasta el milésimo por un número natural.</w:t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Correo electrónico corporativo </w:t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Lunes 11:15  a 11:55</w:t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Martes 11:55 a 13:15</w:t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Miércoles 10:15 a 10:55</w:t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Jueves 9:35 a 10:55</w:t>
            </w:r>
          </w:p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Viernes 11:15 a 11:55 </w:t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A7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OA 7 Demostrar que comprenden la multiplicación y la división de decimales por números naturales de un dígito, múltiplos de 10 y decimales hasta la milésima de manera concreta, pictórica y simbólica.</w:t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25 al 30 de Abril</w:t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-Multiplican un número decimal hasta el décimo por un número natural: de manera pictórica, transformando a fracción de denominador 10 el decimal transformando a fracción de denominador 10 el decimal y expresando la multiplicación como suma de fracciones usando estimaciones para ubicar la coma.</w:t>
            </w:r>
          </w:p>
          <w:p w:rsidR="00000000" w:rsidDel="00000000" w:rsidP="00000000" w:rsidRDefault="00000000" w:rsidRPr="00000000" w14:paraId="000000AA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-Dividen, por escrito, un número decimal hasta el décimo por un número natural, usando estimaciones para ubicar la coma.</w:t>
            </w:r>
          </w:p>
          <w:p w:rsidR="00000000" w:rsidDel="00000000" w:rsidP="00000000" w:rsidRDefault="00000000" w:rsidRPr="00000000" w14:paraId="000000AB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-Explican estrategias para multiplicar y dividir un número decimal hasta el milésimo por un número natural.</w:t>
            </w:r>
          </w:p>
        </w:tc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Correo electrónico corporativo </w:t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Lunes 11:15  a 11:55</w:t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Martes 11:55 a 13:15</w:t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Miércoles 10:15 a 10:55</w:t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Jueves 9:35 a 10:55</w:t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Viernes 11:15 a 11:55 </w:t>
            </w:r>
          </w:p>
        </w:tc>
      </w:tr>
    </w:tbl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</w:t>
        <w:tab/>
        <w:t xml:space="preserve">Paula Antonia Sepúlveda Millán</w:t>
        <w:tab/>
      </w:r>
      <w:r w:rsidDel="00000000" w:rsidR="00000000" w:rsidRPr="00000000">
        <w:rPr>
          <w:rtl w:val="0"/>
        </w:rPr>
        <w:t xml:space="preserve">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7°Básico</w:t>
      </w:r>
    </w:p>
    <w:p w:rsidR="00000000" w:rsidDel="00000000" w:rsidP="00000000" w:rsidRDefault="00000000" w:rsidRPr="00000000" w14:paraId="000000B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INGLÉS</w:t>
      </w:r>
    </w:p>
    <w:tbl>
      <w:tblPr>
        <w:tblStyle w:val="Table3"/>
        <w:tblW w:w="1437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5"/>
        <w:gridCol w:w="1515"/>
        <w:gridCol w:w="1890"/>
        <w:gridCol w:w="1755"/>
        <w:gridCol w:w="3318"/>
        <w:tblGridChange w:id="0">
          <w:tblGrid>
            <w:gridCol w:w="5895"/>
            <w:gridCol w:w="1515"/>
            <w:gridCol w:w="1890"/>
            <w:gridCol w:w="1755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B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OA 1 Demostrar comprensión de ideas generales e información explícita en textos orales adaptados y auténticos simples, literarios y no literarios, en diversos formatos audiovisuales, acerca de temas variados (comun.oral)</w:t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OA 8 Demostrar conocimiento y uso del lenguaje en conversaciones, discusiones y exposiciones </w:t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OA 9 Demostrar comprensión de ideas generales e información explícita en textos adaptados y auténticos simples, en formato impreso o digital, acerca de temas variados (comp. de lectura)</w:t>
            </w:r>
          </w:p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OA 14 Escribir una variedad de textos breves utilizando los pasos del proceso de escritura  con ayuda del docente, de acuerdo a un modelo “Review last year contens”</w:t>
            </w:r>
          </w:p>
        </w:tc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15 al 19 de Marzo</w:t>
            </w:r>
          </w:p>
        </w:tc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observar PPT</w:t>
            </w:r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reproducir en forma oral</w:t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introducción alumnos a la clase de Inglés 2021</w:t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meet (clase Híbrida)</w:t>
            </w:r>
          </w:p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Martes 16 de Marzo de 9:35 a 10:15</w:t>
            </w:r>
          </w:p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OA 1 Demostrar comprensión de ideas generales e información explícita en textos orales adaptados y auténticos simples, literarios y no literarios, en diversos formatos audiovisuales, acerca de temas variados (comun.oral)</w:t>
            </w:r>
          </w:p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OA 8 Demostrar conocimiento y uso del lenguaje en conversaciones, discusiones y exposiciones </w:t>
            </w:r>
          </w:p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OA 9 Demostrar comprensión de ideas generales e información explícita en textos adaptados y auténticos simples, en formato impreso o digital, acerca de temas variados (comp. de lectura)</w:t>
            </w:r>
          </w:p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“How do you feel?”</w:t>
            </w:r>
          </w:p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OA 14 Escribir una variedad de textos breves utilizando los pasos del proceso de escritura  con ayuda del docente, de acuerdo a un modelo</w:t>
            </w:r>
          </w:p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22 al 26 de Marzo</w:t>
            </w:r>
          </w:p>
        </w:tc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observar PPT</w:t>
            </w:r>
          </w:p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reproducir en forma oral y escrita (cuaderno)acerca de Cómo te sientes</w:t>
            </w:r>
          </w:p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vía classroom</w:t>
            </w:r>
          </w:p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correo institucional</w:t>
            </w:r>
          </w:p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Martes 23 de Marzo de 9:35 a 10:15</w:t>
            </w:r>
          </w:p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OA 1 Demostrar comprensión de ideas generales e información explícita en textos orales adaptados y auténticos simples, literarios y no literarios, en diversos formatos audiovisuales, acerca de temas variados (comun.oral)</w:t>
            </w:r>
          </w:p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OA 8 Demostrar conocimiento y uso del lenguaje en conversaciones, discusiones y exposiciones </w:t>
            </w:r>
          </w:p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OA 9 Demostrar comprensión de ideas generales e información explícita en textos adaptados y auténticos simples, en formato impreso o digital, acerca de temas variados (comp. de lectura)</w:t>
            </w:r>
          </w:p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OA 14 Escribir una variedad de textos breves utilizando los pasos del proceso de escritura  con ayuda del docente, de acuerdo a un modelo</w:t>
            </w:r>
          </w:p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“Feelings and Emotions”</w:t>
            </w:r>
          </w:p>
        </w:tc>
        <w:tc>
          <w:tcPr/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29 Mar al 01 Abr</w:t>
            </w:r>
          </w:p>
        </w:tc>
        <w:tc>
          <w:tcPr/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observar PPT</w:t>
            </w:r>
          </w:p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reproducir en forma oral y escrita (cuaderno)acerca de de las emociones </w:t>
            </w:r>
          </w:p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vía classroom</w:t>
            </w:r>
          </w:p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correo institucional</w:t>
            </w:r>
          </w:p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Martes 30  de Marzo de 9:35 a 10:15</w:t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OA 1 Demostrar comprensión de ideas generales e información explícita en textos orales adaptados y auténticos simples, literarios y no literarios, en diversos formatos audiovisuales, acerca de temas variados (comun.oral)</w:t>
            </w:r>
          </w:p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OA 8 Demostrar conocimiento y uso del lenguaje en conversaciones, discusiones y exposiciones </w:t>
            </w:r>
          </w:p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OA 9 Demostrar comprensión de ideas generales e información explícita en textos adaptados y auténticos simples, en formato impreso o digital, acerca de temas variados (comp. de lectura)</w:t>
            </w:r>
          </w:p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OA 14 Escribir una variedad de textos breves utilizando los pasos del proceso de escritura  con ayuda del docente, de acuerdo a un modelo</w:t>
            </w:r>
          </w:p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05 al 09 de Abri</w:t>
            </w:r>
          </w:p>
        </w:tc>
        <w:tc>
          <w:tcPr/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observar PPT</w:t>
            </w:r>
          </w:p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reproducir en forma oral y escrita (cuaderno)</w:t>
            </w:r>
          </w:p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vía classroom</w:t>
            </w:r>
          </w:p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correo institucional</w:t>
            </w:r>
          </w:p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Martes 06  de Abril de 9:35 a 10:15</w:t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OA 1 Demostrar comprensión de ideas generales e información explícita en textos orales adaptados y auténticos simples, literarios y no literarios, en diversos formatos audiovisuales, acerca de temas variados (comun.oral)</w:t>
            </w:r>
          </w:p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OA 8 Demostrar conocimiento y uso del lenguaje en conversaciones, discusiones y exposiciones </w:t>
            </w:r>
          </w:p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OA 9 Demostrar comprensión de ideas generales e información explícita en textos adaptados y auténticos simples, en formato impreso o digital, acerca de temas variados (comp. de lectura)</w:t>
            </w:r>
          </w:p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OA 14 Escribir una variedad de textos breves utilizando los pasos del proceso de escritura  con ayuda del docente, de acuerdo a un modelo “emotions” responder justificando respuesta ( because…)</w:t>
            </w:r>
          </w:p>
        </w:tc>
        <w:tc>
          <w:tcPr/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12 al 16 de Abril</w:t>
            </w:r>
          </w:p>
        </w:tc>
        <w:tc>
          <w:tcPr/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observar PPT en con  vocabulario temático, reproducen en forma oral frente a imagen, copian en su cuaderno</w:t>
            </w:r>
          </w:p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responden frente a imagen</w:t>
            </w:r>
          </w:p>
        </w:tc>
        <w:tc>
          <w:tcPr/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vía classroom</w:t>
            </w:r>
          </w:p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correo institucional</w:t>
            </w:r>
          </w:p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Martes 13  de Abril de 9:35 a 10:15</w:t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OA 1 Demostrar comprensión de ideas generales e información explícita en textos orales adaptados y auténticos simples, literarios y no literarios, en diversos formatos audiovisuales, acerca de temas variados (comun.oral)</w:t>
            </w:r>
          </w:p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OA 8 Demostrar conocimiento y uso del lenguaje en conversaciones, discusiones y exposiciones </w:t>
            </w:r>
          </w:p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OA 9 Demostrar comprensión de ideas generales e información explícita en textos adaptados y auténticos simples, en formato impreso o digital, acerca de temas variados (comp. de lectura)</w:t>
            </w:r>
          </w:p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OA 14 Escribir una variedad de textos breves utilizando los pasos del proceso de escritura  con ayuda del docente, de acuerdo a un modelo “emotions” responder justificando respuesta ( because…)</w:t>
            </w:r>
          </w:p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completar y aplicar de acuerdo a lo aprendido</w:t>
            </w:r>
          </w:p>
        </w:tc>
        <w:tc>
          <w:tcPr/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19 al 23 de Abril</w:t>
            </w:r>
          </w:p>
        </w:tc>
        <w:tc>
          <w:tcPr/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observar PPT en con  vocabulario temático, reproducen en forma oral frente a imagen, copian en su cuaderno</w:t>
            </w:r>
          </w:p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responden frente a imagen</w:t>
            </w:r>
          </w:p>
        </w:tc>
        <w:tc>
          <w:tcPr/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vía classroom</w:t>
            </w:r>
          </w:p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correo institucional</w:t>
            </w:r>
          </w:p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Martes 20  de Abril de 9:35 a 10:15</w:t>
            </w:r>
          </w:p>
        </w:tc>
      </w:tr>
    </w:tbl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CARLA MAC-IVER MORALES</w:t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7 AÑO BÁSICO</w:t>
      </w:r>
    </w:p>
    <w:p w:rsidR="00000000" w:rsidDel="00000000" w:rsidP="00000000" w:rsidRDefault="00000000" w:rsidRPr="00000000" w14:paraId="0000013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HISTORIA</w:t>
      </w:r>
    </w:p>
    <w:tbl>
      <w:tblPr>
        <w:tblStyle w:val="Table4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3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3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3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4367.109374999998" w:hRule="atLeast"/>
        </w:trPr>
        <w:tc>
          <w:tcPr/>
          <w:p w:rsidR="00000000" w:rsidDel="00000000" w:rsidP="00000000" w:rsidRDefault="00000000" w:rsidRPr="00000000" w14:paraId="0000013C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O.A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2, 8, 9 y 12 nivel 1 año 2020. Conocer los aprendizajes que tienen los estudiantes de 7 año básico al inicio del año escolar 2021, considerando los Objetivos de Aprendizajes priorizados en la asignatura de Historia, Geografía y Ciencias Sociales.</w:t>
            </w:r>
          </w:p>
          <w:p w:rsidR="00000000" w:rsidDel="00000000" w:rsidP="00000000" w:rsidRDefault="00000000" w:rsidRPr="00000000" w14:paraId="0000013D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O.A.: 2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Explicar el desarrollo del proceso de independencia de Chile, considerando actores y bandos que se enfrentaron, hombres y mujeres destacados, avances y retrocesos de la causa patriota y algunos acontecimientos significativos, como la celebración del cabildo abierto de 1810 y la formación de la primera junta nacional de gobierno, la elección del primer congreso nacional, las batallas de Rancagua, Chacabuco y Maipú y la declaración de la Independencia.</w:t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19/03</w:t>
            </w:r>
          </w:p>
          <w:p w:rsidR="00000000" w:rsidDel="00000000" w:rsidP="00000000" w:rsidRDefault="00000000" w:rsidRPr="00000000" w14:paraId="000001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26/03</w:t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Rendir evaluación diagnóstica de manera híbrida (presencial y online) considerando los Objetivos de Aprendizaje priorizados, 2020, nivel 1.</w:t>
            </w:r>
          </w:p>
          <w:p w:rsidR="00000000" w:rsidDel="00000000" w:rsidP="00000000" w:rsidRDefault="00000000" w:rsidRPr="00000000" w14:paraId="0000014B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Realizar una narración</w:t>
            </w:r>
            <w:r w:rsidDel="00000000" w:rsidR="00000000" w:rsidRPr="00000000">
              <w:rPr>
                <w:rtl w:val="0"/>
              </w:rPr>
              <w:t xml:space="preserve"> de hechos significativos de la Independencia de Chile.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1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1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Institucional </w:t>
            </w:r>
          </w:p>
          <w:p w:rsidR="00000000" w:rsidDel="00000000" w:rsidP="00000000" w:rsidRDefault="00000000" w:rsidRPr="00000000" w14:paraId="000001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1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1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Institucional </w:t>
            </w:r>
          </w:p>
        </w:tc>
        <w:tc>
          <w:tcPr/>
          <w:p w:rsidR="00000000" w:rsidDel="00000000" w:rsidP="00000000" w:rsidRDefault="00000000" w:rsidRPr="00000000" w14:paraId="000001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Viernes entre 10:15 y 10:55 hrs. </w:t>
            </w:r>
          </w:p>
          <w:p w:rsidR="00000000" w:rsidDel="00000000" w:rsidP="00000000" w:rsidRDefault="00000000" w:rsidRPr="00000000" w14:paraId="000001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Viernes entre 10:15 y 10:55 hrs.  </w:t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1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Feriado religioso. </w:t>
            </w:r>
          </w:p>
          <w:p w:rsidR="00000000" w:rsidDel="00000000" w:rsidP="00000000" w:rsidRDefault="00000000" w:rsidRPr="00000000" w14:paraId="000001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OA 8 Comparar diferentes visiones sobre el quiebre de la democracia en Chile, el régimen o dictadura militar y el proceso de recuperación de la democracia a fines del siglo XX, considerando los distintos actores, experiencias y puntos de vista, y el consenso actual con respecto al valor de la democracia.</w:t>
            </w:r>
          </w:p>
          <w:p w:rsidR="00000000" w:rsidDel="00000000" w:rsidP="00000000" w:rsidRDefault="00000000" w:rsidRPr="00000000" w14:paraId="000001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OA 9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Explicar y dar ejemplos de aspectos que se mantienen y aspectos que han cambiado o se han desarrollado en la sociedad chilena a lo largo de su historia.  </w:t>
            </w:r>
          </w:p>
          <w:p w:rsidR="00000000" w:rsidDel="00000000" w:rsidP="00000000" w:rsidRDefault="00000000" w:rsidRPr="00000000" w14:paraId="000001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OA 12 Comparar diversos ambientes naturales en Chile (desértico, altiplánico, costero, mediterráneo, andino, frío y lluvioso, patagónico y polar), considerando como criterios las oportunidades y dificultades que presentan y cómo las personas las han aprovechado y superado para vivir y desarrollarse.</w:t>
            </w:r>
          </w:p>
          <w:p w:rsidR="00000000" w:rsidDel="00000000" w:rsidP="00000000" w:rsidRDefault="00000000" w:rsidRPr="00000000" w14:paraId="000001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OA 2, 8, 9, y 12 Evaluar y retroalimentar contenidos de Objetivos de Aprendizaje priorizados en curso previo, nivel 1. </w:t>
            </w:r>
          </w:p>
          <w:p w:rsidR="00000000" w:rsidDel="00000000" w:rsidP="00000000" w:rsidRDefault="00000000" w:rsidRPr="00000000" w14:paraId="000001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02/04 feriado </w:t>
            </w:r>
          </w:p>
          <w:p w:rsidR="00000000" w:rsidDel="00000000" w:rsidP="00000000" w:rsidRDefault="00000000" w:rsidRPr="00000000" w14:paraId="000001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09/04</w:t>
            </w:r>
          </w:p>
          <w:p w:rsidR="00000000" w:rsidDel="00000000" w:rsidP="00000000" w:rsidRDefault="00000000" w:rsidRPr="00000000" w14:paraId="000001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16/04</w:t>
            </w:r>
          </w:p>
          <w:p w:rsidR="00000000" w:rsidDel="00000000" w:rsidP="00000000" w:rsidRDefault="00000000" w:rsidRPr="00000000" w14:paraId="000001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23/04</w:t>
            </w:r>
          </w:p>
        </w:tc>
        <w:tc>
          <w:tcPr/>
          <w:p w:rsidR="00000000" w:rsidDel="00000000" w:rsidP="00000000" w:rsidRDefault="00000000" w:rsidRPr="00000000" w14:paraId="00000193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Distinguir las características del proceso de recuperación de la democracia, utilizando fuentes históricas.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Comparar la participación política en distintos periodos de la historia de Chile, utilizando fuentes históricas. </w:t>
            </w:r>
          </w:p>
          <w:p w:rsidR="00000000" w:rsidDel="00000000" w:rsidP="00000000" w:rsidRDefault="00000000" w:rsidRPr="00000000" w14:paraId="00000195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Relacionar la diversidad de ambientes naturales de Chile con variables como localización, clima y relieve. </w:t>
            </w:r>
          </w:p>
          <w:p w:rsidR="00000000" w:rsidDel="00000000" w:rsidP="00000000" w:rsidRDefault="00000000" w:rsidRPr="00000000" w14:paraId="00000197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Dar a conocer sus aprendizajes del año escolar previo, considerando los Objetivos de Aprendizaje priorizados, 2020, nivel 1.</w:t>
            </w:r>
          </w:p>
        </w:tc>
        <w:tc>
          <w:tcPr/>
          <w:p w:rsidR="00000000" w:rsidDel="00000000" w:rsidP="00000000" w:rsidRDefault="00000000" w:rsidRPr="00000000" w14:paraId="000001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1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1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Institucional </w:t>
            </w:r>
          </w:p>
          <w:p w:rsidR="00000000" w:rsidDel="00000000" w:rsidP="00000000" w:rsidRDefault="00000000" w:rsidRPr="00000000" w14:paraId="000001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1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1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Institucional </w:t>
            </w:r>
          </w:p>
          <w:p w:rsidR="00000000" w:rsidDel="00000000" w:rsidP="00000000" w:rsidRDefault="00000000" w:rsidRPr="00000000" w14:paraId="000001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1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1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Institucional </w:t>
            </w:r>
          </w:p>
          <w:p w:rsidR="00000000" w:rsidDel="00000000" w:rsidP="00000000" w:rsidRDefault="00000000" w:rsidRPr="00000000" w14:paraId="000001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Viernes entre 10:15 y 10:55 hrs. </w:t>
            </w:r>
          </w:p>
          <w:p w:rsidR="00000000" w:rsidDel="00000000" w:rsidP="00000000" w:rsidRDefault="00000000" w:rsidRPr="00000000" w14:paraId="000001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Viernes entre 10:15 y 10:55 hrs. </w:t>
            </w:r>
          </w:p>
          <w:p w:rsidR="00000000" w:rsidDel="00000000" w:rsidP="00000000" w:rsidRDefault="00000000" w:rsidRPr="00000000" w14:paraId="000001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Viernes entre 10:15 y 10:55 hrs. </w:t>
            </w:r>
          </w:p>
          <w:p w:rsidR="00000000" w:rsidDel="00000000" w:rsidP="00000000" w:rsidRDefault="00000000" w:rsidRPr="00000000" w14:paraId="000001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Adriana Azúa Henríquez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 7° año </w:t>
      </w:r>
    </w:p>
    <w:p w:rsidR="00000000" w:rsidDel="00000000" w:rsidP="00000000" w:rsidRDefault="00000000" w:rsidRPr="00000000" w14:paraId="000001D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CIENCIAS NATURALES</w:t>
      </w:r>
    </w:p>
    <w:tbl>
      <w:tblPr>
        <w:tblStyle w:val="Table5"/>
        <w:tblW w:w="143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475"/>
        <w:gridCol w:w="2205"/>
        <w:gridCol w:w="3318"/>
        <w:tblGridChange w:id="0">
          <w:tblGrid>
            <w:gridCol w:w="4673"/>
            <w:gridCol w:w="1701"/>
            <w:gridCol w:w="2475"/>
            <w:gridCol w:w="2205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D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E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E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E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E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E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E5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(O.A.4) Identificar y describir las funciones de las principales estructuras del sistema reproductor humano femenino y masculino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rPr/>
            </w:pPr>
            <w:r w:rsidDel="00000000" w:rsidR="00000000" w:rsidRPr="00000000">
              <w:rPr>
                <w:rtl w:val="0"/>
              </w:rPr>
              <w:t xml:space="preserve">15 AL 19 de marzo</w:t>
            </w:r>
          </w:p>
        </w:tc>
        <w:tc>
          <w:tcPr/>
          <w:p w:rsidR="00000000" w:rsidDel="00000000" w:rsidP="00000000" w:rsidRDefault="00000000" w:rsidRPr="00000000" w14:paraId="000001E7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Explicar  las funciones básicas del sistema reproductor femenino y masculino y sus principales estructuras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rPr/>
            </w:pPr>
            <w:r w:rsidDel="00000000" w:rsidR="00000000" w:rsidRPr="00000000">
              <w:rPr>
                <w:rtl w:val="0"/>
              </w:rPr>
              <w:t xml:space="preserve">wasap</w:t>
            </w:r>
          </w:p>
          <w:p w:rsidR="00000000" w:rsidDel="00000000" w:rsidP="00000000" w:rsidRDefault="00000000" w:rsidRPr="00000000" w14:paraId="000001E9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EA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/>
          <w:p w:rsidR="00000000" w:rsidDel="00000000" w:rsidP="00000000" w:rsidRDefault="00000000" w:rsidRPr="00000000" w14:paraId="000001E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rPr/>
            </w:pPr>
            <w:r w:rsidDel="00000000" w:rsidR="00000000" w:rsidRPr="00000000">
              <w:rPr>
                <w:rtl w:val="0"/>
              </w:rPr>
              <w:t xml:space="preserve">viernes 9:35 a 10.15</w:t>
            </w:r>
          </w:p>
          <w:p w:rsidR="00000000" w:rsidDel="00000000" w:rsidP="00000000" w:rsidRDefault="00000000" w:rsidRPr="00000000" w14:paraId="000001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9" w:hRule="atLeast"/>
        </w:trPr>
        <w:tc>
          <w:tcPr/>
          <w:p w:rsidR="00000000" w:rsidDel="00000000" w:rsidP="00000000" w:rsidRDefault="00000000" w:rsidRPr="00000000" w14:paraId="000001E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O.A. 8)Explicar que la energía es necesaria para que los objetos cambien y los seres vivos realicen sus procesos vitales, y que la mayoría de los recursos energéticos proviene directa o indirectamente del Sol, dando ejemplos de ello.</w:t>
            </w:r>
          </w:p>
          <w:p w:rsidR="00000000" w:rsidDel="00000000" w:rsidP="00000000" w:rsidRDefault="00000000" w:rsidRPr="00000000" w14:paraId="000001E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rPr/>
            </w:pPr>
            <w:r w:rsidDel="00000000" w:rsidR="00000000" w:rsidRPr="00000000">
              <w:rPr>
                <w:rtl w:val="0"/>
              </w:rPr>
              <w:t xml:space="preserve">22 al 26 de marzo.</w:t>
            </w:r>
          </w:p>
          <w:p w:rsidR="00000000" w:rsidDel="00000000" w:rsidP="00000000" w:rsidRDefault="00000000" w:rsidRPr="00000000" w14:paraId="000001F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Explicar cómo el alimento de origen vegetal se transforma en una fuente de energía para los seres vivos</w:t>
            </w:r>
          </w:p>
          <w:p w:rsidR="00000000" w:rsidDel="00000000" w:rsidP="00000000" w:rsidRDefault="00000000" w:rsidRPr="00000000" w14:paraId="000001F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F9">
            <w:pPr>
              <w:rPr/>
            </w:pPr>
            <w:r w:rsidDel="00000000" w:rsidR="00000000" w:rsidRPr="00000000">
              <w:rPr>
                <w:rtl w:val="0"/>
              </w:rPr>
              <w:t xml:space="preserve">wasap</w:t>
            </w:r>
          </w:p>
          <w:p w:rsidR="00000000" w:rsidDel="00000000" w:rsidP="00000000" w:rsidRDefault="00000000" w:rsidRPr="00000000" w14:paraId="000001FA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FB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1F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rPr/>
            </w:pPr>
            <w:r w:rsidDel="00000000" w:rsidR="00000000" w:rsidRPr="00000000">
              <w:rPr>
                <w:rtl w:val="0"/>
              </w:rPr>
              <w:t xml:space="preserve">viernes 9:35 a 10.15</w:t>
            </w:r>
          </w:p>
          <w:p w:rsidR="00000000" w:rsidDel="00000000" w:rsidP="00000000" w:rsidRDefault="00000000" w:rsidRPr="00000000" w14:paraId="0000020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3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475"/>
        <w:gridCol w:w="2205"/>
        <w:gridCol w:w="3318"/>
        <w:tblGridChange w:id="0">
          <w:tblGrid>
            <w:gridCol w:w="4673"/>
            <w:gridCol w:w="1701"/>
            <w:gridCol w:w="2475"/>
            <w:gridCol w:w="2205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20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20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21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21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21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21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214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O.A.1)Explicar, a partir de una investigación experimental, los requerimientos de agua, dióxido de carbono y energía lumínica para la producción de azúcar y la liberación de oxígeno en la fotosíntesis, comunicando sus resultados y los aportes de científicos en este campo a lo largo del tiempo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 AL 9 de Abril</w:t>
            </w:r>
          </w:p>
        </w:tc>
        <w:tc>
          <w:tcPr/>
          <w:p w:rsidR="00000000" w:rsidDel="00000000" w:rsidP="00000000" w:rsidRDefault="00000000" w:rsidRPr="00000000" w14:paraId="00000216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Explican de forma simple el proceso de fotosíntesis, identificando los elementos necesarios (CO2, luz, agua) para que se produzca azúcar y liberación de oxígeno.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wasap</w:t>
            </w:r>
          </w:p>
          <w:p w:rsidR="00000000" w:rsidDel="00000000" w:rsidP="00000000" w:rsidRDefault="00000000" w:rsidRPr="00000000" w14:paraId="000002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2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/>
          <w:p w:rsidR="00000000" w:rsidDel="00000000" w:rsidP="00000000" w:rsidRDefault="00000000" w:rsidRPr="00000000" w14:paraId="0000021A">
            <w:pPr>
              <w:rPr/>
            </w:pPr>
            <w:r w:rsidDel="00000000" w:rsidR="00000000" w:rsidRPr="00000000">
              <w:rPr>
                <w:rtl w:val="0"/>
              </w:rPr>
              <w:t xml:space="preserve">viernes 9:35 a 10.15</w:t>
            </w:r>
          </w:p>
          <w:p w:rsidR="00000000" w:rsidDel="00000000" w:rsidP="00000000" w:rsidRDefault="00000000" w:rsidRPr="00000000" w14:paraId="000002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D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372.0" w:type="dxa"/>
        <w:jc w:val="left"/>
        <w:tblInd w:w="-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475"/>
        <w:gridCol w:w="2205"/>
        <w:gridCol w:w="3318"/>
        <w:tblGridChange w:id="0">
          <w:tblGrid>
            <w:gridCol w:w="4673"/>
            <w:gridCol w:w="1701"/>
            <w:gridCol w:w="2475"/>
            <w:gridCol w:w="2205"/>
            <w:gridCol w:w="3318"/>
          </w:tblGrid>
        </w:tblGridChange>
      </w:tblGrid>
      <w:tr>
        <w:trPr>
          <w:trHeight w:val="27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after="240" w:befor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(O:A: 13)Demostrar, mediante la investigación experimental, los cambios de estado de la materia, como fusión, evaporación, ebullición, condensación, solidificación y sublimación.</w:t>
            </w:r>
          </w:p>
        </w:tc>
        <w:tc>
          <w:tcPr/>
          <w:p w:rsidR="00000000" w:rsidDel="00000000" w:rsidP="00000000" w:rsidRDefault="00000000" w:rsidRPr="00000000" w14:paraId="000002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12 al 16 de abril</w:t>
            </w:r>
          </w:p>
        </w:tc>
        <w:tc>
          <w:tcPr/>
          <w:p w:rsidR="00000000" w:rsidDel="00000000" w:rsidP="00000000" w:rsidRDefault="00000000" w:rsidRPr="00000000" w14:paraId="00000220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Explican los cambios de estado de la materia a nivel particulado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wasap</w:t>
            </w:r>
          </w:p>
          <w:p w:rsidR="00000000" w:rsidDel="00000000" w:rsidP="00000000" w:rsidRDefault="00000000" w:rsidRPr="00000000" w14:paraId="000002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2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/>
          <w:p w:rsidR="00000000" w:rsidDel="00000000" w:rsidP="00000000" w:rsidRDefault="00000000" w:rsidRPr="00000000" w14:paraId="000002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viernes 9:35 a 10:15</w:t>
            </w:r>
          </w:p>
        </w:tc>
      </w:tr>
    </w:tbl>
    <w:p w:rsidR="00000000" w:rsidDel="00000000" w:rsidP="00000000" w:rsidRDefault="00000000" w:rsidRPr="00000000" w14:paraId="00000225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372.0" w:type="dxa"/>
        <w:jc w:val="left"/>
        <w:tblInd w:w="-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475"/>
        <w:gridCol w:w="2205"/>
        <w:gridCol w:w="3318"/>
        <w:tblGridChange w:id="0">
          <w:tblGrid>
            <w:gridCol w:w="4673"/>
            <w:gridCol w:w="1701"/>
            <w:gridCol w:w="2475"/>
            <w:gridCol w:w="2205"/>
            <w:gridCol w:w="3318"/>
          </w:tblGrid>
        </w:tblGridChange>
      </w:tblGrid>
      <w:tr>
        <w:trPr>
          <w:trHeight w:val="2417.929687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after="240" w:before="24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(O.A16). Describir las características de las capas de la Tierra (atmósfera, litósfera e hidrósfera) que posibilitan el desarrollo de la vida y proveen recursos para el ser humano, y proponer medidas de protección de dichas capas</w:t>
            </w:r>
          </w:p>
        </w:tc>
        <w:tc>
          <w:tcPr/>
          <w:p w:rsidR="00000000" w:rsidDel="00000000" w:rsidP="00000000" w:rsidRDefault="00000000" w:rsidRPr="00000000" w14:paraId="000002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19 al 23 abril</w:t>
            </w:r>
          </w:p>
        </w:tc>
        <w:tc>
          <w:tcPr/>
          <w:p w:rsidR="00000000" w:rsidDel="00000000" w:rsidP="00000000" w:rsidRDefault="00000000" w:rsidRPr="00000000" w14:paraId="00000228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Dan ejemplos de alteraciones en el aire, las aguas y los suelos producidas por el ser humano.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wasap</w:t>
            </w:r>
          </w:p>
          <w:p w:rsidR="00000000" w:rsidDel="00000000" w:rsidP="00000000" w:rsidRDefault="00000000" w:rsidRPr="00000000" w14:paraId="000002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2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/>
          <w:p w:rsidR="00000000" w:rsidDel="00000000" w:rsidP="00000000" w:rsidRDefault="00000000" w:rsidRPr="00000000" w14:paraId="000002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viernes 9:35 a 10:15</w:t>
            </w:r>
          </w:p>
        </w:tc>
      </w:tr>
    </w:tbl>
    <w:p w:rsidR="00000000" w:rsidDel="00000000" w:rsidP="00000000" w:rsidRDefault="00000000" w:rsidRPr="00000000" w14:paraId="0000022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CARLOS TRONCOSO</w:t>
        <w:tab/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7°</w:t>
      </w:r>
    </w:p>
    <w:p w:rsidR="00000000" w:rsidDel="00000000" w:rsidP="00000000" w:rsidRDefault="00000000" w:rsidRPr="00000000" w14:paraId="0000023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TECNOLOGÍA</w:t>
      </w:r>
    </w:p>
    <w:tbl>
      <w:tblPr>
        <w:tblStyle w:val="Table9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23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23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23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23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23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23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240">
            <w:pPr>
              <w:rPr/>
            </w:pPr>
            <w:r w:rsidDel="00000000" w:rsidR="00000000" w:rsidRPr="00000000">
              <w:rPr>
                <w:rtl w:val="0"/>
              </w:rPr>
              <w:t xml:space="preserve">Crear un objeto tecnológico con material de desecho</w:t>
            </w:r>
          </w:p>
        </w:tc>
        <w:tc>
          <w:tcPr/>
          <w:p w:rsidR="00000000" w:rsidDel="00000000" w:rsidP="00000000" w:rsidRDefault="00000000" w:rsidRPr="00000000" w14:paraId="00000241">
            <w:pPr>
              <w:rPr/>
            </w:pPr>
            <w:r w:rsidDel="00000000" w:rsidR="00000000" w:rsidRPr="00000000">
              <w:rPr>
                <w:rtl w:val="0"/>
              </w:rPr>
              <w:t xml:space="preserve">29-03-2021</w:t>
            </w:r>
          </w:p>
          <w:p w:rsidR="00000000" w:rsidDel="00000000" w:rsidP="00000000" w:rsidRDefault="00000000" w:rsidRPr="00000000" w14:paraId="00000242">
            <w:pPr>
              <w:rPr/>
            </w:pPr>
            <w:r w:rsidDel="00000000" w:rsidR="00000000" w:rsidRPr="00000000">
              <w:rPr>
                <w:rtl w:val="0"/>
              </w:rPr>
              <w:t xml:space="preserve">01-04-2021</w:t>
            </w:r>
          </w:p>
        </w:tc>
        <w:tc>
          <w:tcPr/>
          <w:p w:rsidR="00000000" w:rsidDel="00000000" w:rsidP="00000000" w:rsidRDefault="00000000" w:rsidRPr="00000000" w14:paraId="00000243">
            <w:pPr>
              <w:rPr/>
            </w:pPr>
            <w:r w:rsidDel="00000000" w:rsidR="00000000" w:rsidRPr="00000000">
              <w:rPr>
                <w:rtl w:val="0"/>
              </w:rPr>
              <w:t xml:space="preserve">› Elaborado con material de desecho. "Conejo de Pascua"</w:t>
            </w:r>
          </w:p>
        </w:tc>
        <w:tc>
          <w:tcPr/>
          <w:p w:rsidR="00000000" w:rsidDel="00000000" w:rsidP="00000000" w:rsidRDefault="00000000" w:rsidRPr="00000000" w14:paraId="00000244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/>
          <w:p w:rsidR="00000000" w:rsidDel="00000000" w:rsidP="00000000" w:rsidRDefault="00000000" w:rsidRPr="00000000" w14:paraId="0000024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21"/>
                <w:szCs w:val="21"/>
                <w:highlight w:val="white"/>
                <w:rtl w:val="0"/>
              </w:rPr>
              <w:t xml:space="preserve">Miércoles, 31 de marzo</w:t>
            </w: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b w:val="1"/>
                    <w:color w:val="3c4043"/>
                    <w:sz w:val="21"/>
                    <w:szCs w:val="21"/>
                    <w:highlight w:val="white"/>
                    <w:rtl w:val="0"/>
                  </w:rPr>
                  <w:t xml:space="preserve">⋅</w:t>
                </w:r>
              </w:sdtContent>
            </w:sdt>
            <w:r w:rsidDel="00000000" w:rsidR="00000000" w:rsidRPr="00000000">
              <w:rPr>
                <w:rFonts w:ascii="Roboto" w:cs="Roboto" w:eastAsia="Roboto" w:hAnsi="Roboto"/>
                <w:color w:val="3c4043"/>
                <w:sz w:val="21"/>
                <w:szCs w:val="21"/>
                <w:highlight w:val="white"/>
                <w:rtl w:val="0"/>
              </w:rPr>
              <w:t xml:space="preserve">11:55am – 12:55pm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24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OA 1 Identificar necesidades personales o grupales del entorno cercano que impliquen soluciones de reparación, adaptación o mejora, reflexionando acerca de sus posibles aportes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9">
            <w:pPr>
              <w:rPr/>
            </w:pPr>
            <w:r w:rsidDel="00000000" w:rsidR="00000000" w:rsidRPr="00000000">
              <w:rPr>
                <w:rtl w:val="0"/>
              </w:rPr>
              <w:t xml:space="preserve">14-04-2021</w:t>
            </w:r>
          </w:p>
          <w:p w:rsidR="00000000" w:rsidDel="00000000" w:rsidP="00000000" w:rsidRDefault="00000000" w:rsidRPr="00000000" w14:paraId="0000024A">
            <w:pPr>
              <w:rPr/>
            </w:pPr>
            <w:r w:rsidDel="00000000" w:rsidR="00000000" w:rsidRPr="00000000">
              <w:rPr>
                <w:rtl w:val="0"/>
              </w:rPr>
              <w:t xml:space="preserve">21-04-2021</w:t>
            </w:r>
          </w:p>
        </w:tc>
        <w:tc>
          <w:tcPr/>
          <w:p w:rsidR="00000000" w:rsidDel="00000000" w:rsidP="00000000" w:rsidRDefault="00000000" w:rsidRPr="00000000" w14:paraId="0000024B">
            <w:pPr>
              <w:rPr/>
            </w:pPr>
            <w:r w:rsidDel="00000000" w:rsidR="00000000" w:rsidRPr="00000000">
              <w:rPr>
                <w:rtl w:val="0"/>
              </w:rPr>
              <w:t xml:space="preserve">› Elaborado con material de desecho. "Mariposa"</w:t>
            </w:r>
          </w:p>
        </w:tc>
        <w:tc>
          <w:tcPr/>
          <w:p w:rsidR="00000000" w:rsidDel="00000000" w:rsidP="00000000" w:rsidRDefault="00000000" w:rsidRPr="00000000" w14:paraId="0000024C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/>
          <w:p w:rsidR="00000000" w:rsidDel="00000000" w:rsidP="00000000" w:rsidRDefault="00000000" w:rsidRPr="00000000" w14:paraId="0000024D">
            <w:pPr>
              <w:rPr/>
            </w:pPr>
            <w:r w:rsidDel="00000000" w:rsidR="00000000" w:rsidRPr="00000000">
              <w:rPr>
                <w:rtl w:val="0"/>
              </w:rPr>
              <w:t xml:space="preserve">Miércoles 14 de abril 11:55 am.</w:t>
            </w:r>
          </w:p>
          <w:p w:rsidR="00000000" w:rsidDel="00000000" w:rsidP="00000000" w:rsidRDefault="00000000" w:rsidRPr="00000000" w14:paraId="0000024E">
            <w:pPr>
              <w:rPr/>
            </w:pPr>
            <w:r w:rsidDel="00000000" w:rsidR="00000000" w:rsidRPr="00000000">
              <w:rPr>
                <w:rtl w:val="0"/>
              </w:rPr>
              <w:t xml:space="preserve">Miércoles 21 de abril 11:55 am.12:55</w:t>
            </w:r>
          </w:p>
          <w:p w:rsidR="00000000" w:rsidDel="00000000" w:rsidP="00000000" w:rsidRDefault="00000000" w:rsidRPr="00000000" w14:paraId="0000024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2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</w:t>
        <w:tab/>
        <w:t xml:space="preserve">CARLOS TRONCOSO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7° AÑO</w:t>
      </w:r>
    </w:p>
    <w:p w:rsidR="00000000" w:rsidDel="00000000" w:rsidP="00000000" w:rsidRDefault="00000000" w:rsidRPr="00000000" w14:paraId="0000025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MUSICA</w:t>
      </w:r>
    </w:p>
    <w:tbl>
      <w:tblPr>
        <w:tblStyle w:val="Table10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25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25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25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25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25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25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25F">
            <w:pPr>
              <w:widowControl w:val="0"/>
              <w:jc w:val="center"/>
              <w:rPr>
                <w:sz w:val="2"/>
                <w:szCs w:val="2"/>
              </w:rPr>
            </w:pPr>
            <w:r w:rsidDel="00000000" w:rsidR="00000000" w:rsidRPr="00000000">
              <w:rPr>
                <w:sz w:val="2"/>
                <w:szCs w:val="2"/>
                <w:rtl w:val="0"/>
              </w:rPr>
              <w:t xml:space="preserve"> </w:t>
            </w: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OA 3: Cantar y tocar repertorio diverso, desarrollando habilidades tales como precisión rítmica y melódica, expresividad, consciencia de fraseo y dinámica, entre otras, y fortaleciendo el interés por el hacer musical individual y grupa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0">
            <w:pPr>
              <w:rPr>
                <w:sz w:val="2"/>
                <w:szCs w:val="2"/>
              </w:rPr>
            </w:pPr>
            <w:r w:rsidDel="00000000" w:rsidR="00000000" w:rsidRPr="00000000">
              <w:rPr>
                <w:sz w:val="2"/>
                <w:szCs w:val="2"/>
                <w:rtl w:val="0"/>
              </w:rPr>
              <w:t xml:space="preserve">29-03-2021</w:t>
            </w:r>
          </w:p>
          <w:p w:rsidR="00000000" w:rsidDel="00000000" w:rsidP="00000000" w:rsidRDefault="00000000" w:rsidRPr="00000000" w14:paraId="0000026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29-03-2021</w:t>
            </w:r>
          </w:p>
          <w:p w:rsidR="00000000" w:rsidDel="00000000" w:rsidP="00000000" w:rsidRDefault="00000000" w:rsidRPr="00000000" w14:paraId="0000026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01-04-2021</w:t>
            </w:r>
          </w:p>
        </w:tc>
        <w:tc>
          <w:tcPr/>
          <w:p w:rsidR="00000000" w:rsidDel="00000000" w:rsidP="00000000" w:rsidRDefault="00000000" w:rsidRPr="00000000" w14:paraId="00000263">
            <w:pPr>
              <w:widowControl w:val="0"/>
              <w:spacing w:line="256.8" w:lineRule="auto"/>
              <w:rPr>
                <w:b w:val="1"/>
                <w:sz w:val="2"/>
                <w:szCs w:val="2"/>
              </w:rPr>
            </w:pPr>
            <w:r w:rsidDel="00000000" w:rsidR="00000000" w:rsidRPr="00000000">
              <w:rPr>
                <w:b w:val="1"/>
                <w:sz w:val="2"/>
                <w:szCs w:val="2"/>
                <w:rtl w:val="0"/>
              </w:rPr>
              <w:t xml:space="preserve">Observar y escuchar</w:t>
            </w:r>
          </w:p>
          <w:p w:rsidR="00000000" w:rsidDel="00000000" w:rsidP="00000000" w:rsidRDefault="00000000" w:rsidRPr="00000000" w14:paraId="00000264">
            <w:pPr>
              <w:widowControl w:val="0"/>
              <w:spacing w:line="256.8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Escribe en tu cuaderno las diferencias detectadas o reflexiones anteriores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widowControl w:val="0"/>
              <w:spacing w:line="256.8" w:lineRule="auto"/>
              <w:rPr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/>
          <w:p w:rsidR="00000000" w:rsidDel="00000000" w:rsidP="00000000" w:rsidRDefault="00000000" w:rsidRPr="00000000" w14:paraId="00000267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21"/>
                <w:szCs w:val="21"/>
                <w:highlight w:val="white"/>
                <w:rtl w:val="0"/>
              </w:rPr>
              <w:t xml:space="preserve">Jueves, 1 de abril</w:t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b w:val="1"/>
                    <w:color w:val="3c4043"/>
                    <w:sz w:val="21"/>
                    <w:szCs w:val="21"/>
                    <w:highlight w:val="white"/>
                    <w:rtl w:val="0"/>
                  </w:rPr>
                  <w:t xml:space="preserve">⋅</w:t>
                </w:r>
              </w:sdtContent>
            </w:sdt>
            <w:r w:rsidDel="00000000" w:rsidR="00000000" w:rsidRPr="00000000">
              <w:rPr>
                <w:rFonts w:ascii="Roboto" w:cs="Roboto" w:eastAsia="Roboto" w:hAnsi="Roboto"/>
                <w:color w:val="3c4043"/>
                <w:sz w:val="21"/>
                <w:szCs w:val="21"/>
                <w:highlight w:val="white"/>
                <w:rtl w:val="0"/>
              </w:rPr>
              <w:t xml:space="preserve">11:55am – 12:55pm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26A">
            <w:pPr>
              <w:widowControl w:val="0"/>
              <w:jc w:val="center"/>
              <w:rPr/>
            </w:pPr>
            <w:r w:rsidDel="00000000" w:rsidR="00000000" w:rsidRPr="00000000">
              <w:rPr>
                <w:sz w:val="2"/>
                <w:szCs w:val="2"/>
                <w:rtl w:val="0"/>
              </w:rPr>
              <w:t xml:space="preserve"> </w:t>
            </w: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OA 3: Cantar y tocar repertorio diverso, desarrollando habilidades tales como precisión rítmica y melódica, expresividad, consciencia de fraseo y dinámica, entre otras, y fortaleciendo el interés por el hacer musical individual y grupa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rPr/>
            </w:pPr>
            <w:r w:rsidDel="00000000" w:rsidR="00000000" w:rsidRPr="00000000">
              <w:rPr>
                <w:rtl w:val="0"/>
              </w:rPr>
              <w:t xml:space="preserve">16-04-2021</w:t>
            </w:r>
          </w:p>
          <w:p w:rsidR="00000000" w:rsidDel="00000000" w:rsidP="00000000" w:rsidRDefault="00000000" w:rsidRPr="00000000" w14:paraId="0000026C">
            <w:pPr>
              <w:rPr/>
            </w:pPr>
            <w:r w:rsidDel="00000000" w:rsidR="00000000" w:rsidRPr="00000000">
              <w:rPr>
                <w:rtl w:val="0"/>
              </w:rPr>
              <w:t xml:space="preserve">22-04-2021</w:t>
            </w:r>
          </w:p>
        </w:tc>
        <w:tc>
          <w:tcPr/>
          <w:p w:rsidR="00000000" w:rsidDel="00000000" w:rsidP="00000000" w:rsidRDefault="00000000" w:rsidRPr="00000000" w14:paraId="0000026D">
            <w:pPr>
              <w:widowControl w:val="0"/>
              <w:numPr>
                <w:ilvl w:val="0"/>
                <w:numId w:val="1"/>
              </w:numPr>
              <w:spacing w:before="200" w:line="256.8" w:lineRule="auto"/>
              <w:ind w:left="360" w:hanging="8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COMPRENDER QUE ES UN ROMANCE Y REFLEXIONAR SOBRE ELLO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F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/>
          <w:p w:rsidR="00000000" w:rsidDel="00000000" w:rsidP="00000000" w:rsidRDefault="00000000" w:rsidRPr="00000000" w14:paraId="00000270">
            <w:pPr>
              <w:rPr/>
            </w:pPr>
            <w:r w:rsidDel="00000000" w:rsidR="00000000" w:rsidRPr="00000000">
              <w:rPr>
                <w:rtl w:val="0"/>
              </w:rPr>
              <w:t xml:space="preserve">Jueves 16 de abril 11:55am.12:55</w:t>
            </w:r>
          </w:p>
          <w:p w:rsidR="00000000" w:rsidDel="00000000" w:rsidP="00000000" w:rsidRDefault="00000000" w:rsidRPr="00000000" w14:paraId="00000271">
            <w:pPr>
              <w:rPr/>
            </w:pPr>
            <w:r w:rsidDel="00000000" w:rsidR="00000000" w:rsidRPr="00000000">
              <w:rPr>
                <w:rtl w:val="0"/>
              </w:rPr>
              <w:t xml:space="preserve">Jueves 22 de abril 11:55am. 12:55</w:t>
            </w:r>
          </w:p>
          <w:p w:rsidR="00000000" w:rsidDel="00000000" w:rsidP="00000000" w:rsidRDefault="00000000" w:rsidRPr="00000000" w14:paraId="0000027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</w:t>
        <w:tab/>
        <w:t xml:space="preserve">CARLOS TRONCOSO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7° AÑO</w:t>
      </w:r>
    </w:p>
    <w:p w:rsidR="00000000" w:rsidDel="00000000" w:rsidP="00000000" w:rsidRDefault="00000000" w:rsidRPr="00000000" w14:paraId="0000027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Arte Visuales</w:t>
      </w:r>
    </w:p>
    <w:tbl>
      <w:tblPr>
        <w:tblStyle w:val="Table11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27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27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27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27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27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27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27D">
            <w:pPr>
              <w:widowControl w:val="0"/>
              <w:spacing w:after="0" w:line="256.8" w:lineRule="auto"/>
              <w:jc w:val="center"/>
              <w:rPr>
                <w:sz w:val="2"/>
                <w:szCs w:val="2"/>
              </w:rPr>
            </w:pPr>
            <w:r w:rsidDel="00000000" w:rsidR="00000000" w:rsidRPr="00000000">
              <w:rPr>
                <w:b w:val="1"/>
                <w:color w:val="262626"/>
                <w:sz w:val="16"/>
                <w:szCs w:val="16"/>
                <w:rtl w:val="0"/>
              </w:rPr>
              <w:t xml:space="preserve">OA 3</w:t>
            </w:r>
            <w:r w:rsidDel="00000000" w:rsidR="00000000" w:rsidRPr="00000000">
              <w:rPr>
                <w:b w:val="1"/>
                <w:color w:val="262626"/>
                <w:sz w:val="2"/>
                <w:szCs w:val="2"/>
                <w:rtl w:val="0"/>
              </w:rPr>
              <w:br w:type="textWrapping"/>
            </w:r>
            <w:r w:rsidDel="00000000" w:rsidR="00000000" w:rsidRPr="00000000">
              <w:rPr>
                <w:b w:val="1"/>
                <w:color w:val="262626"/>
                <w:sz w:val="16"/>
                <w:szCs w:val="16"/>
                <w:rtl w:val="0"/>
              </w:rPr>
              <w:t xml:space="preserve">Crear trabajos visuales a partir de la imaginación, experimentando con medios digitales de expresión contemporáneos</w:t>
            </w:r>
            <w:r w:rsidDel="00000000" w:rsidR="00000000" w:rsidRPr="00000000">
              <w:rPr>
                <w:color w:val="262626"/>
                <w:sz w:val="2"/>
                <w:szCs w:val="2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29-03-2021</w:t>
            </w:r>
          </w:p>
          <w:p w:rsidR="00000000" w:rsidDel="00000000" w:rsidP="00000000" w:rsidRDefault="00000000" w:rsidRPr="00000000" w14:paraId="0000027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al 01-04-2021</w:t>
            </w:r>
          </w:p>
        </w:tc>
        <w:tc>
          <w:tcPr/>
          <w:p w:rsidR="00000000" w:rsidDel="00000000" w:rsidP="00000000" w:rsidRDefault="00000000" w:rsidRPr="00000000" w14:paraId="00000280">
            <w:pPr>
              <w:widowControl w:val="0"/>
              <w:spacing w:after="0"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Realizan un afiche de pueblos originarios de cualquier lugar de américa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/>
          <w:p w:rsidR="00000000" w:rsidDel="00000000" w:rsidP="00000000" w:rsidRDefault="00000000" w:rsidRPr="00000000" w14:paraId="00000282">
            <w:pPr>
              <w:spacing w:after="0" w:line="240" w:lineRule="auto"/>
              <w:rPr/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21"/>
                <w:szCs w:val="21"/>
                <w:highlight w:val="white"/>
                <w:rtl w:val="0"/>
              </w:rPr>
              <w:t xml:space="preserve">Miércoles, 31 de marzo</w:t>
            </w: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b w:val="1"/>
                    <w:color w:val="3c4043"/>
                    <w:sz w:val="21"/>
                    <w:szCs w:val="21"/>
                    <w:highlight w:val="white"/>
                    <w:rtl w:val="0"/>
                  </w:rPr>
                  <w:t xml:space="preserve">⋅</w:t>
                </w:r>
              </w:sdtContent>
            </w:sdt>
            <w:r w:rsidDel="00000000" w:rsidR="00000000" w:rsidRPr="00000000">
              <w:rPr>
                <w:rFonts w:ascii="Roboto" w:cs="Roboto" w:eastAsia="Roboto" w:hAnsi="Roboto"/>
                <w:color w:val="3c4043"/>
                <w:sz w:val="21"/>
                <w:szCs w:val="21"/>
                <w:highlight w:val="white"/>
                <w:rtl w:val="0"/>
              </w:rPr>
              <w:t xml:space="preserve">9:35 – 10:35am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285">
            <w:pPr>
              <w:spacing w:line="256.8" w:lineRule="auto"/>
              <w:jc w:val="center"/>
              <w:rPr>
                <w:sz w:val="2"/>
                <w:szCs w:val="2"/>
              </w:rPr>
            </w:pPr>
            <w:r w:rsidDel="00000000" w:rsidR="00000000" w:rsidRPr="00000000">
              <w:rPr>
                <w:b w:val="1"/>
                <w:color w:val="262626"/>
                <w:sz w:val="16"/>
                <w:szCs w:val="16"/>
                <w:rtl w:val="0"/>
              </w:rPr>
              <w:t xml:space="preserve">OA 3</w:t>
            </w:r>
            <w:r w:rsidDel="00000000" w:rsidR="00000000" w:rsidRPr="00000000">
              <w:rPr>
                <w:b w:val="1"/>
                <w:color w:val="262626"/>
                <w:sz w:val="2"/>
                <w:szCs w:val="2"/>
                <w:rtl w:val="0"/>
              </w:rPr>
              <w:br w:type="textWrapping"/>
            </w:r>
            <w:r w:rsidDel="00000000" w:rsidR="00000000" w:rsidRPr="00000000">
              <w:rPr>
                <w:b w:val="1"/>
                <w:color w:val="262626"/>
                <w:sz w:val="16"/>
                <w:szCs w:val="16"/>
                <w:rtl w:val="0"/>
              </w:rPr>
              <w:t xml:space="preserve">Crear trabajos visuales a partir de la imaginación, experimentando con medios digitales de expresión contemporáneos</w:t>
            </w:r>
            <w:r w:rsidDel="00000000" w:rsidR="00000000" w:rsidRPr="00000000">
              <w:rPr>
                <w:color w:val="262626"/>
                <w:sz w:val="2"/>
                <w:szCs w:val="2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14-04-2021</w:t>
            </w:r>
          </w:p>
          <w:p w:rsidR="00000000" w:rsidDel="00000000" w:rsidP="00000000" w:rsidRDefault="00000000" w:rsidRPr="00000000" w14:paraId="0000028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21-04-2021</w:t>
            </w:r>
          </w:p>
        </w:tc>
        <w:tc>
          <w:tcPr/>
          <w:p w:rsidR="00000000" w:rsidDel="00000000" w:rsidP="00000000" w:rsidRDefault="00000000" w:rsidRPr="00000000" w14:paraId="00000288">
            <w:pPr>
              <w:spacing w:after="0" w:line="240" w:lineRule="auto"/>
              <w:rPr>
                <w:rFonts w:ascii="Roboto" w:cs="Roboto" w:eastAsia="Roboto" w:hAnsi="Roboto"/>
                <w:b w:val="1"/>
                <w:sz w:val="21"/>
                <w:szCs w:val="21"/>
                <w:shd w:fill="f1f3f4" w:val="clear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1"/>
                <w:szCs w:val="21"/>
                <w:shd w:fill="f1f3f4" w:val="clear"/>
                <w:rtl w:val="0"/>
              </w:rPr>
              <w:t xml:space="preserve">Elaborar</w:t>
            </w:r>
          </w:p>
          <w:p w:rsidR="00000000" w:rsidDel="00000000" w:rsidP="00000000" w:rsidRDefault="00000000" w:rsidRPr="00000000" w14:paraId="00000289">
            <w:pPr>
              <w:spacing w:after="0" w:line="240" w:lineRule="auto"/>
              <w:rPr/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1"/>
                <w:szCs w:val="21"/>
                <w:shd w:fill="f1f3f4" w:val="clear"/>
                <w:rtl w:val="0"/>
              </w:rPr>
              <w:t xml:space="preserve">un autorretrato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A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/>
          <w:p w:rsidR="00000000" w:rsidDel="00000000" w:rsidP="00000000" w:rsidRDefault="00000000" w:rsidRPr="00000000" w14:paraId="0000028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Miércoles 14 de abril 9:35- 10:35 am.</w:t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28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VÍCTOR MARIPANGUI RAMÍREZ</w:t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7mo AÑO BÁSICO.</w:t>
      </w:r>
    </w:p>
    <w:sdt>
      <w:sdtPr>
        <w:tag w:val="goog_rdk_3"/>
      </w:sdtPr>
      <w:sdtContent>
        <w:p w:rsidR="00000000" w:rsidDel="00000000" w:rsidP="00000000" w:rsidRDefault="00000000" w:rsidRPr="00000000" w14:paraId="00000293">
          <w:pPr>
            <w:rPr>
              <w:b w:val="1"/>
            </w:rPr>
          </w:pPr>
          <w:r w:rsidDel="00000000" w:rsidR="00000000" w:rsidRPr="00000000">
            <w:rPr>
              <w:b w:val="1"/>
              <w:rtl w:val="0"/>
            </w:rPr>
            <w:t xml:space="preserve">ASIGNATURA: EDUCACIÓN FÍSICA</w:t>
          </w:r>
        </w:p>
      </w:sdtContent>
    </w:sdt>
    <w:tbl>
      <w:tblPr>
        <w:tblStyle w:val="Table12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29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29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29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29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29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29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Mediciones antropométricas </w:t>
            </w:r>
          </w:p>
          <w:p w:rsidR="00000000" w:rsidDel="00000000" w:rsidP="00000000" w:rsidRDefault="00000000" w:rsidRPr="00000000" w14:paraId="0000029B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OA: 1. Seleccionar, combinar y aplicar con mayor dominio las habilidades motrices específicas de locomoción, manipulación y estabilidad en, al menos: Un deporte individual (atletismo, gimnasia artística, entre otros). Un deporte de oposición (tenis, bádminton, entre otros). Un deporte de colaboración (escalada, vóleibol duplas, entre otros). Un deporte de oposición/colaboración (básquetbol, hándbol, hockey, entre otros). Una danza (folclórica, moderna, entre otras).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 de Marzo al 02 de Abril.</w:t>
            </w:r>
          </w:p>
        </w:tc>
        <w:tc>
          <w:tcPr/>
          <w:p w:rsidR="00000000" w:rsidDel="00000000" w:rsidP="00000000" w:rsidRDefault="00000000" w:rsidRPr="00000000" w14:paraId="000002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Evaluación de peso, talla e IMC.</w:t>
            </w:r>
          </w:p>
          <w:p w:rsidR="00000000" w:rsidDel="00000000" w:rsidP="00000000" w:rsidRDefault="00000000" w:rsidRPr="00000000" w14:paraId="000002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Ejecutan acciones motrices de manera individual y en parejas para mejorar su condición física.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0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</w:tc>
        <w:tc>
          <w:tcPr/>
          <w:p w:rsidR="00000000" w:rsidDel="00000000" w:rsidP="00000000" w:rsidRDefault="00000000" w:rsidRPr="00000000" w14:paraId="000002A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rPr/>
            </w:pPr>
            <w:r w:rsidDel="00000000" w:rsidR="00000000" w:rsidRPr="00000000">
              <w:rPr>
                <w:rtl w:val="0"/>
              </w:rPr>
              <w:t xml:space="preserve">Lunes 11:55 a 13:15 hrs. </w:t>
            </w:r>
          </w:p>
          <w:p w:rsidR="00000000" w:rsidDel="00000000" w:rsidP="00000000" w:rsidRDefault="00000000" w:rsidRPr="00000000" w14:paraId="000002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9.78515625" w:hRule="atLeast"/>
        </w:trPr>
        <w:tc>
          <w:tcPr/>
          <w:p w:rsidR="00000000" w:rsidDel="00000000" w:rsidP="00000000" w:rsidRDefault="00000000" w:rsidRPr="00000000" w14:paraId="000002A4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OA: 1. Seleccionar, combinar y aplicar con mayor dominio las habilidades motrices específicas de locomoción, manipulación y estabilidad en, al menos: Un deporte individual (atletismo, gimnasia artística, entre otros). Un deporte de oposición (tenis, bádminton, entre otros). Un deporte de colaboración (escalada, vóleibol duplas, entre otros). Un deporte de oposición/colaboración (básquetbol, hándbol, hockey, entre otros). Una danza (folclórica, moderna, entre otras).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 al 09 de Abril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Combinan las habilidades motrices de manipulación en una variedad de deportes individuales y oposición.</w:t>
            </w:r>
          </w:p>
        </w:tc>
        <w:tc>
          <w:tcPr/>
          <w:p w:rsidR="00000000" w:rsidDel="00000000" w:rsidP="00000000" w:rsidRDefault="00000000" w:rsidRPr="00000000" w14:paraId="000002A7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</w:tc>
        <w:tc>
          <w:tcPr/>
          <w:p w:rsidR="00000000" w:rsidDel="00000000" w:rsidP="00000000" w:rsidRDefault="00000000" w:rsidRPr="00000000" w14:paraId="000002A8">
            <w:pPr>
              <w:rPr/>
            </w:pPr>
            <w:r w:rsidDel="00000000" w:rsidR="00000000" w:rsidRPr="00000000">
              <w:rPr>
                <w:rtl w:val="0"/>
              </w:rPr>
              <w:t xml:space="preserve">Lunes 11:55 a 13:15 hrs. </w:t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2A9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OA: 1. Seleccionar, combinar y aplicar con mayor dominio las habilidades motrices específicas de locomoción, manipulación y estabilidad en, al menos: Un deporte individual (atletismo, gimnasia artística, entre otros). Un deporte de oposición (tenis, bádminton, entre otros). Un deporte de colaboración (escalada, vóleibol duplas, entre otros). Un deporte de oposición/colaboración (básquetbol, hándbol, hockey, entre otros). Una danza (folclórica, moderna, entre otras).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 al 16 de Abril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Combinan las habilidades motrices de manipulación en una variedad de deportes individuales y oposición.</w:t>
            </w:r>
          </w:p>
        </w:tc>
        <w:tc>
          <w:tcPr/>
          <w:p w:rsidR="00000000" w:rsidDel="00000000" w:rsidP="00000000" w:rsidRDefault="00000000" w:rsidRPr="00000000" w14:paraId="000002AC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</w:tc>
        <w:tc>
          <w:tcPr/>
          <w:p w:rsidR="00000000" w:rsidDel="00000000" w:rsidP="00000000" w:rsidRDefault="00000000" w:rsidRPr="00000000" w14:paraId="000002AD">
            <w:pPr>
              <w:rPr/>
            </w:pPr>
            <w:r w:rsidDel="00000000" w:rsidR="00000000" w:rsidRPr="00000000">
              <w:rPr>
                <w:rtl w:val="0"/>
              </w:rPr>
              <w:t xml:space="preserve">Lunes 11:55 a 13:15 hrs. </w:t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2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 ANTONIA HIDALGO</w:t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 7º BÁSICO</w:t>
      </w:r>
    </w:p>
    <w:p w:rsidR="00000000" w:rsidDel="00000000" w:rsidP="00000000" w:rsidRDefault="00000000" w:rsidRPr="00000000" w14:paraId="000002B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COMPRENSIÓN LECTURA</w:t>
      </w:r>
    </w:p>
    <w:tbl>
      <w:tblPr>
        <w:tblStyle w:val="Table13"/>
        <w:tblW w:w="1437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80"/>
        <w:gridCol w:w="1425"/>
        <w:gridCol w:w="3555"/>
        <w:gridCol w:w="1695"/>
        <w:gridCol w:w="3318"/>
        <w:tblGridChange w:id="0">
          <w:tblGrid>
            <w:gridCol w:w="4380"/>
            <w:gridCol w:w="1425"/>
            <w:gridCol w:w="3555"/>
            <w:gridCol w:w="1695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2C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2C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2C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2C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2C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2C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2C6">
            <w:pPr>
              <w:spacing w:before="200" w:line="21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OA 11 Aplicar estrategias de comprensión de acuerdo con sus propósitos de lectura: Resumir. Formular preguntas. Analizar los distintos tipos de relaciones que establecen las imágenes o el sonido con el texto escrito (en textos multimodales). Identificar los elementos del texto que dificultan la comprensión (pérdida de los referentes, vocabulario desconocido, inconsistencias entre la información del texto y los propios conocimientos) y buscar soluciones.</w:t>
            </w:r>
          </w:p>
          <w:p w:rsidR="00000000" w:rsidDel="00000000" w:rsidP="00000000" w:rsidRDefault="00000000" w:rsidRPr="00000000" w14:paraId="000002C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5 - 9 Abril</w:t>
            </w:r>
          </w:p>
        </w:tc>
        <w:tc>
          <w:tcPr/>
          <w:p w:rsidR="00000000" w:rsidDel="00000000" w:rsidP="00000000" w:rsidRDefault="00000000" w:rsidRPr="00000000" w14:paraId="000002C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PPT publicado en classroom el día anterior</w:t>
            </w:r>
          </w:p>
          <w:p w:rsidR="00000000" w:rsidDel="00000000" w:rsidP="00000000" w:rsidRDefault="00000000" w:rsidRPr="00000000" w14:paraId="000002C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Cuaderno de comprensión lectora</w:t>
            </w:r>
          </w:p>
          <w:p w:rsidR="00000000" w:rsidDel="00000000" w:rsidP="00000000" w:rsidRDefault="00000000" w:rsidRPr="00000000" w14:paraId="000002C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Aplicar estrategias de comprensión lectora para identificar dificultades que se presentan a través de la lectura</w:t>
            </w:r>
          </w:p>
          <w:p w:rsidR="00000000" w:rsidDel="00000000" w:rsidP="00000000" w:rsidRDefault="00000000" w:rsidRPr="00000000" w14:paraId="000002C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Identifican el párrafo o fragmento del texto que les produce dificultades para comprender.</w:t>
            </w:r>
          </w:p>
        </w:tc>
        <w:tc>
          <w:tcPr/>
          <w:p w:rsidR="00000000" w:rsidDel="00000000" w:rsidP="00000000" w:rsidRDefault="00000000" w:rsidRPr="00000000" w14:paraId="000002C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2D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2D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Correo</w:t>
            </w:r>
          </w:p>
          <w:p w:rsidR="00000000" w:rsidDel="00000000" w:rsidP="00000000" w:rsidRDefault="00000000" w:rsidRPr="00000000" w14:paraId="000002D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Miércoles 7 Abril: 12:35 - 13:15</w:t>
            </w:r>
          </w:p>
          <w:p w:rsidR="00000000" w:rsidDel="00000000" w:rsidP="00000000" w:rsidRDefault="00000000" w:rsidRPr="00000000" w14:paraId="000002D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Jueves: 11:15 - 11:55</w:t>
            </w:r>
          </w:p>
        </w:tc>
      </w:tr>
      <w:tr>
        <w:trPr>
          <w:trHeight w:val="790.6640625" w:hRule="atLeast"/>
        </w:trPr>
        <w:tc>
          <w:tcPr/>
          <w:p w:rsidR="00000000" w:rsidDel="00000000" w:rsidP="00000000" w:rsidRDefault="00000000" w:rsidRPr="00000000" w14:paraId="000002D8">
            <w:pPr>
              <w:spacing w:before="200" w:line="21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OA 11 Aplicar estrategias de comprensión de acuerdo con sus propósitos de lectura: Resumir. Formular preguntas. Analizar los distintos tipos de relaciones que establecen las imágenes o el sonido con el texto escrito (en textos multimodales). Identificar los elementos del texto que dificultan la comprensión (pérdida de los referentes, vocabulario desconocido, inconsistencias entre la información del texto y los propios conocimientos) y buscar soluciones.</w:t>
            </w:r>
          </w:p>
        </w:tc>
        <w:tc>
          <w:tcPr/>
          <w:p w:rsidR="00000000" w:rsidDel="00000000" w:rsidP="00000000" w:rsidRDefault="00000000" w:rsidRPr="00000000" w14:paraId="000002D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12 - 16 Abril</w:t>
            </w:r>
          </w:p>
        </w:tc>
        <w:tc>
          <w:tcPr/>
          <w:p w:rsidR="00000000" w:rsidDel="00000000" w:rsidP="00000000" w:rsidRDefault="00000000" w:rsidRPr="00000000" w14:paraId="000002D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PPT publicado en classroom el día anterior</w:t>
            </w:r>
          </w:p>
          <w:p w:rsidR="00000000" w:rsidDel="00000000" w:rsidP="00000000" w:rsidRDefault="00000000" w:rsidRPr="00000000" w14:paraId="000002D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Cuaderno de comprensión lectora</w:t>
            </w:r>
          </w:p>
          <w:p w:rsidR="00000000" w:rsidDel="00000000" w:rsidP="00000000" w:rsidRDefault="00000000" w:rsidRPr="00000000" w14:paraId="000002D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spacing w:before="200" w:line="21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Analizar los distintos tipos de relaciones que establecen las imágenes o el sonido con el texto escrito (en textos multimodales)</w:t>
            </w:r>
          </w:p>
          <w:p w:rsidR="00000000" w:rsidDel="00000000" w:rsidP="00000000" w:rsidRDefault="00000000" w:rsidRPr="00000000" w14:paraId="000002E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2E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2E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Correo</w:t>
            </w:r>
          </w:p>
        </w:tc>
        <w:tc>
          <w:tcPr/>
          <w:p w:rsidR="00000000" w:rsidDel="00000000" w:rsidP="00000000" w:rsidRDefault="00000000" w:rsidRPr="00000000" w14:paraId="000002E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Miércoles 7 Abril: 12:35 - 13:15</w:t>
            </w:r>
          </w:p>
          <w:p w:rsidR="00000000" w:rsidDel="00000000" w:rsidP="00000000" w:rsidRDefault="00000000" w:rsidRPr="00000000" w14:paraId="000002E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Jueves: 11:15 - 11:55</w:t>
            </w:r>
          </w:p>
        </w:tc>
      </w:tr>
      <w:tr>
        <w:trPr>
          <w:trHeight w:val="790.6640625" w:hRule="atLeast"/>
        </w:trPr>
        <w:tc>
          <w:tcPr/>
          <w:p w:rsidR="00000000" w:rsidDel="00000000" w:rsidP="00000000" w:rsidRDefault="00000000" w:rsidRPr="00000000" w14:paraId="000002E9">
            <w:pPr>
              <w:spacing w:before="200" w:line="21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OA 11 Aplicar estrategias de comprensión de acuerdo con sus propósitos de lectura: Resumir. Formular preguntas. Analizar los distintos tipos de relaciones que establecen las imágenes o el sonido con el texto escrito (en textos multimodales). Identificar los elementos del texto que dificultan la comprensión (pérdida de los referentes, vocabulario desconocido, inconsistencias entre la información del texto y los propios conocimientos) y buscar soluciones.</w:t>
            </w:r>
          </w:p>
        </w:tc>
        <w:tc>
          <w:tcPr/>
          <w:p w:rsidR="00000000" w:rsidDel="00000000" w:rsidP="00000000" w:rsidRDefault="00000000" w:rsidRPr="00000000" w14:paraId="000002E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19 - 23 Abril</w:t>
            </w:r>
          </w:p>
        </w:tc>
        <w:tc>
          <w:tcPr/>
          <w:p w:rsidR="00000000" w:rsidDel="00000000" w:rsidP="00000000" w:rsidRDefault="00000000" w:rsidRPr="00000000" w14:paraId="000002E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PPT publicado en classroom el día anterior</w:t>
            </w:r>
          </w:p>
          <w:p w:rsidR="00000000" w:rsidDel="00000000" w:rsidP="00000000" w:rsidRDefault="00000000" w:rsidRPr="00000000" w14:paraId="000002E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Cuaderno de comprensión lectora</w:t>
            </w:r>
          </w:p>
          <w:p w:rsidR="00000000" w:rsidDel="00000000" w:rsidP="00000000" w:rsidRDefault="00000000" w:rsidRPr="00000000" w14:paraId="000002EE">
            <w:pPr>
              <w:spacing w:line="276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spacing w:line="276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resumir</w:t>
            </w:r>
          </w:p>
          <w:p w:rsidR="00000000" w:rsidDel="00000000" w:rsidP="00000000" w:rsidRDefault="00000000" w:rsidRPr="00000000" w14:paraId="000002F0">
            <w:pPr>
              <w:spacing w:line="276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formular preguntas</w:t>
            </w:r>
          </w:p>
          <w:p w:rsidR="00000000" w:rsidDel="00000000" w:rsidP="00000000" w:rsidRDefault="00000000" w:rsidRPr="00000000" w14:paraId="000002F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2F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2F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Correo</w:t>
            </w:r>
          </w:p>
        </w:tc>
        <w:tc>
          <w:tcPr/>
          <w:p w:rsidR="00000000" w:rsidDel="00000000" w:rsidP="00000000" w:rsidRDefault="00000000" w:rsidRPr="00000000" w14:paraId="000002F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Miércoles 7 Abril: 12:35 - 13:15</w:t>
            </w:r>
          </w:p>
          <w:p w:rsidR="00000000" w:rsidDel="00000000" w:rsidP="00000000" w:rsidRDefault="00000000" w:rsidRPr="00000000" w14:paraId="000002F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Jueves: 11:15 - 11:55</w:t>
            </w:r>
          </w:p>
        </w:tc>
      </w:tr>
      <w:tr>
        <w:trPr>
          <w:trHeight w:val="790.6640625" w:hRule="atLeast"/>
        </w:trPr>
        <w:tc>
          <w:tcPr/>
          <w:p w:rsidR="00000000" w:rsidDel="00000000" w:rsidP="00000000" w:rsidRDefault="00000000" w:rsidRPr="00000000" w14:paraId="000002FA">
            <w:pPr>
              <w:spacing w:before="200" w:line="21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F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Garamon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Twentieth Century"/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right"/>
      <w:pPr>
        <w:ind w:left="360" w:hanging="1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1">
      <w:start w:val="1"/>
      <w:numFmt w:val="bullet"/>
      <w:lvlText w:val="•"/>
      <w:lvlJc w:val="right"/>
      <w:pPr>
        <w:ind w:left="1080" w:hanging="1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2">
      <w:start w:val="1"/>
      <w:numFmt w:val="bullet"/>
      <w:lvlText w:val="•"/>
      <w:lvlJc w:val="right"/>
      <w:pPr>
        <w:ind w:left="1800" w:hanging="1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right"/>
      <w:pPr>
        <w:ind w:left="2520" w:hanging="1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4">
      <w:start w:val="1"/>
      <w:numFmt w:val="bullet"/>
      <w:lvlText w:val="•"/>
      <w:lvlJc w:val="right"/>
      <w:pPr>
        <w:ind w:left="3240" w:hanging="1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5">
      <w:start w:val="1"/>
      <w:numFmt w:val="bullet"/>
      <w:lvlText w:val="•"/>
      <w:lvlJc w:val="right"/>
      <w:pPr>
        <w:ind w:left="3960" w:hanging="1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right"/>
      <w:pPr>
        <w:ind w:left="4680" w:hanging="1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7">
      <w:start w:val="1"/>
      <w:numFmt w:val="bullet"/>
      <w:lvlText w:val="•"/>
      <w:lvlJc w:val="right"/>
      <w:pPr>
        <w:ind w:left="5400" w:hanging="1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8">
      <w:start w:val="1"/>
      <w:numFmt w:val="bullet"/>
      <w:lvlText w:val="•"/>
      <w:lvlJc w:val="right"/>
      <w:pPr>
        <w:ind w:left="6120" w:hanging="1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95F50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495F5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Garamond-regular.ttf"/><Relationship Id="rId6" Type="http://schemas.openxmlformats.org/officeDocument/2006/relationships/font" Target="fonts/Garamond-bold.ttf"/><Relationship Id="rId7" Type="http://schemas.openxmlformats.org/officeDocument/2006/relationships/font" Target="fonts/Garamond-italic.ttf"/><Relationship Id="rId8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LQkFZaXdd3hr5ombCTPVii1mMQ==">AMUW2mVA9KpOtXKQ6X0d0eDFh3/G0r7PLbYjOrMQ1UxvPVCUtyrLx2/3V3+4VSuaBlkVuglNBYp9pbKc94Ta1c5Idj2HajqgHMRiQC89w8pSOrUxYDd8Zeq0OwQHkeIqygUtKPIjG6Z1u1yi0BtYCC6Ep0jEG53zG/hbNExmkjYOJKbtt5WCgju/Hb32IPJ/ls/uSQs7zQeYLpToOFhpSh5DFlRwuxOrp7hefsT/Km0+wnoYGcUGmklO7BWk8sLuMgUcfGAt6awQ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2021-03-23T15:42:00Z</dcterms:created>
  <dc:creator>Windows User</dc:creator>
</cp:coreProperties>
</file>