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012213E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F21A95" w:rsidRPr="00411984">
        <w:rPr>
          <w:rFonts w:ascii="Arial" w:hAnsi="Arial" w:cs="Arial"/>
          <w:bCs/>
        </w:rPr>
        <w:t>1</w:t>
      </w:r>
      <w:r w:rsidR="007C758D">
        <w:rPr>
          <w:rFonts w:ascii="Arial" w:hAnsi="Arial" w:cs="Arial"/>
          <w:bCs/>
        </w:rPr>
        <w:t>9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5DE2A041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4A7D61AC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FD61F1">
        <w:rPr>
          <w:rFonts w:ascii="Arial" w:hAnsi="Arial" w:cs="Arial"/>
          <w:bCs/>
        </w:rPr>
        <w:t>28</w:t>
      </w:r>
      <w:r w:rsidR="00244442">
        <w:rPr>
          <w:rFonts w:ascii="Arial" w:hAnsi="Arial" w:cs="Arial"/>
          <w:bCs/>
        </w:rPr>
        <w:t xml:space="preserve"> </w:t>
      </w:r>
      <w:r w:rsidR="0004575F">
        <w:rPr>
          <w:rFonts w:ascii="Arial" w:hAnsi="Arial" w:cs="Arial"/>
          <w:bCs/>
        </w:rPr>
        <w:t>de septiembre</w:t>
      </w:r>
      <w:r w:rsidR="00FD61F1">
        <w:rPr>
          <w:rFonts w:ascii="Arial" w:hAnsi="Arial" w:cs="Arial"/>
          <w:bCs/>
        </w:rPr>
        <w:t xml:space="preserve"> al 9 de octubre</w:t>
      </w:r>
      <w:r w:rsidRPr="00411984">
        <w:rPr>
          <w:rFonts w:ascii="Arial" w:hAnsi="Arial" w:cs="Arial"/>
          <w:bCs/>
        </w:rPr>
        <w:t xml:space="preserve"> 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19F9CD19" w14:textId="29CA2473" w:rsidR="00D22CD7" w:rsidRDefault="00D22CD7" w:rsidP="00AB6CFF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60B3BF8F" w14:textId="77777777" w:rsidR="00FD61F1" w:rsidRDefault="00FD61F1" w:rsidP="00847DF2">
      <w:pPr>
        <w:spacing w:after="0"/>
        <w:rPr>
          <w:rFonts w:ascii="Arial" w:hAnsi="Arial" w:cs="Arial"/>
        </w:rPr>
      </w:pPr>
      <w:r w:rsidRPr="00732FE4">
        <w:rPr>
          <w:rFonts w:ascii="Arial" w:hAnsi="Arial" w:cs="Arial"/>
        </w:rPr>
        <w:t>OA 24: Comprender textos orales (explicaciones, instrucciones, noticias, documentales, películas, relatos, anécdotas, etc.) para obtener información y desarrollar su curiosidad por el mundo:</w:t>
      </w:r>
    </w:p>
    <w:p w14:paraId="7F30A47D" w14:textId="118970A9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648381BE" w:rsidR="0025666A" w:rsidRDefault="00FD61F1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 y responder comprensivamente las siguientes preguntas del texto.</w:t>
      </w:r>
    </w:p>
    <w:p w14:paraId="44C604D0" w14:textId="7D509467" w:rsidR="0025666A" w:rsidRP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0536C07F" w14:textId="77777777" w:rsidR="00FD61F1" w:rsidRDefault="00FD61F1" w:rsidP="00F159A8">
      <w:pPr>
        <w:spacing w:after="0"/>
        <w:rPr>
          <w:rFonts w:ascii="Arial" w:hAnsi="Arial" w:cs="Arial"/>
          <w:color w:val="292829"/>
        </w:rPr>
      </w:pPr>
      <w:r w:rsidRPr="005E514A">
        <w:rPr>
          <w:rFonts w:ascii="Arial" w:hAnsi="Arial" w:cs="Arial"/>
          <w:color w:val="292829"/>
        </w:rPr>
        <w:t>Responden preguntas usando de manera pertinente la información escuchada.</w:t>
      </w:r>
    </w:p>
    <w:p w14:paraId="2BE1492B" w14:textId="15E4CA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6E915F57" w14:textId="04EF721A" w:rsidR="00B90934" w:rsidRPr="007C758D" w:rsidRDefault="007C758D" w:rsidP="00B90934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58D">
        <w:rPr>
          <w:rFonts w:ascii="Arial" w:hAnsi="Arial" w:cs="Arial"/>
          <w:sz w:val="22"/>
          <w:szCs w:val="22"/>
        </w:rPr>
        <w:t>Leen texto de forma comprensiva.</w:t>
      </w:r>
    </w:p>
    <w:p w14:paraId="70F8F1FC" w14:textId="762D5DCC" w:rsidR="007C758D" w:rsidRPr="007C758D" w:rsidRDefault="007C758D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58D">
        <w:rPr>
          <w:rFonts w:ascii="Arial" w:hAnsi="Arial" w:cs="Arial"/>
          <w:sz w:val="22"/>
          <w:szCs w:val="22"/>
        </w:rPr>
        <w:t>Enumeran según párrafos del texto.</w:t>
      </w:r>
    </w:p>
    <w:p w14:paraId="447F8C2A" w14:textId="45745039" w:rsidR="007C758D" w:rsidRPr="007C758D" w:rsidRDefault="007C758D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58D">
        <w:rPr>
          <w:rFonts w:ascii="Arial" w:hAnsi="Arial" w:cs="Arial"/>
          <w:sz w:val="22"/>
          <w:szCs w:val="22"/>
        </w:rPr>
        <w:t>Responden preguntas con respuestas completas.</w:t>
      </w:r>
    </w:p>
    <w:p w14:paraId="1A3670F4" w14:textId="63E50A64" w:rsidR="007C758D" w:rsidRPr="007C758D" w:rsidRDefault="007C758D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58D">
        <w:rPr>
          <w:rFonts w:ascii="Arial" w:hAnsi="Arial" w:cs="Arial"/>
          <w:sz w:val="22"/>
          <w:szCs w:val="22"/>
        </w:rPr>
        <w:t>Completan con verdadero y falso.</w:t>
      </w:r>
    </w:p>
    <w:p w14:paraId="64CC8341" w14:textId="6A19C979" w:rsidR="007C758D" w:rsidRPr="007C758D" w:rsidRDefault="007C758D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58D">
        <w:rPr>
          <w:rFonts w:ascii="Arial" w:hAnsi="Arial" w:cs="Arial"/>
          <w:sz w:val="22"/>
          <w:szCs w:val="22"/>
        </w:rPr>
        <w:t>Escriben pregunta según respuesta dada.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5AAC5FDF" w:rsidR="00A128FD" w:rsidRDefault="007C758D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texto, enumeran </w:t>
      </w:r>
      <w:r w:rsidR="00F003E1">
        <w:rPr>
          <w:rFonts w:ascii="Arial" w:eastAsia="Arial" w:hAnsi="Arial" w:cs="Arial"/>
        </w:rPr>
        <w:t>párrafos</w:t>
      </w:r>
      <w:r>
        <w:rPr>
          <w:rFonts w:ascii="Arial" w:eastAsia="Arial" w:hAnsi="Arial" w:cs="Arial"/>
        </w:rPr>
        <w:t>, r</w:t>
      </w:r>
      <w:r w:rsidR="00F003E1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sponde</w:t>
      </w:r>
      <w:r w:rsidR="00F003E1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preguntas, completan con verdadero y falso</w:t>
      </w:r>
      <w:r w:rsidR="00F003E1">
        <w:rPr>
          <w:rFonts w:ascii="Arial" w:eastAsia="Arial" w:hAnsi="Arial" w:cs="Arial"/>
        </w:rPr>
        <w:t xml:space="preserve">, escriben pregunta según respuesta dada y finalmente </w:t>
      </w:r>
      <w:r w:rsidR="00B3379E">
        <w:rPr>
          <w:rFonts w:ascii="Arial" w:eastAsia="Arial" w:hAnsi="Arial" w:cs="Arial"/>
        </w:rPr>
        <w:t xml:space="preserve">responden al </w:t>
      </w:r>
      <w:proofErr w:type="spellStart"/>
      <w:r w:rsidR="00B3379E">
        <w:rPr>
          <w:rFonts w:ascii="Arial" w:eastAsia="Arial" w:hAnsi="Arial" w:cs="Arial"/>
        </w:rPr>
        <w:t>tiket</w:t>
      </w:r>
      <w:proofErr w:type="spellEnd"/>
      <w:r w:rsidR="00B3379E"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760B5C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760B5C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11006B26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2C89C820" w:rsidR="00BA754B" w:rsidRDefault="00BA754B" w:rsidP="0066737C">
      <w:pPr>
        <w:rPr>
          <w:rFonts w:ascii="Arial" w:hAnsi="Arial" w:cs="Arial"/>
          <w:b/>
          <w:bCs/>
        </w:rPr>
      </w:pPr>
    </w:p>
    <w:p w14:paraId="61604354" w14:textId="77777777" w:rsidR="00FD61F1" w:rsidRDefault="00FD61F1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330F0D22" w14:textId="1DDE2693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411984">
        <w:rPr>
          <w:rFonts w:ascii="Arial" w:eastAsia="Times New Roman" w:hAnsi="Arial" w:cs="Arial"/>
          <w:b/>
          <w:bCs/>
          <w:lang w:val="es" w:eastAsia="es"/>
        </w:rPr>
        <w:t>1</w:t>
      </w:r>
      <w:r w:rsidR="00FD61F1">
        <w:rPr>
          <w:rFonts w:ascii="Arial" w:eastAsia="Times New Roman" w:hAnsi="Arial" w:cs="Arial"/>
          <w:b/>
          <w:bCs/>
          <w:lang w:val="es" w:eastAsia="es"/>
        </w:rPr>
        <w:t>9</w:t>
      </w:r>
      <w:r w:rsidR="00411984"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="00411984" w:rsidRPr="00682552">
        <w:rPr>
          <w:rFonts w:ascii="Arial" w:eastAsia="Times New Roman" w:hAnsi="Arial" w:cs="Arial"/>
          <w:b/>
          <w:bCs/>
          <w:lang w:val="es" w:eastAsia="es"/>
        </w:rPr>
        <w:t>Lenguaje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="00FD61F1">
        <w:rPr>
          <w:rFonts w:ascii="Arial" w:eastAsia="Times New Roman" w:hAnsi="Arial" w:cs="Arial"/>
          <w:b/>
          <w:bCs/>
          <w:lang w:val="es" w:eastAsia="es"/>
        </w:rPr>
        <w:t>3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3520A52E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FD61F1">
        <w:rPr>
          <w:rFonts w:ascii="Arial" w:eastAsia="Times New Roman" w:hAnsi="Arial" w:cs="Arial"/>
          <w:lang w:val="es" w:eastAsia="es"/>
        </w:rPr>
        <w:t>28 de</w:t>
      </w:r>
      <w:r w:rsidR="00742C85">
        <w:rPr>
          <w:rFonts w:ascii="Arial" w:eastAsia="Times New Roman" w:hAnsi="Arial" w:cs="Arial"/>
          <w:lang w:val="es" w:eastAsia="es"/>
        </w:rPr>
        <w:t xml:space="preserve">                                  septiembre</w:t>
      </w:r>
      <w:r w:rsidR="00FD61F1">
        <w:rPr>
          <w:rFonts w:ascii="Arial" w:eastAsia="Times New Roman" w:hAnsi="Arial" w:cs="Arial"/>
          <w:lang w:val="es" w:eastAsia="es"/>
        </w:rPr>
        <w:t xml:space="preserve"> al 9 de octubre </w:t>
      </w:r>
    </w:p>
    <w:p w14:paraId="406D9D31" w14:textId="77777777" w:rsidR="00FD61F1" w:rsidRDefault="00FD61F1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F4BCFF8" w14:textId="3B8D8627" w:rsidR="00751754" w:rsidRDefault="00FD61F1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Lee y responde </w:t>
      </w:r>
    </w:p>
    <w:p w14:paraId="52E7F302" w14:textId="51517E9E" w:rsid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</w:t>
      </w:r>
      <w:r w:rsidRPr="00FD61F1">
        <w:rPr>
          <w:rFonts w:ascii="Arial" w:hAnsi="Arial" w:cs="Arial"/>
          <w:b/>
          <w:bCs/>
          <w:color w:val="000000"/>
          <w:sz w:val="23"/>
          <w:szCs w:val="23"/>
        </w:rPr>
        <w:t xml:space="preserve">LA MANTIS </w:t>
      </w:r>
    </w:p>
    <w:p w14:paraId="765DC8C6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7626D91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La mantis es un insecto de color verde claro que se esconde con facilidad entre las hierbas. Los niños de ciertas regiones juegan con este animalito y les parece muy gracioso cuando levanta su cabeza con las patas delanteras junto a la cara. </w:t>
      </w:r>
    </w:p>
    <w:p w14:paraId="0612255A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Las dos patas delanteras le sirven de ataque. Cuando alguien extraño se acerca, se defiende fuertes golpes. Parece un boxeador o karateca. </w:t>
      </w:r>
    </w:p>
    <w:p w14:paraId="1B35A76F" w14:textId="1BA8768F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Cuando sospecha que hay un intruso a su alrededor se pone inmóvil. Sólo mueve sus grandes ojos de un lado a otro como contando a los extraños. Quieto se parece a una hoja colgada en la rama. Así nadie sospecha de su presencia, entonces espera que su presa se acerque y lo ataca con </w:t>
      </w:r>
      <w:r w:rsidRPr="00FD61F1">
        <w:rPr>
          <w:rFonts w:ascii="Arial" w:hAnsi="Arial" w:cs="Arial"/>
          <w:b/>
          <w:bCs/>
          <w:color w:val="000000"/>
        </w:rPr>
        <w:t xml:space="preserve">certeros </w:t>
      </w:r>
      <w:r w:rsidRPr="00FD61F1">
        <w:rPr>
          <w:rFonts w:ascii="Arial" w:hAnsi="Arial" w:cs="Arial"/>
          <w:color w:val="000000"/>
        </w:rPr>
        <w:t xml:space="preserve">golpes. Este insecto tan extraño habita en los bosques tropicales de la selva. No son </w:t>
      </w:r>
      <w:r w:rsidRPr="00FD61F1">
        <w:rPr>
          <w:rFonts w:ascii="Arial" w:hAnsi="Arial" w:cs="Arial"/>
          <w:b/>
          <w:bCs/>
          <w:color w:val="000000"/>
        </w:rPr>
        <w:t>abundantes</w:t>
      </w:r>
      <w:r w:rsidRPr="00FD61F1">
        <w:rPr>
          <w:rFonts w:ascii="Arial" w:hAnsi="Arial" w:cs="Arial"/>
          <w:color w:val="000000"/>
        </w:rPr>
        <w:t xml:space="preserve">, por eso no es fácil encontrarlos. </w:t>
      </w:r>
    </w:p>
    <w:p w14:paraId="74651913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Se le ha puesto el nombre de mantis religiosa porque cuando está en </w:t>
      </w:r>
      <w:r w:rsidRPr="00FD61F1">
        <w:rPr>
          <w:rFonts w:ascii="Arial" w:hAnsi="Arial" w:cs="Arial"/>
          <w:b/>
          <w:bCs/>
          <w:color w:val="000000"/>
        </w:rPr>
        <w:t xml:space="preserve">alerta </w:t>
      </w:r>
      <w:r w:rsidRPr="00FD61F1">
        <w:rPr>
          <w:rFonts w:ascii="Arial" w:hAnsi="Arial" w:cs="Arial"/>
          <w:color w:val="000000"/>
        </w:rPr>
        <w:t xml:space="preserve">o en actitud de ataque, parece que dijera una oración o pidiera una súplica. </w:t>
      </w:r>
    </w:p>
    <w:p w14:paraId="1E4CA9F6" w14:textId="3E7362E4" w:rsidR="00F62DE5" w:rsidRPr="00FD61F1" w:rsidRDefault="00FD61F1" w:rsidP="00FD61F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La mantis no es un insecto </w:t>
      </w:r>
      <w:r w:rsidRPr="00FD61F1">
        <w:rPr>
          <w:rFonts w:ascii="Arial" w:hAnsi="Arial" w:cs="Arial"/>
          <w:b/>
          <w:bCs/>
          <w:color w:val="000000"/>
        </w:rPr>
        <w:t>dañino</w:t>
      </w:r>
      <w:r w:rsidRPr="00FD61F1">
        <w:rPr>
          <w:rFonts w:ascii="Arial" w:hAnsi="Arial" w:cs="Arial"/>
          <w:color w:val="000000"/>
        </w:rPr>
        <w:t>, los que han tenido la ocasión de verlo, saben que no causa daño a los sembrados. No debemos confundirlos con las langostas, que destruyen lo campos de cultivo.</w:t>
      </w:r>
    </w:p>
    <w:p w14:paraId="6BA5A974" w14:textId="4D62C52B" w:rsidR="00FD61F1" w:rsidRDefault="00FD61F1" w:rsidP="00FD61F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332B723" w14:textId="1797D549" w:rsidR="00FD61F1" w:rsidRDefault="00FD61F1" w:rsidP="00FD61F1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FD61F1">
        <w:rPr>
          <w:rFonts w:ascii="Arial" w:hAnsi="Arial" w:cs="Arial"/>
        </w:rPr>
        <w:t>Escribe el número entre 1 y 5 según el tema principal de cada párrafo.</w:t>
      </w:r>
    </w:p>
    <w:p w14:paraId="36DE0778" w14:textId="7ED1580A" w:rsidR="00FD61F1" w:rsidRDefault="00FD61F1" w:rsidP="00FD61F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65035F1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  <w:sz w:val="23"/>
          <w:szCs w:val="23"/>
        </w:rPr>
        <w:t xml:space="preserve">_____ </w:t>
      </w:r>
      <w:r w:rsidRPr="00FD61F1">
        <w:rPr>
          <w:rFonts w:ascii="Arial" w:hAnsi="Arial" w:cs="Arial"/>
          <w:color w:val="000000"/>
        </w:rPr>
        <w:t xml:space="preserve">Características de la mantis </w:t>
      </w:r>
    </w:p>
    <w:p w14:paraId="1E320956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_____ Forma de defensa de la mantis </w:t>
      </w:r>
    </w:p>
    <w:p w14:paraId="009CF739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_____ Manera en que se camufla </w:t>
      </w:r>
    </w:p>
    <w:p w14:paraId="20C4E40E" w14:textId="77777777" w:rsidR="00FD61F1" w:rsidRPr="00FD61F1" w:rsidRDefault="00FD61F1" w:rsidP="00FD61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61F1">
        <w:rPr>
          <w:rFonts w:ascii="Arial" w:hAnsi="Arial" w:cs="Arial"/>
          <w:color w:val="000000"/>
        </w:rPr>
        <w:t xml:space="preserve">_____ Lugar en que habita la mantis </w:t>
      </w:r>
    </w:p>
    <w:p w14:paraId="402B627B" w14:textId="3C6DB638" w:rsidR="00FD61F1" w:rsidRPr="00FD61F1" w:rsidRDefault="00FD61F1" w:rsidP="00FD61F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FD61F1">
        <w:rPr>
          <w:rFonts w:ascii="Arial" w:hAnsi="Arial" w:cs="Arial"/>
          <w:color w:val="000000"/>
        </w:rPr>
        <w:t>_____ El porqué de su nombre</w:t>
      </w:r>
    </w:p>
    <w:p w14:paraId="7C172BA7" w14:textId="792C2D84" w:rsidR="00F62DE5" w:rsidRDefault="00F62DE5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EDB2CC5" w14:textId="75D062C2" w:rsidR="00FD61F1" w:rsidRDefault="00FD61F1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t>Contesta con respuesta completa.</w:t>
      </w:r>
    </w:p>
    <w:p w14:paraId="5669AAA8" w14:textId="77777777" w:rsidR="007C758D" w:rsidRP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0E8C7EF5" w14:textId="536D9F6D" w:rsidR="00FD61F1" w:rsidRPr="007C758D" w:rsidRDefault="00FD61F1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t>¿Qué es la mantis y qué color tiene?</w:t>
      </w:r>
    </w:p>
    <w:p w14:paraId="2F8A0099" w14:textId="0C13FB98" w:rsidR="00FD61F1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3ABF9091" w14:textId="5A2175F0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5A7A26C" w14:textId="0ED9610D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60F1F981" w14:textId="5FE95B13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657C232" w14:textId="00A45588" w:rsidR="007C758D" w:rsidRP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t>¿Cómo se defiende cuando la atacan?</w:t>
      </w:r>
    </w:p>
    <w:p w14:paraId="3B71F908" w14:textId="0B052C45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608019CC" w14:textId="31D3C916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4D62297" w14:textId="446CF050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24BF692" w14:textId="1C7689E9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A957BDA" w14:textId="2774C61F" w:rsidR="007C758D" w:rsidRP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t>Si quisiéramos verla, ¿dónde la podemos encontrar?</w:t>
      </w:r>
    </w:p>
    <w:p w14:paraId="45E153C6" w14:textId="70FB9117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7DFA094D" w14:textId="01E2A906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F7AFA28" w14:textId="4C8EA2BD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170619FC" w14:textId="3360D0D2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437D924" w14:textId="155BD5EA" w:rsidR="007C758D" w:rsidRP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t>Recuerda lo que es un párrafo. ¿Cuántos párrafos tiene este texto?</w:t>
      </w:r>
    </w:p>
    <w:p w14:paraId="7F2A3E5B" w14:textId="466522B4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30F120CB" w14:textId="1F01519D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0A4C629" w14:textId="34E1C2F1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540070E4" w14:textId="6020CC72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550148B" w14:textId="4C30FE40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E96AA5B" w14:textId="2EC4C460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758D">
        <w:rPr>
          <w:rFonts w:ascii="Arial" w:hAnsi="Arial" w:cs="Arial"/>
        </w:rPr>
        <w:lastRenderedPageBreak/>
        <w:t>Escribe V si es verdadero y F si es falso.</w:t>
      </w:r>
    </w:p>
    <w:p w14:paraId="4DAE6C71" w14:textId="37831586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3C9E51C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_____ A la mantis le es difícil esconderse </w:t>
      </w:r>
    </w:p>
    <w:p w14:paraId="53675ECE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_____ La mantis es un insecto dañino </w:t>
      </w:r>
    </w:p>
    <w:p w14:paraId="3FACEA70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_____ La mantis es fácil de encontrar </w:t>
      </w:r>
    </w:p>
    <w:p w14:paraId="67AAB037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_____ La mantis se defiende como un boxeador o karateca </w:t>
      </w:r>
    </w:p>
    <w:p w14:paraId="3ADD93CA" w14:textId="4CE8ECD0" w:rsid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>_____ Es un hecho que la mantis es un insecto hermoso</w:t>
      </w:r>
    </w:p>
    <w:p w14:paraId="1ED1C9DF" w14:textId="713A2F79" w:rsid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5FE8C71" w14:textId="397855F2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758D">
        <w:rPr>
          <w:rFonts w:ascii="Arial" w:hAnsi="Arial" w:cs="Arial"/>
          <w:color w:val="000000"/>
        </w:rPr>
        <w:t xml:space="preserve">Piensa y escribe cuál es la pregunta que corresponde a cada respuesta. </w:t>
      </w:r>
    </w:p>
    <w:p w14:paraId="588607AB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15E6CFF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¿_________________________________________________________? </w:t>
      </w:r>
    </w:p>
    <w:p w14:paraId="6E8830F9" w14:textId="65992961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758D">
        <w:rPr>
          <w:rFonts w:ascii="Arial" w:hAnsi="Arial" w:cs="Arial"/>
          <w:color w:val="000000"/>
        </w:rPr>
        <w:t xml:space="preserve">La mantis se pone inmóvil cuando sospecha que hay un intruso alrededor </w:t>
      </w:r>
    </w:p>
    <w:p w14:paraId="3FD55A83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9CBC574" w14:textId="76FE191F" w:rsid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¿_________________________________________________________? </w:t>
      </w:r>
    </w:p>
    <w:p w14:paraId="0D16A9AF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962DCDE" w14:textId="729CAD31" w:rsid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758D">
        <w:rPr>
          <w:rFonts w:ascii="Arial" w:hAnsi="Arial" w:cs="Arial"/>
          <w:color w:val="000000"/>
        </w:rPr>
        <w:t xml:space="preserve">La mantis, cuando está quieta, parece una hoja </w:t>
      </w:r>
    </w:p>
    <w:p w14:paraId="7FAD3844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BFEF84" w14:textId="77777777" w:rsidR="007C758D" w:rsidRPr="007C758D" w:rsidRDefault="007C758D" w:rsidP="007C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758D">
        <w:rPr>
          <w:rFonts w:ascii="Arial" w:hAnsi="Arial" w:cs="Arial"/>
          <w:color w:val="000000"/>
          <w:sz w:val="23"/>
          <w:szCs w:val="23"/>
        </w:rPr>
        <w:t xml:space="preserve">¿_________________________________________________________? </w:t>
      </w:r>
    </w:p>
    <w:p w14:paraId="603C2F63" w14:textId="3354987E" w:rsid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7C758D">
        <w:rPr>
          <w:rFonts w:ascii="Arial" w:hAnsi="Arial" w:cs="Arial"/>
          <w:color w:val="000000"/>
        </w:rPr>
        <w:t>A la mantis se le llama ―religiosa‖ por su actitud al estar alerta.</w:t>
      </w:r>
    </w:p>
    <w:p w14:paraId="4F6AE321" w14:textId="52983C28" w:rsid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548BC33" w14:textId="41F4EE17" w:rsid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Dibuja una mantis religiosa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C758D" w14:paraId="4E10C5CF" w14:textId="77777777" w:rsidTr="007C758D">
        <w:tc>
          <w:tcPr>
            <w:tcW w:w="10528" w:type="dxa"/>
          </w:tcPr>
          <w:p w14:paraId="24FEBDF2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623A6111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52A6D1D4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18B9043B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2218BDEC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2BF4E50C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4494F188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01E2F4E9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1FC04C9D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75500AFA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24608041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18F3867B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7347FBC2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21AA0785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7E0348FD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22047D52" w14:textId="77777777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  <w:p w14:paraId="0D8BFA5F" w14:textId="5F141F60" w:rsidR="007C758D" w:rsidRDefault="007C758D" w:rsidP="007C758D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6C5EB05C" w14:textId="77777777" w:rsidR="007C758D" w:rsidRPr="007C758D" w:rsidRDefault="007C758D" w:rsidP="007C758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15AED4C" w14:textId="13C160E3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CAE98FC" w14:textId="77777777" w:rsid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9952D00" w14:textId="26EE1A57" w:rsidR="00F62DE5" w:rsidRDefault="000F307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>
        <w:rPr>
          <w:rFonts w:ascii="Arial" w:eastAsia="Times New Roman" w:hAnsi="Arial" w:cs="Arial"/>
          <w:lang w:val="es" w:eastAsia="es"/>
        </w:rPr>
        <w:t>Tiket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de salida </w:t>
      </w:r>
    </w:p>
    <w:p w14:paraId="17A43101" w14:textId="61EA387D" w:rsidR="00F0542F" w:rsidRPr="007C758D" w:rsidRDefault="007C758D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7C758D">
        <w:rPr>
          <w:rFonts w:ascii="Arial" w:hAnsi="Arial" w:cs="Arial"/>
        </w:rPr>
        <w:t xml:space="preserve">¿Por qué se le llama mantis religiosa? </w:t>
      </w:r>
    </w:p>
    <w:p w14:paraId="743CF3E6" w14:textId="7255ABAF" w:rsidR="00F0542F" w:rsidRPr="00F62DE5" w:rsidRDefault="00F0542F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F0542F" w:rsidRPr="00F62DE5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D2A6" w14:textId="77777777" w:rsidR="00760B5C" w:rsidRDefault="00760B5C" w:rsidP="0066737C">
      <w:pPr>
        <w:spacing w:after="0" w:line="240" w:lineRule="auto"/>
      </w:pPr>
      <w:r>
        <w:separator/>
      </w:r>
    </w:p>
  </w:endnote>
  <w:endnote w:type="continuationSeparator" w:id="0">
    <w:p w14:paraId="16412A43" w14:textId="77777777" w:rsidR="00760B5C" w:rsidRDefault="00760B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699A" w14:textId="77777777" w:rsidR="00760B5C" w:rsidRDefault="00760B5C" w:rsidP="0066737C">
      <w:pPr>
        <w:spacing w:after="0" w:line="240" w:lineRule="auto"/>
      </w:pPr>
      <w:r>
        <w:separator/>
      </w:r>
    </w:p>
  </w:footnote>
  <w:footnote w:type="continuationSeparator" w:id="0">
    <w:p w14:paraId="0E2572A8" w14:textId="77777777" w:rsidR="00760B5C" w:rsidRDefault="00760B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82490"/>
    <w:rsid w:val="001833AA"/>
    <w:rsid w:val="001900B7"/>
    <w:rsid w:val="0020491E"/>
    <w:rsid w:val="002302C7"/>
    <w:rsid w:val="00244442"/>
    <w:rsid w:val="00244C2D"/>
    <w:rsid w:val="0025666A"/>
    <w:rsid w:val="00263DFC"/>
    <w:rsid w:val="0029349F"/>
    <w:rsid w:val="002C2BA7"/>
    <w:rsid w:val="002D1673"/>
    <w:rsid w:val="002F6272"/>
    <w:rsid w:val="0033287C"/>
    <w:rsid w:val="00342EE6"/>
    <w:rsid w:val="003640D1"/>
    <w:rsid w:val="00370F40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42C85"/>
    <w:rsid w:val="00751754"/>
    <w:rsid w:val="00760B5C"/>
    <w:rsid w:val="00772F8F"/>
    <w:rsid w:val="007C758D"/>
    <w:rsid w:val="0082390C"/>
    <w:rsid w:val="00833C4C"/>
    <w:rsid w:val="00847DF2"/>
    <w:rsid w:val="008A4080"/>
    <w:rsid w:val="008A657A"/>
    <w:rsid w:val="008D64D0"/>
    <w:rsid w:val="008F2A18"/>
    <w:rsid w:val="008F7E53"/>
    <w:rsid w:val="00A0480E"/>
    <w:rsid w:val="00A054FF"/>
    <w:rsid w:val="00A128FD"/>
    <w:rsid w:val="00A3672A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56F2B"/>
    <w:rsid w:val="00C90D93"/>
    <w:rsid w:val="00CD3EC2"/>
    <w:rsid w:val="00CF04E7"/>
    <w:rsid w:val="00D0045E"/>
    <w:rsid w:val="00D22CD7"/>
    <w:rsid w:val="00D27732"/>
    <w:rsid w:val="00D30870"/>
    <w:rsid w:val="00D9249B"/>
    <w:rsid w:val="00D964EC"/>
    <w:rsid w:val="00DD68E5"/>
    <w:rsid w:val="00DE32FD"/>
    <w:rsid w:val="00E1501F"/>
    <w:rsid w:val="00E51FE0"/>
    <w:rsid w:val="00E676D0"/>
    <w:rsid w:val="00E924B4"/>
    <w:rsid w:val="00F003E1"/>
    <w:rsid w:val="00F0542F"/>
    <w:rsid w:val="00F159A8"/>
    <w:rsid w:val="00F21A95"/>
    <w:rsid w:val="00F34B35"/>
    <w:rsid w:val="00F62DE5"/>
    <w:rsid w:val="00FA4C1E"/>
    <w:rsid w:val="00FC5DD0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2020-09-25T22:14:00Z</dcterms:created>
  <dcterms:modified xsi:type="dcterms:W3CDTF">2020-09-25T22:14:00Z</dcterms:modified>
</cp:coreProperties>
</file>