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C8B" w:rsidRPr="003C0BBD" w:rsidRDefault="00BA0C8B" w:rsidP="00BA0C8B">
      <w:pPr>
        <w:spacing w:after="0" w:line="259" w:lineRule="auto"/>
        <w:jc w:val="both"/>
        <w:rPr>
          <w:rFonts w:ascii="Arial" w:hAnsi="Arial" w:cs="Arial"/>
          <w:bCs/>
        </w:rPr>
      </w:pPr>
      <w:r w:rsidRPr="00C73400">
        <w:rPr>
          <w:rFonts w:ascii="Arial" w:hAnsi="Arial" w:cs="Arial"/>
          <w:b/>
          <w:bCs/>
          <w:u w:val="single"/>
        </w:rPr>
        <w:t>INSTRUCCIONES GENERALES</w:t>
      </w:r>
    </w:p>
    <w:p w:rsidR="00BA0C8B" w:rsidRPr="00C73400" w:rsidRDefault="00BA0C8B" w:rsidP="00BA0C8B">
      <w:pPr>
        <w:jc w:val="both"/>
        <w:rPr>
          <w:rFonts w:ascii="Arial" w:hAnsi="Arial" w:cs="Arial"/>
          <w:b/>
          <w:bCs/>
          <w:u w:val="single"/>
        </w:rPr>
      </w:pPr>
    </w:p>
    <w:p w:rsidR="00BA0C8B" w:rsidRPr="001256EF" w:rsidRDefault="00BA0C8B" w:rsidP="00BA0C8B">
      <w:pPr>
        <w:spacing w:line="360" w:lineRule="auto"/>
        <w:jc w:val="both"/>
        <w:rPr>
          <w:rFonts w:ascii="Arial" w:hAnsi="Arial" w:cs="Arial"/>
        </w:rPr>
      </w:pPr>
      <w:r w:rsidRPr="001256EF">
        <w:rPr>
          <w:rFonts w:ascii="Arial" w:hAnsi="Arial" w:cs="Arial"/>
        </w:rPr>
        <w:t xml:space="preserve">La presente guía está diseñada para ser trabajada por los estudiantes con el propósito de mantener los hábitos de estudio y </w:t>
      </w:r>
      <w:r>
        <w:rPr>
          <w:rFonts w:ascii="Arial" w:hAnsi="Arial" w:cs="Arial"/>
        </w:rPr>
        <w:t>dar continuidad a</w:t>
      </w:r>
      <w:r w:rsidRPr="001256EF">
        <w:rPr>
          <w:rFonts w:ascii="Arial" w:hAnsi="Arial" w:cs="Arial"/>
        </w:rPr>
        <w:t xml:space="preserve"> su proceso de aprendizaje</w:t>
      </w:r>
      <w:r>
        <w:rPr>
          <w:rFonts w:ascii="Arial" w:hAnsi="Arial" w:cs="Arial"/>
        </w:rPr>
        <w:t>,</w:t>
      </w:r>
      <w:r w:rsidRPr="001256EF">
        <w:rPr>
          <w:rFonts w:ascii="Arial" w:hAnsi="Arial" w:cs="Arial"/>
        </w:rPr>
        <w:t xml:space="preserve"> de manera autoguiada.</w:t>
      </w:r>
    </w:p>
    <w:p w:rsidR="00BA0C8B" w:rsidRPr="001256EF" w:rsidRDefault="00BA0C8B" w:rsidP="00BA0C8B">
      <w:pPr>
        <w:spacing w:line="360" w:lineRule="auto"/>
        <w:jc w:val="both"/>
        <w:rPr>
          <w:rFonts w:ascii="Arial" w:hAnsi="Arial" w:cs="Arial"/>
        </w:rPr>
      </w:pPr>
      <w:r w:rsidRPr="001256EF">
        <w:rPr>
          <w:rFonts w:ascii="Arial" w:hAnsi="Arial" w:cs="Arial"/>
          <w:b/>
          <w:bCs/>
        </w:rPr>
        <w:t>Consideraciones Generales</w:t>
      </w:r>
      <w:r w:rsidRPr="001256EF">
        <w:rPr>
          <w:rFonts w:ascii="Arial" w:hAnsi="Arial" w:cs="Arial"/>
        </w:rPr>
        <w:t xml:space="preserve"> para el desarrollo de la guía:</w:t>
      </w:r>
    </w:p>
    <w:p w:rsidR="00BA0C8B" w:rsidRPr="001256EF" w:rsidRDefault="00BA0C8B" w:rsidP="00BA0C8B">
      <w:pPr>
        <w:spacing w:line="360" w:lineRule="auto"/>
        <w:jc w:val="both"/>
        <w:rPr>
          <w:rFonts w:ascii="Arial" w:hAnsi="Arial" w:cs="Arial"/>
        </w:rPr>
      </w:pPr>
      <w:r w:rsidRPr="001256EF">
        <w:rPr>
          <w:rFonts w:ascii="Arial" w:hAnsi="Arial" w:cs="Arial"/>
        </w:rPr>
        <w:t>1.-</w:t>
      </w:r>
      <w:r>
        <w:rPr>
          <w:rFonts w:ascii="Arial" w:hAnsi="Arial" w:cs="Arial"/>
        </w:rPr>
        <w:t xml:space="preserve"> </w:t>
      </w:r>
      <w:r w:rsidRPr="001256EF">
        <w:rPr>
          <w:rFonts w:ascii="Arial" w:hAnsi="Arial" w:cs="Arial"/>
        </w:rPr>
        <w:t>Leer las instrucciones detenidamente e identificar cuáles son las acciones que debe realizar para su desarrollo.</w:t>
      </w:r>
    </w:p>
    <w:p w:rsidR="00BA0C8B" w:rsidRPr="001256EF" w:rsidRDefault="00BA0C8B" w:rsidP="00BA0C8B">
      <w:pPr>
        <w:spacing w:line="360" w:lineRule="auto"/>
        <w:jc w:val="both"/>
        <w:rPr>
          <w:rFonts w:ascii="Arial" w:hAnsi="Arial" w:cs="Arial"/>
        </w:rPr>
      </w:pPr>
      <w:r w:rsidRPr="001256EF">
        <w:rPr>
          <w:rFonts w:ascii="Arial" w:hAnsi="Arial" w:cs="Arial"/>
        </w:rPr>
        <w:t>2.-</w:t>
      </w:r>
      <w:r>
        <w:rPr>
          <w:rFonts w:ascii="Arial" w:hAnsi="Arial" w:cs="Arial"/>
        </w:rPr>
        <w:t xml:space="preserve"> </w:t>
      </w:r>
      <w:r w:rsidRPr="001256EF">
        <w:rPr>
          <w:rFonts w:ascii="Arial" w:hAnsi="Arial" w:cs="Arial"/>
        </w:rPr>
        <w:t>Elija un tiempo adecuado para trabajar en ella, de preferencia en la jornada de la mañana procurando seguir la rutina escolar.</w:t>
      </w:r>
    </w:p>
    <w:p w:rsidR="00BA0C8B" w:rsidRPr="001256EF" w:rsidRDefault="00BA0C8B" w:rsidP="00BA0C8B">
      <w:pPr>
        <w:spacing w:line="360" w:lineRule="auto"/>
        <w:jc w:val="both"/>
        <w:rPr>
          <w:rFonts w:ascii="Arial" w:hAnsi="Arial" w:cs="Arial"/>
        </w:rPr>
      </w:pPr>
      <w:r w:rsidRPr="001256EF">
        <w:rPr>
          <w:rFonts w:ascii="Arial" w:hAnsi="Arial" w:cs="Arial"/>
        </w:rPr>
        <w:t xml:space="preserve">3.- Cada </w:t>
      </w:r>
      <w:r>
        <w:rPr>
          <w:rFonts w:ascii="Arial" w:hAnsi="Arial" w:cs="Arial"/>
        </w:rPr>
        <w:t>semana</w:t>
      </w:r>
      <w:r w:rsidRPr="001256EF">
        <w:rPr>
          <w:rFonts w:ascii="Arial" w:hAnsi="Arial" w:cs="Arial"/>
        </w:rPr>
        <w:t xml:space="preserve"> se podrán descargar guías o fichas </w:t>
      </w:r>
      <w:r>
        <w:rPr>
          <w:rFonts w:ascii="Arial" w:hAnsi="Arial" w:cs="Arial"/>
        </w:rPr>
        <w:t xml:space="preserve">subidas por la docente desde </w:t>
      </w:r>
      <w:r w:rsidRPr="001256EF">
        <w:rPr>
          <w:rFonts w:ascii="Arial" w:hAnsi="Arial" w:cs="Arial"/>
        </w:rPr>
        <w:t>nuestro espacio virtual</w:t>
      </w:r>
      <w:r>
        <w:rPr>
          <w:rFonts w:ascii="Arial" w:hAnsi="Arial" w:cs="Arial"/>
        </w:rPr>
        <w:t xml:space="preserve"> </w:t>
      </w:r>
      <w:hyperlink r:id="rId6" w:history="1">
        <w:r w:rsidRPr="00630AA4">
          <w:rPr>
            <w:rStyle w:val="Hipervnculo"/>
          </w:rPr>
          <w:t>http://www.colegio-reneschneider.cl/</w:t>
        </w:r>
      </w:hyperlink>
      <w:r>
        <w:t>,</w:t>
      </w:r>
      <w:r>
        <w:rPr>
          <w:rFonts w:ascii="Arial" w:hAnsi="Arial" w:cs="Arial"/>
        </w:rPr>
        <w:t xml:space="preserve"> opción </w:t>
      </w:r>
      <w:proofErr w:type="spellStart"/>
      <w:r w:rsidRPr="006E14CD">
        <w:rPr>
          <w:rFonts w:ascii="Arial" w:hAnsi="Arial" w:cs="Arial"/>
          <w:b/>
          <w:bCs/>
        </w:rPr>
        <w:t>Cormun</w:t>
      </w:r>
      <w:proofErr w:type="spellEnd"/>
      <w:r w:rsidRPr="006E14CD">
        <w:rPr>
          <w:rFonts w:ascii="Arial" w:hAnsi="Arial" w:cs="Arial"/>
          <w:b/>
          <w:bCs/>
        </w:rPr>
        <w:t xml:space="preserve"> estudia</w:t>
      </w:r>
      <w:r>
        <w:rPr>
          <w:rFonts w:ascii="Arial" w:hAnsi="Arial" w:cs="Arial"/>
        </w:rPr>
        <w:t xml:space="preserve"> que la encontrara en el lado derecho de su pantalla, luego aparecerán los </w:t>
      </w:r>
      <w:r w:rsidRPr="006E14CD">
        <w:rPr>
          <w:rFonts w:ascii="Arial" w:hAnsi="Arial" w:cs="Arial"/>
        </w:rPr>
        <w:t>curso</w:t>
      </w:r>
      <w:r>
        <w:rPr>
          <w:rFonts w:ascii="Arial" w:hAnsi="Arial" w:cs="Arial"/>
          <w:b/>
          <w:bCs/>
        </w:rPr>
        <w:t xml:space="preserve">, </w:t>
      </w:r>
      <w:r w:rsidRPr="006E14CD">
        <w:rPr>
          <w:rFonts w:ascii="Arial" w:hAnsi="Arial" w:cs="Arial"/>
        </w:rPr>
        <w:t>en el cual tiene que pinchar</w:t>
      </w:r>
      <w:r>
        <w:rPr>
          <w:rFonts w:ascii="Arial" w:hAnsi="Arial" w:cs="Arial"/>
          <w:b/>
          <w:bCs/>
        </w:rPr>
        <w:t xml:space="preserve"> el curso</w:t>
      </w:r>
      <w:r w:rsidRPr="006E14CD">
        <w:rPr>
          <w:rFonts w:ascii="Arial" w:hAnsi="Arial" w:cs="Arial"/>
          <w:b/>
          <w:bCs/>
        </w:rPr>
        <w:t xml:space="preserve"> del estudiante</w:t>
      </w:r>
      <w:r>
        <w:rPr>
          <w:rFonts w:ascii="Arial" w:hAnsi="Arial" w:cs="Arial"/>
        </w:rPr>
        <w:t xml:space="preserve"> y abrir la </w:t>
      </w:r>
      <w:r w:rsidRPr="006E14CD">
        <w:rPr>
          <w:rFonts w:ascii="Arial" w:hAnsi="Arial" w:cs="Arial"/>
          <w:b/>
          <w:bCs/>
        </w:rPr>
        <w:t>carpeta PIE</w:t>
      </w:r>
      <w:r>
        <w:rPr>
          <w:rFonts w:ascii="Arial" w:hAnsi="Arial" w:cs="Arial"/>
        </w:rPr>
        <w:t xml:space="preserve"> donde encontrara las guías a trabajar, </w:t>
      </w:r>
      <w:r w:rsidRPr="001256EF">
        <w:rPr>
          <w:rFonts w:ascii="Arial" w:hAnsi="Arial" w:cs="Arial"/>
        </w:rPr>
        <w:t>se solicita a</w:t>
      </w:r>
      <w:r>
        <w:rPr>
          <w:rFonts w:ascii="Arial" w:hAnsi="Arial" w:cs="Arial"/>
        </w:rPr>
        <w:t xml:space="preserve">l estudiante o apoderado </w:t>
      </w:r>
      <w:r w:rsidRPr="001256EF">
        <w:rPr>
          <w:rFonts w:ascii="Arial" w:hAnsi="Arial" w:cs="Arial"/>
        </w:rPr>
        <w:t>acceder a ellas de manera oportuna</w:t>
      </w:r>
      <w:r>
        <w:rPr>
          <w:rFonts w:ascii="Arial" w:hAnsi="Arial" w:cs="Arial"/>
        </w:rPr>
        <w:t xml:space="preserve"> los </w:t>
      </w:r>
      <w:r w:rsidRPr="006E14CD">
        <w:rPr>
          <w:rFonts w:ascii="Arial" w:hAnsi="Arial" w:cs="Arial"/>
          <w:b/>
          <w:bCs/>
        </w:rPr>
        <w:t>días lunes</w:t>
      </w:r>
      <w:r w:rsidRPr="001256EF">
        <w:rPr>
          <w:rFonts w:ascii="Arial" w:hAnsi="Arial" w:cs="Arial"/>
        </w:rPr>
        <w:t>.</w:t>
      </w:r>
    </w:p>
    <w:p w:rsidR="00BA0C8B" w:rsidRDefault="00BA0C8B" w:rsidP="00BA0C8B">
      <w:pPr>
        <w:spacing w:line="360" w:lineRule="auto"/>
        <w:jc w:val="both"/>
        <w:rPr>
          <w:rFonts w:ascii="Arial" w:hAnsi="Arial" w:cs="Arial"/>
        </w:rPr>
      </w:pPr>
      <w:r w:rsidRPr="001256EF">
        <w:rPr>
          <w:rFonts w:ascii="Arial" w:hAnsi="Arial" w:cs="Arial"/>
        </w:rPr>
        <w:t xml:space="preserve">4.- Las guías enviadas tienen finalidad de “aprendizaje y ejercitación”, por lo tanto, </w:t>
      </w:r>
      <w:r>
        <w:rPr>
          <w:rFonts w:ascii="Arial" w:hAnsi="Arial" w:cs="Arial"/>
        </w:rPr>
        <w:t>no serán calificadas</w:t>
      </w:r>
      <w:r w:rsidRPr="001256EF">
        <w:rPr>
          <w:rFonts w:ascii="Arial" w:hAnsi="Arial" w:cs="Arial"/>
        </w:rPr>
        <w:t xml:space="preserve">. No obstante, los </w:t>
      </w:r>
      <w:r>
        <w:rPr>
          <w:rFonts w:ascii="Arial" w:hAnsi="Arial" w:cs="Arial"/>
        </w:rPr>
        <w:t>estudiantes tienes dos opciones para hacerlas llegar a la docente antes del día 06/03/2020:</w:t>
      </w:r>
    </w:p>
    <w:p w:rsidR="00BA0C8B" w:rsidRDefault="00BA0C8B" w:rsidP="00BA0C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1.-</w:t>
      </w:r>
      <w:r w:rsidRPr="001256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Realizarlas en Word y enviarlas al correo electrónico </w:t>
      </w:r>
      <w:proofErr w:type="spellStart"/>
      <w:proofErr w:type="gramStart"/>
      <w:r w:rsidRPr="00C73400">
        <w:rPr>
          <w:rFonts w:ascii="Arial" w:hAnsi="Arial" w:cs="Arial"/>
          <w:b/>
          <w:bCs/>
        </w:rPr>
        <w:t>pie.avilar</w:t>
      </w:r>
      <w:proofErr w:type="spellEnd"/>
      <w:proofErr w:type="gramEnd"/>
      <w:r w:rsidRPr="00C73400">
        <w:rPr>
          <w:rFonts w:ascii="Arial" w:hAnsi="Arial" w:cs="Arial"/>
          <w:b/>
          <w:bCs/>
        </w:rPr>
        <w:t xml:space="preserve"> @gmail.com </w:t>
      </w:r>
    </w:p>
    <w:p w:rsidR="00BA0C8B" w:rsidRDefault="00BA0C8B" w:rsidP="00BA0C8B">
      <w:pPr>
        <w:spacing w:line="360" w:lineRule="auto"/>
        <w:jc w:val="both"/>
        <w:rPr>
          <w:rFonts w:ascii="Verdana" w:hAnsi="Verdana"/>
          <w:sz w:val="16"/>
          <w:szCs w:val="16"/>
          <w:lang w:val="es-ES" w:eastAsia="es-ES"/>
        </w:rPr>
      </w:pPr>
      <w:r>
        <w:rPr>
          <w:rFonts w:ascii="Arial" w:hAnsi="Arial" w:cs="Arial"/>
        </w:rPr>
        <w:t>2.- Imprimir, realizarlas y mandar fotografías al mail para poder hacer una retroalimentación oportuna.</w:t>
      </w:r>
    </w:p>
    <w:p w:rsidR="00EF6F9F" w:rsidRDefault="00EF6F9F"/>
    <w:p w:rsidR="00BA0C8B" w:rsidRDefault="00BA0C8B"/>
    <w:p w:rsidR="00BA0C8B" w:rsidRDefault="00BA0C8B"/>
    <w:p w:rsidR="00BA0C8B" w:rsidRDefault="00BA0C8B"/>
    <w:p w:rsidR="00BA0C8B" w:rsidRDefault="00BA0C8B"/>
    <w:p w:rsidR="00BA0C8B" w:rsidRDefault="00BA0C8B" w:rsidP="00BA0C8B">
      <w:pPr>
        <w:jc w:val="center"/>
        <w:rPr>
          <w:rFonts w:ascii="Arial" w:hAnsi="Arial" w:cs="Arial"/>
          <w:sz w:val="28"/>
          <w:szCs w:val="28"/>
          <w:u w:val="single"/>
        </w:rPr>
      </w:pPr>
      <w:proofErr w:type="spellStart"/>
      <w:r w:rsidRPr="00BA0C8B">
        <w:rPr>
          <w:rFonts w:ascii="Arial" w:hAnsi="Arial" w:cs="Arial"/>
          <w:sz w:val="28"/>
          <w:szCs w:val="28"/>
          <w:u w:val="single"/>
        </w:rPr>
        <w:lastRenderedPageBreak/>
        <w:t>Guia</w:t>
      </w:r>
      <w:proofErr w:type="spellEnd"/>
      <w:r w:rsidRPr="00BA0C8B">
        <w:rPr>
          <w:rFonts w:ascii="Arial" w:hAnsi="Arial" w:cs="Arial"/>
          <w:sz w:val="28"/>
          <w:szCs w:val="28"/>
          <w:u w:val="single"/>
        </w:rPr>
        <w:t xml:space="preserve"> matemática </w:t>
      </w:r>
      <w:proofErr w:type="spellStart"/>
      <w:r w:rsidRPr="00BA0C8B">
        <w:rPr>
          <w:rFonts w:ascii="Arial" w:hAnsi="Arial" w:cs="Arial"/>
          <w:sz w:val="28"/>
          <w:szCs w:val="28"/>
          <w:u w:val="single"/>
        </w:rPr>
        <w:t>N°</w:t>
      </w:r>
      <w:proofErr w:type="spellEnd"/>
      <w:r w:rsidRPr="00BA0C8B">
        <w:rPr>
          <w:rFonts w:ascii="Arial" w:hAnsi="Arial" w:cs="Arial"/>
          <w:sz w:val="28"/>
          <w:szCs w:val="28"/>
          <w:u w:val="single"/>
        </w:rPr>
        <w:t xml:space="preserve"> 3</w:t>
      </w:r>
    </w:p>
    <w:p w:rsidR="00D70896" w:rsidRDefault="00D70896" w:rsidP="00D708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Nombre____________________________________________________________</w:t>
      </w:r>
      <w:r>
        <w:rPr>
          <w:rFonts w:ascii="Arial" w:hAnsi="Arial" w:cs="Arial"/>
          <w:sz w:val="20"/>
          <w:szCs w:val="20"/>
        </w:rPr>
        <w:t>Curso________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D70896" w:rsidRDefault="00D70896" w:rsidP="00D708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Fecha: 30 marzo al 03 de abril 2020</w:t>
      </w:r>
    </w:p>
    <w:p w:rsidR="00D70896" w:rsidRDefault="00BA0C8B" w:rsidP="00BA0C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  <w:u w:val="single"/>
        </w:rPr>
        <w:t>Objetivo O2:</w:t>
      </w:r>
      <w:r w:rsidRPr="00BA0C8B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Pr="00BA0C8B">
        <w:rPr>
          <w:rFonts w:ascii="Arial" w:hAnsi="Arial" w:cs="Arial"/>
          <w:sz w:val="24"/>
          <w:szCs w:val="24"/>
        </w:rPr>
        <w:t>Describir y aplicar estrategias de cálculo mental: conteo hacia delante y atrás; doblar y dividir por 2; por descomposición; usar el doble del doble para determinar las multiplicaciones hasta 10x10 y sus divisiones correspondientes</w:t>
      </w:r>
      <w:r>
        <w:rPr>
          <w:rFonts w:ascii="Arial" w:hAnsi="Arial" w:cs="Arial"/>
          <w:sz w:val="24"/>
          <w:szCs w:val="24"/>
        </w:rPr>
        <w:t>.</w:t>
      </w:r>
    </w:p>
    <w:p w:rsidR="00BA0C8B" w:rsidRDefault="00D70896" w:rsidP="00BA0C8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F1A2D39" wp14:editId="5A45DAEB">
            <wp:simplePos x="0" y="0"/>
            <wp:positionH relativeFrom="page">
              <wp:posOffset>308715</wp:posOffset>
            </wp:positionH>
            <wp:positionV relativeFrom="page">
              <wp:posOffset>3506470</wp:posOffset>
            </wp:positionV>
            <wp:extent cx="7124700" cy="5621103"/>
            <wp:effectExtent l="0" t="0" r="0" b="0"/>
            <wp:wrapTopAndBottom/>
            <wp:docPr id="3518" name="Picture 3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" name="Picture 3518"/>
                    <pic:cNvPicPr/>
                  </pic:nvPicPr>
                  <pic:blipFill rotWithShape="1">
                    <a:blip r:embed="rId7"/>
                    <a:srcRect l="7122" t="17397" r="4637" b="4834"/>
                    <a:stretch/>
                  </pic:blipFill>
                  <pic:spPr bwMode="auto">
                    <a:xfrm>
                      <a:off x="0" y="0"/>
                      <a:ext cx="7124700" cy="5621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C8B">
        <w:rPr>
          <w:rFonts w:ascii="Arial" w:hAnsi="Arial" w:cs="Arial"/>
          <w:sz w:val="24"/>
          <w:szCs w:val="24"/>
        </w:rPr>
        <w:t xml:space="preserve">Desarrollar los ejercicios siguiendo las introducciones que tiene cada uno de ellos </w:t>
      </w:r>
    </w:p>
    <w:p w:rsidR="00BA0C8B" w:rsidRDefault="00D70896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312A982E" wp14:editId="4A1CF32E">
            <wp:simplePos x="0" y="0"/>
            <wp:positionH relativeFrom="page">
              <wp:posOffset>577755</wp:posOffset>
            </wp:positionH>
            <wp:positionV relativeFrom="page">
              <wp:posOffset>1296537</wp:posOffset>
            </wp:positionV>
            <wp:extent cx="6687820" cy="7915275"/>
            <wp:effectExtent l="0" t="0" r="0" b="0"/>
            <wp:wrapTopAndBottom/>
            <wp:docPr id="3523" name="Picture 3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3" name="Picture 3523"/>
                    <pic:cNvPicPr/>
                  </pic:nvPicPr>
                  <pic:blipFill rotWithShape="1">
                    <a:blip r:embed="rId8"/>
                    <a:srcRect l="6812" t="6700" r="7114" b="6179"/>
                    <a:stretch/>
                  </pic:blipFill>
                  <pic:spPr bwMode="auto">
                    <a:xfrm>
                      <a:off x="0" y="0"/>
                      <a:ext cx="6687820" cy="791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BA0C8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864" w:rsidRDefault="00FE3864" w:rsidP="00BA0C8B">
      <w:pPr>
        <w:spacing w:after="0" w:line="240" w:lineRule="auto"/>
      </w:pPr>
      <w:r>
        <w:separator/>
      </w:r>
    </w:p>
  </w:endnote>
  <w:endnote w:type="continuationSeparator" w:id="0">
    <w:p w:rsidR="00FE3864" w:rsidRDefault="00FE3864" w:rsidP="00BA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864" w:rsidRDefault="00FE3864" w:rsidP="00BA0C8B">
      <w:pPr>
        <w:spacing w:after="0" w:line="240" w:lineRule="auto"/>
      </w:pPr>
      <w:r>
        <w:separator/>
      </w:r>
    </w:p>
  </w:footnote>
  <w:footnote w:type="continuationSeparator" w:id="0">
    <w:p w:rsidR="00FE3864" w:rsidRDefault="00FE3864" w:rsidP="00BA0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C8B" w:rsidRPr="00297B80" w:rsidRDefault="00BA0C8B" w:rsidP="00BA0C8B">
    <w:pPr>
      <w:spacing w:after="0" w:line="240" w:lineRule="auto"/>
      <w:rPr>
        <w:b/>
        <w:lang w:val="es-MX"/>
      </w:rPr>
    </w:pPr>
    <w:bookmarkStart w:id="1" w:name="_Hlk35591711"/>
    <w:r>
      <w:rPr>
        <w:noProof/>
      </w:rPr>
      <w:drawing>
        <wp:anchor distT="0" distB="0" distL="114300" distR="114300" simplePos="0" relativeHeight="251659264" behindDoc="1" locked="0" layoutInCell="1" allowOverlap="1" wp14:anchorId="2E9C88C9" wp14:editId="46384AD4">
          <wp:simplePos x="0" y="0"/>
          <wp:positionH relativeFrom="column">
            <wp:posOffset>-723900</wp:posOffset>
          </wp:positionH>
          <wp:positionV relativeFrom="paragraph">
            <wp:posOffset>-96520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7B80">
      <w:rPr>
        <w:b/>
        <w:lang w:val="es-MX"/>
      </w:rPr>
      <w:t xml:space="preserve">Colegio René Schneider </w:t>
    </w:r>
    <w:proofErr w:type="spellStart"/>
    <w:r w:rsidRPr="00297B80">
      <w:rPr>
        <w:b/>
        <w:lang w:val="es-MX"/>
      </w:rPr>
      <w:t>Chereau</w:t>
    </w:r>
    <w:proofErr w:type="spellEnd"/>
  </w:p>
  <w:p w:rsidR="00BA0C8B" w:rsidRPr="00297B80" w:rsidRDefault="00BA0C8B" w:rsidP="00BA0C8B">
    <w:pPr>
      <w:spacing w:after="0" w:line="240" w:lineRule="auto"/>
      <w:rPr>
        <w:b/>
        <w:lang w:val="es-MX"/>
      </w:rPr>
    </w:pPr>
    <w:r>
      <w:rPr>
        <w:b/>
        <w:lang w:val="es-MX"/>
      </w:rPr>
      <w:t xml:space="preserve"> Proyecto de integración Escolar </w:t>
    </w:r>
  </w:p>
  <w:p w:rsidR="00BA0C8B" w:rsidRPr="00297B80" w:rsidRDefault="00BA0C8B" w:rsidP="00BA0C8B">
    <w:pPr>
      <w:spacing w:after="0" w:line="240" w:lineRule="auto"/>
      <w:rPr>
        <w:lang w:val="es-MX"/>
      </w:rPr>
    </w:pPr>
    <w:r>
      <w:rPr>
        <w:b/>
        <w:lang w:val="es-MX"/>
      </w:rPr>
      <w:t xml:space="preserve"> Psicopedagoga</w:t>
    </w:r>
    <w:r w:rsidRPr="00297B80">
      <w:rPr>
        <w:b/>
        <w:lang w:val="es-MX"/>
      </w:rPr>
      <w:t xml:space="preserve">: </w:t>
    </w:r>
    <w:r>
      <w:rPr>
        <w:b/>
        <w:lang w:val="es-MX"/>
      </w:rPr>
      <w:t>Virginia Ávila Retamal</w:t>
    </w:r>
  </w:p>
  <w:p w:rsidR="00BA0C8B" w:rsidRPr="00297B80" w:rsidRDefault="00BA0C8B" w:rsidP="00BA0C8B">
    <w:pPr>
      <w:spacing w:after="0" w:line="240" w:lineRule="auto"/>
      <w:rPr>
        <w:b/>
        <w:lang w:val="es-MX"/>
      </w:rPr>
    </w:pPr>
    <w:r>
      <w:rPr>
        <w:b/>
        <w:lang w:val="es-MX"/>
      </w:rPr>
      <w:t xml:space="preserve"> </w:t>
    </w:r>
    <w:r w:rsidRPr="00297B80">
      <w:rPr>
        <w:b/>
        <w:lang w:val="es-MX"/>
      </w:rPr>
      <w:t xml:space="preserve">Unidad </w:t>
    </w:r>
    <w:proofErr w:type="gramStart"/>
    <w:r w:rsidRPr="00297B80">
      <w:rPr>
        <w:b/>
        <w:lang w:val="es-MX"/>
      </w:rPr>
      <w:t>Técnico Pedagógica</w:t>
    </w:r>
    <w:proofErr w:type="gramEnd"/>
  </w:p>
  <w:bookmarkEnd w:id="1"/>
  <w:p w:rsidR="00BA0C8B" w:rsidRDefault="00BA0C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8B"/>
    <w:rsid w:val="00286F05"/>
    <w:rsid w:val="00BA0C8B"/>
    <w:rsid w:val="00D70896"/>
    <w:rsid w:val="00EF6F9F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79FE"/>
  <w15:chartTrackingRefBased/>
  <w15:docId w15:val="{815C76F1-88BF-454C-871F-48311064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0C8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A0C8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A0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C8B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A0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C8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egio-reneschneider.c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Magdis Avila</dc:creator>
  <cp:keywords/>
  <dc:description/>
  <cp:lastModifiedBy>Magdis Avila</cp:lastModifiedBy>
  <cp:revision>2</cp:revision>
  <dcterms:created xsi:type="dcterms:W3CDTF">2020-04-01T06:02:00Z</dcterms:created>
  <dcterms:modified xsi:type="dcterms:W3CDTF">2020-04-01T18:07:00Z</dcterms:modified>
</cp:coreProperties>
</file>