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0E" w:rsidRPr="007D780E" w:rsidRDefault="007D780E" w:rsidP="007D780E">
      <w:pPr>
        <w:spacing w:after="0"/>
        <w:rPr>
          <w:rFonts w:ascii="Calibri" w:eastAsia="Calibri" w:hAnsi="Calibri" w:cs="Times New Roman"/>
          <w:b/>
        </w:rPr>
      </w:pPr>
      <w:r w:rsidRPr="007D780E"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7D780E" w:rsidRPr="007D780E" w:rsidRDefault="007D780E" w:rsidP="007D780E">
      <w:pPr>
        <w:spacing w:after="0" w:line="256" w:lineRule="auto"/>
        <w:rPr>
          <w:rFonts w:ascii="Calibri" w:eastAsia="Calibri" w:hAnsi="Calibri" w:cs="Times New Roman"/>
          <w:b/>
        </w:rPr>
      </w:pPr>
      <w:r w:rsidRPr="007D780E">
        <w:rPr>
          <w:rFonts w:ascii="Calibri" w:eastAsia="Calibri" w:hAnsi="Calibri" w:cs="Times New Roman"/>
          <w:b/>
        </w:rPr>
        <w:t>Con Asignatura fecha, nombre y curso</w:t>
      </w:r>
    </w:p>
    <w:p w:rsidR="00D233E7" w:rsidRPr="008204E2" w:rsidRDefault="007D780E" w:rsidP="007D780E">
      <w:pPr>
        <w:spacing w:after="0"/>
        <w:rPr>
          <w:b/>
        </w:rPr>
      </w:pPr>
      <w:r w:rsidRPr="007D780E">
        <w:rPr>
          <w:rFonts w:ascii="Calibri" w:eastAsia="Calibri" w:hAnsi="Calibri" w:cs="Times New Roman"/>
          <w:b/>
        </w:rPr>
        <w:t>Debes mandar los trabajos cualquier día de la semana siguiente (</w:t>
      </w:r>
      <w:r w:rsidR="001861CF">
        <w:rPr>
          <w:rFonts w:ascii="Calibri" w:eastAsia="Calibri" w:hAnsi="Calibri" w:cs="Times New Roman"/>
          <w:b/>
        </w:rPr>
        <w:t xml:space="preserve">hasta </w:t>
      </w:r>
      <w:r w:rsidRPr="007D780E">
        <w:rPr>
          <w:rFonts w:ascii="Calibri" w:eastAsia="Calibri" w:hAnsi="Calibri" w:cs="Times New Roman"/>
          <w:b/>
        </w:rPr>
        <w:t>el 1</w:t>
      </w:r>
      <w:r w:rsidR="001861CF">
        <w:rPr>
          <w:rFonts w:ascii="Calibri" w:eastAsia="Calibri" w:hAnsi="Calibri" w:cs="Times New Roman"/>
          <w:b/>
        </w:rPr>
        <w:t>0</w:t>
      </w:r>
      <w:r w:rsidRPr="007D780E">
        <w:rPr>
          <w:rFonts w:ascii="Calibri" w:eastAsia="Calibri" w:hAnsi="Calibri" w:cs="Times New Roman"/>
          <w:b/>
        </w:rPr>
        <w:t xml:space="preserve"> de abril</w:t>
      </w:r>
      <w:r>
        <w:rPr>
          <w:b/>
        </w:rPr>
        <w:t>)</w:t>
      </w:r>
    </w:p>
    <w:p w:rsidR="00A81035" w:rsidRPr="00231A72" w:rsidRDefault="00231A72" w:rsidP="00231A72">
      <w:pPr>
        <w:jc w:val="center"/>
        <w:rPr>
          <w:b/>
          <w:sz w:val="28"/>
        </w:rPr>
      </w:pPr>
      <w:r w:rsidRPr="00231A72">
        <w:rPr>
          <w:b/>
          <w:sz w:val="28"/>
        </w:rPr>
        <w:t>Guía de artes visuales</w:t>
      </w:r>
    </w:p>
    <w:p w:rsidR="00A81035" w:rsidRPr="00E00C6C" w:rsidRDefault="00231A72" w:rsidP="00231A72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E00C6C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Curso: </w:t>
      </w:r>
      <w:r w:rsidR="00A81035" w:rsidRPr="00E00C6C">
        <w:rPr>
          <w:b/>
          <w:sz w:val="28"/>
        </w:rPr>
        <w:t xml:space="preserve"> </w:t>
      </w:r>
      <w:r w:rsidR="006A79AE" w:rsidRPr="00E00C6C">
        <w:rPr>
          <w:b/>
          <w:sz w:val="28"/>
        </w:rPr>
        <w:t>5</w:t>
      </w:r>
      <w:r w:rsidR="00A81035" w:rsidRPr="00E00C6C">
        <w:rPr>
          <w:b/>
          <w:sz w:val="28"/>
        </w:rPr>
        <w:t>°</w:t>
      </w:r>
    </w:p>
    <w:p w:rsidR="00A81035" w:rsidRPr="00E00C6C" w:rsidRDefault="00231A72" w:rsidP="00231A72">
      <w:pPr>
        <w:spacing w:after="0"/>
        <w:rPr>
          <w:sz w:val="28"/>
        </w:rPr>
      </w:pPr>
      <w:r w:rsidRPr="00231A72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E00C6C">
        <w:rPr>
          <w:sz w:val="28"/>
        </w:rPr>
        <w:t xml:space="preserve">CLASE del    miércoles </w:t>
      </w:r>
      <w:r w:rsidR="004E70A7">
        <w:rPr>
          <w:sz w:val="28"/>
        </w:rPr>
        <w:t>29</w:t>
      </w:r>
      <w:r w:rsidR="00A81035" w:rsidRPr="00E00C6C">
        <w:rPr>
          <w:sz w:val="28"/>
        </w:rPr>
        <w:t xml:space="preserve"> Y miércoles </w:t>
      </w:r>
      <w:r w:rsidR="004E70A7">
        <w:rPr>
          <w:sz w:val="28"/>
        </w:rPr>
        <w:t>6</w:t>
      </w:r>
      <w:r w:rsidR="00E00C6C" w:rsidRPr="00E00C6C">
        <w:rPr>
          <w:sz w:val="28"/>
        </w:rPr>
        <w:t xml:space="preserve">, </w:t>
      </w:r>
      <w:r w:rsidR="004E70A7">
        <w:rPr>
          <w:sz w:val="28"/>
        </w:rPr>
        <w:t>última y primera semana de mayo</w:t>
      </w:r>
    </w:p>
    <w:p w:rsidR="00E00C6C" w:rsidRDefault="00231A72" w:rsidP="00231A72">
      <w:pPr>
        <w:spacing w:after="0"/>
        <w:rPr>
          <w:sz w:val="32"/>
        </w:rPr>
      </w:pPr>
      <w:r w:rsidRPr="00231A72">
        <w:rPr>
          <w:b/>
          <w:sz w:val="32"/>
        </w:rPr>
        <w:t>Docente</w:t>
      </w:r>
      <w:r w:rsidR="00E00C6C" w:rsidRPr="00231A72">
        <w:rPr>
          <w:b/>
          <w:sz w:val="32"/>
        </w:rPr>
        <w:t>:</w:t>
      </w:r>
      <w:r w:rsidR="00E00C6C" w:rsidRPr="00BD32CB">
        <w:rPr>
          <w:sz w:val="32"/>
        </w:rPr>
        <w:t xml:space="preserve"> Carlos Troncoso C.</w:t>
      </w:r>
    </w:p>
    <w:p w:rsidR="00231A72" w:rsidRDefault="00231A72" w:rsidP="00231A72">
      <w:pPr>
        <w:spacing w:after="0"/>
        <w:rPr>
          <w:sz w:val="32"/>
        </w:rPr>
      </w:pPr>
      <w:r w:rsidRPr="00231A72">
        <w:rPr>
          <w:b/>
          <w:sz w:val="32"/>
        </w:rPr>
        <w:t>Nombre del alumno:</w:t>
      </w:r>
      <w:r>
        <w:rPr>
          <w:sz w:val="32"/>
        </w:rPr>
        <w:t xml:space="preserve"> ______________________________</w:t>
      </w:r>
    </w:p>
    <w:p w:rsidR="00FF6CA3" w:rsidRPr="00BD32CB" w:rsidRDefault="00FF6CA3" w:rsidP="00231A72">
      <w:pPr>
        <w:spacing w:after="0"/>
        <w:rPr>
          <w:sz w:val="32"/>
        </w:rPr>
      </w:pPr>
    </w:p>
    <w:p w:rsidR="00FF6CA3" w:rsidRDefault="00FF6CA3" w:rsidP="008473DB">
      <w:pPr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I.-Objetivo de aprendizaje</w:t>
      </w:r>
    </w:p>
    <w:p w:rsidR="008473DB" w:rsidRPr="008473DB" w:rsidRDefault="004E70A7" w:rsidP="008473DB">
      <w:pPr>
        <w:rPr>
          <w:b/>
          <w:bCs/>
          <w:sz w:val="28"/>
        </w:rPr>
      </w:pPr>
      <w:r w:rsidRPr="004E70A7">
        <w:rPr>
          <w:b/>
          <w:bCs/>
          <w:sz w:val="28"/>
          <w:lang w:val="es-ES"/>
        </w:rPr>
        <w:t>OA 4* Analizar e interpretar obras de arte y diseño en relación con la aplicación del lenguaje visual, contextos, materiales, estilos u otros.</w:t>
      </w:r>
    </w:p>
    <w:p w:rsidR="00231A72" w:rsidRPr="00231A72" w:rsidRDefault="00FF6CA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231A72" w:rsidRPr="00231A72">
        <w:rPr>
          <w:b/>
          <w:sz w:val="32"/>
          <w:u w:val="single"/>
        </w:rPr>
        <w:t>Contenido:</w:t>
      </w:r>
      <w:r w:rsidR="00231A72">
        <w:rPr>
          <w:b/>
          <w:sz w:val="32"/>
          <w:u w:val="single"/>
        </w:rPr>
        <w:t xml:space="preserve"> </w:t>
      </w:r>
      <w:r w:rsidR="00231A72" w:rsidRPr="00231A72">
        <w:rPr>
          <w:b/>
          <w:sz w:val="32"/>
        </w:rPr>
        <w:t>La escultura</w:t>
      </w:r>
    </w:p>
    <w:p w:rsidR="00A81035" w:rsidRDefault="00FF6CA3">
      <w:pPr>
        <w:rPr>
          <w:b/>
          <w:sz w:val="28"/>
        </w:rPr>
      </w:pPr>
      <w:r>
        <w:rPr>
          <w:b/>
          <w:sz w:val="28"/>
          <w:u w:val="single"/>
        </w:rPr>
        <w:t>III.-</w:t>
      </w:r>
      <w:r w:rsidR="00A81035" w:rsidRPr="00E00C6C">
        <w:rPr>
          <w:b/>
          <w:sz w:val="28"/>
          <w:u w:val="single"/>
        </w:rPr>
        <w:t>OBJETIVO</w:t>
      </w:r>
      <w:r w:rsidR="008473DB">
        <w:rPr>
          <w:b/>
          <w:sz w:val="28"/>
          <w:u w:val="single"/>
        </w:rPr>
        <w:t xml:space="preserve"> de la clase</w:t>
      </w:r>
      <w:r w:rsidR="00E00C6C" w:rsidRPr="00E00C6C">
        <w:rPr>
          <w:b/>
          <w:sz w:val="28"/>
          <w:u w:val="single"/>
        </w:rPr>
        <w:t>:</w:t>
      </w:r>
      <w:r w:rsidR="00E00C6C" w:rsidRPr="00E00C6C">
        <w:rPr>
          <w:b/>
          <w:sz w:val="28"/>
        </w:rPr>
        <w:t xml:space="preserve"> </w:t>
      </w:r>
      <w:r w:rsidR="00D9095E">
        <w:rPr>
          <w:b/>
          <w:sz w:val="28"/>
        </w:rPr>
        <w:t>Modelar en greda o arcilla una escultura</w:t>
      </w:r>
    </w:p>
    <w:p w:rsidR="00231A72" w:rsidRPr="00231A72" w:rsidRDefault="00FF6CA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231A72" w:rsidRPr="00231A72">
        <w:rPr>
          <w:b/>
          <w:sz w:val="32"/>
          <w:u w:val="single"/>
        </w:rPr>
        <w:t>Indicaciones Generales:</w:t>
      </w:r>
    </w:p>
    <w:p w:rsidR="00CE50EF" w:rsidRDefault="00666AF8">
      <w:pPr>
        <w:rPr>
          <w:b/>
          <w:sz w:val="28"/>
        </w:rPr>
      </w:pPr>
      <w:r>
        <w:rPr>
          <w:b/>
          <w:sz w:val="28"/>
        </w:rPr>
        <w:t>Deben copiar en su cuaderno la fech</w:t>
      </w:r>
      <w:r w:rsidR="00CE50EF">
        <w:rPr>
          <w:b/>
          <w:sz w:val="28"/>
        </w:rPr>
        <w:t>a</w:t>
      </w:r>
      <w:r w:rsidR="00BD32CB">
        <w:rPr>
          <w:b/>
          <w:sz w:val="28"/>
        </w:rPr>
        <w:t>,</w:t>
      </w:r>
      <w:r>
        <w:rPr>
          <w:b/>
          <w:sz w:val="28"/>
        </w:rPr>
        <w:t xml:space="preserve"> el objetivo</w:t>
      </w:r>
      <w:r w:rsidR="00BD32CB">
        <w:rPr>
          <w:b/>
          <w:sz w:val="28"/>
        </w:rPr>
        <w:t xml:space="preserve"> y las respuestas de las preguntas </w:t>
      </w:r>
    </w:p>
    <w:p w:rsidR="00CE50EF" w:rsidRDefault="00CE50EF">
      <w:pPr>
        <w:rPr>
          <w:b/>
          <w:sz w:val="36"/>
          <w:u w:val="single"/>
        </w:rPr>
      </w:pPr>
      <w:r w:rsidRPr="00CE50EF">
        <w:rPr>
          <w:b/>
          <w:sz w:val="36"/>
          <w:u w:val="single"/>
        </w:rPr>
        <w:t>Retroalimentación</w:t>
      </w:r>
    </w:p>
    <w:p w:rsidR="00CE50EF" w:rsidRPr="00850BCD" w:rsidRDefault="00CE50EF">
      <w:pPr>
        <w:rPr>
          <w:b/>
          <w:sz w:val="28"/>
        </w:rPr>
      </w:pPr>
      <w:r w:rsidRPr="00850BCD">
        <w:rPr>
          <w:b/>
          <w:sz w:val="28"/>
        </w:rPr>
        <w:t>Les saludo y espero que gocen de muy bu</w:t>
      </w:r>
      <w:r w:rsidR="003621BB" w:rsidRPr="00850BCD">
        <w:rPr>
          <w:b/>
          <w:sz w:val="28"/>
        </w:rPr>
        <w:t>e</w:t>
      </w:r>
      <w:r w:rsidRPr="00850BCD">
        <w:rPr>
          <w:b/>
          <w:sz w:val="28"/>
        </w:rPr>
        <w:t>na salud junto a sus Padres</w:t>
      </w:r>
      <w:r w:rsidR="003621BB" w:rsidRPr="00850BCD">
        <w:rPr>
          <w:b/>
          <w:sz w:val="28"/>
        </w:rPr>
        <w:t>.</w:t>
      </w:r>
    </w:p>
    <w:p w:rsidR="003621BB" w:rsidRDefault="003621BB">
      <w:pPr>
        <w:rPr>
          <w:b/>
          <w:sz w:val="28"/>
          <w:u w:val="single"/>
        </w:rPr>
      </w:pPr>
      <w:r w:rsidRPr="00850BCD">
        <w:rPr>
          <w:b/>
          <w:sz w:val="28"/>
        </w:rPr>
        <w:t xml:space="preserve">En las clases anteriores pintamos colores impresionistas, que es una forma de pintar con colores brillantes usando mucho los resplandores de la luz, ustedes debieron hacer un dibujo e imitar esa forma de pintar ahora </w:t>
      </w:r>
      <w:r w:rsidR="00B72D53">
        <w:rPr>
          <w:b/>
          <w:sz w:val="28"/>
        </w:rPr>
        <w:t xml:space="preserve">conocerán la </w:t>
      </w:r>
      <w:r w:rsidR="00B72D53" w:rsidRPr="00B72D53">
        <w:rPr>
          <w:b/>
          <w:sz w:val="28"/>
          <w:u w:val="single"/>
        </w:rPr>
        <w:t xml:space="preserve">escultura </w:t>
      </w:r>
    </w:p>
    <w:p w:rsidR="00B72D53" w:rsidRPr="00B72D53" w:rsidRDefault="00B72D53">
      <w:pPr>
        <w:rPr>
          <w:b/>
          <w:sz w:val="32"/>
          <w:u w:val="single"/>
        </w:rPr>
      </w:pPr>
      <w:r w:rsidRPr="00B72D53">
        <w:rPr>
          <w:b/>
          <w:sz w:val="32"/>
          <w:u w:val="single"/>
        </w:rPr>
        <w:t>Contenido:</w:t>
      </w:r>
    </w:p>
    <w:p w:rsidR="003621BB" w:rsidRDefault="00B72D53">
      <w:pPr>
        <w:rPr>
          <w:b/>
          <w:sz w:val="28"/>
        </w:rPr>
      </w:pPr>
      <w:r w:rsidRPr="00B72D53">
        <w:rPr>
          <w:b/>
          <w:sz w:val="28"/>
        </w:rPr>
        <w:t>La </w:t>
      </w:r>
      <w:r w:rsidRPr="00B72D53">
        <w:rPr>
          <w:b/>
          <w:bCs/>
          <w:sz w:val="28"/>
        </w:rPr>
        <w:t>escultura</w:t>
      </w:r>
      <w:r w:rsidRPr="00B72D53">
        <w:rPr>
          <w:b/>
          <w:sz w:val="28"/>
        </w:rPr>
        <w:t> es una disciplina artística </w:t>
      </w:r>
      <w:r w:rsidRPr="00B72D53">
        <w:rPr>
          <w:b/>
          <w:bCs/>
          <w:sz w:val="28"/>
        </w:rPr>
        <w:t>que</w:t>
      </w:r>
      <w:r w:rsidRPr="00B72D53">
        <w:rPr>
          <w:b/>
          <w:sz w:val="28"/>
        </w:rPr>
        <w:t> consiste en la creación de figuras a partir de acciones como esculpir o tallar distintos materiales</w:t>
      </w:r>
      <w:proofErr w:type="gramStart"/>
      <w:r w:rsidRPr="00B72D53">
        <w:rPr>
          <w:b/>
          <w:sz w:val="28"/>
        </w:rPr>
        <w:t>. .</w:t>
      </w:r>
      <w:proofErr w:type="gramEnd"/>
    </w:p>
    <w:p w:rsidR="00B72D53" w:rsidRDefault="00B72D53">
      <w:pPr>
        <w:rPr>
          <w:b/>
          <w:sz w:val="28"/>
        </w:rPr>
      </w:pPr>
      <w:r>
        <w:rPr>
          <w:b/>
          <w:sz w:val="28"/>
        </w:rPr>
        <w:lastRenderedPageBreak/>
        <w:t>También es el a</w:t>
      </w:r>
      <w:r w:rsidRPr="00B72D53">
        <w:rPr>
          <w:b/>
          <w:sz w:val="28"/>
        </w:rPr>
        <w:t>rte y técnica de representar objetos o crear figuras en tres dimensiones trabajando o labrando un material, como barro, piedra, madera o bronce.</w:t>
      </w:r>
    </w:p>
    <w:p w:rsidR="00B72D53" w:rsidRDefault="00B72D53">
      <w:pPr>
        <w:rPr>
          <w:b/>
          <w:sz w:val="28"/>
        </w:rPr>
      </w:pPr>
    </w:p>
    <w:p w:rsidR="00B72D53" w:rsidRDefault="00B72D53">
      <w:pPr>
        <w:rPr>
          <w:b/>
          <w:sz w:val="28"/>
        </w:rPr>
      </w:pPr>
    </w:p>
    <w:tbl>
      <w:tblPr>
        <w:tblW w:w="0" w:type="auto"/>
        <w:tblInd w:w="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</w:tblGrid>
      <w:tr w:rsidR="00850BCD" w:rsidTr="00850BCD">
        <w:trPr>
          <w:trHeight w:val="615"/>
        </w:trPr>
        <w:tc>
          <w:tcPr>
            <w:tcW w:w="2505" w:type="dxa"/>
          </w:tcPr>
          <w:p w:rsidR="00850BCD" w:rsidRDefault="00850BCD" w:rsidP="00850BCD">
            <w:pPr>
              <w:jc w:val="center"/>
              <w:rPr>
                <w:b/>
                <w:sz w:val="28"/>
              </w:rPr>
            </w:pPr>
            <w:r w:rsidRPr="00850BCD">
              <w:rPr>
                <w:b/>
                <w:sz w:val="36"/>
              </w:rPr>
              <w:t>¡¡Fuerza y Ánimo!!</w:t>
            </w:r>
          </w:p>
        </w:tc>
      </w:tr>
    </w:tbl>
    <w:p w:rsidR="003621BB" w:rsidRDefault="00B72D53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3146083</wp:posOffset>
                </wp:positionH>
                <wp:positionV relativeFrom="paragraph">
                  <wp:posOffset>-1216505</wp:posOffset>
                </wp:positionV>
                <wp:extent cx="2604770" cy="1897807"/>
                <wp:effectExtent l="476250" t="0" r="24130" b="179070"/>
                <wp:wrapNone/>
                <wp:docPr id="8" name="Bocadillo: rectángulo con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1897807"/>
                        </a:xfrm>
                        <a:prstGeom prst="wedgeRoundRectCallout">
                          <a:avLst>
                            <a:gd name="adj1" fmla="val -67148"/>
                            <a:gd name="adj2" fmla="val 556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D53" w:rsidRDefault="00B72D53" w:rsidP="00B72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8" o:spid="_x0000_s1026" type="#_x0000_t62" style="position:absolute;margin-left:247.7pt;margin-top:-95.8pt;width:205.1pt;height:149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" adj="-3704,22824" fillcolor="white [3201]" strokecolor="#70ad47 [3209]" strokeweight="1pt">
                <v:textbox>
                  <w:txbxContent>
                    <w:p w:rsidR="00B72D53" w:rsidRDefault="00B72D53" w:rsidP="00B72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72D53">
        <w:rPr>
          <w:b/>
          <w:noProof/>
          <w:sz w:val="28"/>
        </w:rPr>
        <w:drawing>
          <wp:inline distT="0" distB="0" distL="0" distR="0">
            <wp:extent cx="2717367" cy="1810823"/>
            <wp:effectExtent l="0" t="0" r="6985" b="0"/>
            <wp:docPr id="6" name="Imagen 6" descr="Escuela, Estudiantes, Los Niños, Tab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, Estudiantes, Los Niños, Tabl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4718" cy="182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BB" w:rsidRPr="00E00C6C" w:rsidRDefault="003621BB">
      <w:pPr>
        <w:rPr>
          <w:b/>
          <w:sz w:val="28"/>
        </w:rPr>
      </w:pPr>
    </w:p>
    <w:p w:rsidR="006A79AE" w:rsidRDefault="00FF6CA3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E00C6C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E00C6C">
        <w:rPr>
          <w:b/>
          <w:sz w:val="32"/>
        </w:rPr>
        <w:t>:</w:t>
      </w:r>
    </w:p>
    <w:p w:rsidR="00B72D53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Escultura </w:t>
      </w:r>
    </w:p>
    <w:p w:rsidR="004362C8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8 </w:t>
      </w:r>
      <w:proofErr w:type="gramStart"/>
      <w:r w:rsidRPr="00B72D53">
        <w:rPr>
          <w:b/>
          <w:sz w:val="32"/>
        </w:rPr>
        <w:t>Los</w:t>
      </w:r>
      <w:proofErr w:type="gramEnd"/>
      <w:r w:rsidRPr="00B72D53">
        <w:rPr>
          <w:b/>
          <w:sz w:val="32"/>
        </w:rPr>
        <w:t xml:space="preserve"> estudiantes observan imágenes de esculturas de Auguste Rodin (El pensador), </w:t>
      </w:r>
    </w:p>
    <w:p w:rsidR="004362C8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Edgard Degas (La pequeña bailarina) y Rebeca Matte (Dédalo e Ícaro).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1"/>
        <w:gridCol w:w="4307"/>
      </w:tblGrid>
      <w:tr w:rsidR="004362C8" w:rsidTr="004362C8">
        <w:tc>
          <w:tcPr>
            <w:tcW w:w="4414" w:type="dxa"/>
          </w:tcPr>
          <w:p w:rsidR="004362C8" w:rsidRDefault="004362C8">
            <w:pPr>
              <w:rPr>
                <w:noProof/>
              </w:rPr>
            </w:pPr>
          </w:p>
          <w:p w:rsidR="004362C8" w:rsidRDefault="004362C8">
            <w:pPr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CE3A071" wp14:editId="5D26F6C2">
                  <wp:extent cx="1805748" cy="2066925"/>
                  <wp:effectExtent l="0" t="0" r="4445" b="0"/>
                  <wp:docPr id="3" name="Imagen 3" descr="El Pensador de Rodin, (1903), Museo Rodin, París, Francia | José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Pensador de Rodin, (1903), Museo Rodin, París, Francia | José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93" cy="207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C8" w:rsidRDefault="004362C8" w:rsidP="004362C8">
            <w:pPr>
              <w:rPr>
                <w:b/>
                <w:sz w:val="32"/>
              </w:rPr>
            </w:pPr>
            <w:r w:rsidRPr="00B72D53">
              <w:rPr>
                <w:b/>
                <w:sz w:val="32"/>
              </w:rPr>
              <w:t xml:space="preserve">Auguste Rodin (El pensador), </w:t>
            </w:r>
          </w:p>
          <w:p w:rsidR="004362C8" w:rsidRDefault="004362C8">
            <w:pPr>
              <w:rPr>
                <w:b/>
                <w:sz w:val="32"/>
              </w:rPr>
            </w:pPr>
          </w:p>
        </w:tc>
        <w:tc>
          <w:tcPr>
            <w:tcW w:w="4414" w:type="dxa"/>
          </w:tcPr>
          <w:p w:rsidR="004362C8" w:rsidRDefault="004362C8">
            <w:pPr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EFA3814" wp14:editId="30D729AA">
                  <wp:extent cx="2366645" cy="1982480"/>
                  <wp:effectExtent l="0" t="0" r="0" b="0"/>
                  <wp:docPr id="11" name="Imagen 11" descr="La pequeña bailarina de catorce años&quot; - Edgar Degas - 1881 | Edg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pequeña bailarina de catorce años&quot; - Edgar Degas - 1881 | Edg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20" cy="200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C8" w:rsidRDefault="004362C8">
            <w:pPr>
              <w:rPr>
                <w:b/>
                <w:sz w:val="32"/>
              </w:rPr>
            </w:pPr>
            <w:r w:rsidRPr="00B72D53">
              <w:rPr>
                <w:b/>
                <w:sz w:val="32"/>
              </w:rPr>
              <w:t>Edgard Degas (La pequeña bailarina)</w:t>
            </w:r>
          </w:p>
        </w:tc>
      </w:tr>
      <w:tr w:rsidR="004362C8" w:rsidTr="004362C8">
        <w:trPr>
          <w:trHeight w:val="3959"/>
        </w:trPr>
        <w:tc>
          <w:tcPr>
            <w:tcW w:w="4414" w:type="dxa"/>
          </w:tcPr>
          <w:p w:rsidR="004362C8" w:rsidRDefault="004362C8" w:rsidP="004362C8">
            <w:pPr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6891530" wp14:editId="21ED8A01">
                  <wp:extent cx="2733856" cy="2243738"/>
                  <wp:effectExtent l="0" t="0" r="0" b="4445"/>
                  <wp:docPr id="1" name="Imagen 1" descr="Daño a escultura de Rebeca Matte - Museo Nacional de Bellas A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ño a escultura de Rebeca Matte - Museo Nacional de Bellas A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838" cy="22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C8" w:rsidRDefault="004362C8" w:rsidP="004362C8">
            <w:pPr>
              <w:rPr>
                <w:b/>
                <w:sz w:val="32"/>
              </w:rPr>
            </w:pPr>
            <w:r w:rsidRPr="00B72D53">
              <w:rPr>
                <w:b/>
                <w:sz w:val="32"/>
              </w:rPr>
              <w:t>Rebeca Matte (Dédalo e Ícaro).</w:t>
            </w:r>
          </w:p>
          <w:p w:rsidR="004362C8" w:rsidRDefault="004362C8">
            <w:pPr>
              <w:rPr>
                <w:noProof/>
              </w:rPr>
            </w:pPr>
          </w:p>
        </w:tc>
        <w:tc>
          <w:tcPr>
            <w:tcW w:w="4414" w:type="dxa"/>
          </w:tcPr>
          <w:p w:rsidR="004362C8" w:rsidRDefault="004362C8">
            <w:pPr>
              <w:rPr>
                <w:noProof/>
              </w:rPr>
            </w:pPr>
          </w:p>
        </w:tc>
      </w:tr>
    </w:tbl>
    <w:p w:rsidR="004362C8" w:rsidRDefault="004362C8">
      <w:pPr>
        <w:rPr>
          <w:b/>
          <w:sz w:val="32"/>
        </w:rPr>
      </w:pPr>
    </w:p>
    <w:p w:rsidR="004362C8" w:rsidRDefault="00B72D53">
      <w:pPr>
        <w:rPr>
          <w:b/>
          <w:sz w:val="32"/>
        </w:rPr>
      </w:pPr>
      <w:r w:rsidRPr="00B72D53">
        <w:rPr>
          <w:b/>
          <w:sz w:val="32"/>
        </w:rPr>
        <w:t xml:space="preserve">Comentan acerca de los materiales, las texturas y la luz que se refleja en la superficie de ellas, que hace que se destaquen algunos rasgos y se produzcan algunas sensaciones visuales como movimiento, fuerza u otros. </w:t>
      </w:r>
    </w:p>
    <w:p w:rsidR="00666AF8" w:rsidRPr="00E00C6C" w:rsidRDefault="00666AF8" w:rsidP="00E00C6C">
      <w:pPr>
        <w:rPr>
          <w:b/>
          <w:szCs w:val="20"/>
          <w:u w:val="single"/>
        </w:rPr>
      </w:pPr>
    </w:p>
    <w:p w:rsidR="00E00C6C" w:rsidRPr="00D9095E" w:rsidRDefault="00E00C6C" w:rsidP="00E00C6C">
      <w:pPr>
        <w:rPr>
          <w:b/>
          <w:sz w:val="32"/>
          <w:szCs w:val="20"/>
        </w:rPr>
      </w:pPr>
      <w:r w:rsidRPr="00D9095E">
        <w:rPr>
          <w:b/>
          <w:sz w:val="32"/>
          <w:szCs w:val="20"/>
          <w:u w:val="single"/>
        </w:rPr>
        <w:t>Desarrollo</w:t>
      </w:r>
      <w:r w:rsidRPr="00D9095E">
        <w:rPr>
          <w:b/>
          <w:sz w:val="32"/>
          <w:szCs w:val="20"/>
        </w:rPr>
        <w:t xml:space="preserve">: </w:t>
      </w:r>
    </w:p>
    <w:p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 xml:space="preserve">A continuación, modelan una escultura con el tema de figura humana completa. Para esto: </w:t>
      </w:r>
    </w:p>
    <w:p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lastRenderedPageBreak/>
        <w:t>› dibujan al menos dos bocetos</w:t>
      </w:r>
      <w:r>
        <w:rPr>
          <w:b/>
          <w:sz w:val="32"/>
        </w:rPr>
        <w:t xml:space="preserve"> (las ideas las dibujas)</w:t>
      </w:r>
      <w:r w:rsidRPr="00B72D53">
        <w:rPr>
          <w:b/>
          <w:sz w:val="32"/>
        </w:rPr>
        <w:t xml:space="preserve"> para la escultura en sus cuadernos de arte o croquera </w:t>
      </w:r>
    </w:p>
    <w:p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>› eligen l</w:t>
      </w:r>
      <w:r>
        <w:rPr>
          <w:b/>
          <w:sz w:val="32"/>
        </w:rPr>
        <w:t>a</w:t>
      </w:r>
      <w:r w:rsidRPr="00B72D53">
        <w:rPr>
          <w:b/>
          <w:sz w:val="32"/>
        </w:rPr>
        <w:t>s más adecuad</w:t>
      </w:r>
      <w:r>
        <w:rPr>
          <w:b/>
          <w:sz w:val="32"/>
        </w:rPr>
        <w:t>a</w:t>
      </w:r>
      <w:r w:rsidRPr="00B72D53">
        <w:rPr>
          <w:b/>
          <w:sz w:val="32"/>
        </w:rPr>
        <w:t xml:space="preserve"> para ser modelad</w:t>
      </w:r>
      <w:r>
        <w:rPr>
          <w:b/>
          <w:sz w:val="32"/>
        </w:rPr>
        <w:t>a</w:t>
      </w:r>
      <w:r w:rsidRPr="00B72D53">
        <w:rPr>
          <w:b/>
          <w:sz w:val="32"/>
        </w:rPr>
        <w:t xml:space="preserve"> en greda o arcilla </w:t>
      </w:r>
    </w:p>
    <w:p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 xml:space="preserve">› modelan sus esculturas, trabajando las superficies como lo hicieron los artistas observados </w:t>
      </w:r>
    </w:p>
    <w:p w:rsidR="00D9095E" w:rsidRDefault="00D9095E" w:rsidP="00D9095E">
      <w:pPr>
        <w:rPr>
          <w:b/>
          <w:sz w:val="32"/>
        </w:rPr>
      </w:pPr>
      <w:r w:rsidRPr="00B72D53">
        <w:rPr>
          <w:b/>
          <w:sz w:val="32"/>
        </w:rPr>
        <w:t>› observan y comentan</w:t>
      </w:r>
      <w:r>
        <w:rPr>
          <w:b/>
          <w:sz w:val="32"/>
        </w:rPr>
        <w:t xml:space="preserve"> con sus padres</w:t>
      </w:r>
      <w:r w:rsidRPr="00B72D53">
        <w:rPr>
          <w:b/>
          <w:sz w:val="32"/>
        </w:rPr>
        <w:t xml:space="preserve"> los resultados de sus trabajos y los comparan con las obras observadas, usando como criterio el uso de texturas y el trabajo de la superficie de la escultura.</w:t>
      </w:r>
    </w:p>
    <w:p w:rsidR="00D9095E" w:rsidRPr="00D9095E" w:rsidRDefault="00D9095E" w:rsidP="00D9095E">
      <w:pPr>
        <w:rPr>
          <w:b/>
          <w:sz w:val="32"/>
          <w:u w:val="single"/>
        </w:rPr>
      </w:pPr>
      <w:r w:rsidRPr="00D9095E">
        <w:rPr>
          <w:b/>
          <w:sz w:val="32"/>
          <w:u w:val="single"/>
        </w:rPr>
        <w:t>Materiales:</w:t>
      </w:r>
    </w:p>
    <w:p w:rsidR="00D9095E" w:rsidRDefault="00D9095E" w:rsidP="00D9095E">
      <w:pPr>
        <w:rPr>
          <w:b/>
          <w:sz w:val="32"/>
        </w:rPr>
      </w:pPr>
      <w:r>
        <w:rPr>
          <w:b/>
          <w:sz w:val="32"/>
        </w:rPr>
        <w:t>Greda</w:t>
      </w:r>
      <w:r w:rsidR="00FF6CA3">
        <w:rPr>
          <w:b/>
          <w:sz w:val="32"/>
        </w:rPr>
        <w:t xml:space="preserve">, madera, </w:t>
      </w:r>
      <w:bookmarkStart w:id="0" w:name="_GoBack"/>
      <w:bookmarkEnd w:id="0"/>
      <w:r w:rsidR="00FF6CA3">
        <w:rPr>
          <w:b/>
          <w:sz w:val="32"/>
        </w:rPr>
        <w:t xml:space="preserve">papel maché, </w:t>
      </w:r>
      <w:proofErr w:type="spellStart"/>
      <w:r w:rsidR="00FF6CA3">
        <w:rPr>
          <w:b/>
          <w:sz w:val="32"/>
        </w:rPr>
        <w:t>etc</w:t>
      </w:r>
      <w:proofErr w:type="spellEnd"/>
    </w:p>
    <w:p w:rsidR="00D9095E" w:rsidRDefault="00D9095E" w:rsidP="00D9095E">
      <w:pPr>
        <w:rPr>
          <w:b/>
          <w:sz w:val="32"/>
        </w:rPr>
      </w:pPr>
      <w:r>
        <w:rPr>
          <w:b/>
          <w:sz w:val="32"/>
        </w:rPr>
        <w:t>Dibujos de ideas de escultura para guiarse</w:t>
      </w:r>
    </w:p>
    <w:p w:rsidR="00FF6CA3" w:rsidRDefault="00FF6CA3" w:rsidP="00D9095E">
      <w:pPr>
        <w:rPr>
          <w:b/>
          <w:sz w:val="32"/>
        </w:rPr>
      </w:pPr>
      <w:r>
        <w:rPr>
          <w:b/>
          <w:sz w:val="32"/>
        </w:rPr>
        <w:t>VI.-Retroalimentación</w:t>
      </w:r>
    </w:p>
    <w:p w:rsidR="00FF6CA3" w:rsidRDefault="00FF6CA3" w:rsidP="00D9095E">
      <w:pPr>
        <w:rPr>
          <w:b/>
          <w:sz w:val="32"/>
        </w:rPr>
      </w:pPr>
      <w:r>
        <w:rPr>
          <w:b/>
          <w:sz w:val="32"/>
        </w:rPr>
        <w:t>Se desarrolló en las indicaciones generales</w:t>
      </w:r>
    </w:p>
    <w:p w:rsidR="00FF6CA3" w:rsidRDefault="00FF6CA3" w:rsidP="00D9095E">
      <w:pPr>
        <w:rPr>
          <w:b/>
          <w:sz w:val="32"/>
        </w:rPr>
      </w:pPr>
      <w:r>
        <w:rPr>
          <w:b/>
          <w:sz w:val="32"/>
        </w:rPr>
        <w:t>VII.-Fecha de envío</w:t>
      </w:r>
    </w:p>
    <w:p w:rsidR="00FF6CA3" w:rsidRDefault="00FF6CA3" w:rsidP="00D9095E">
      <w:pPr>
        <w:rPr>
          <w:b/>
          <w:sz w:val="32"/>
        </w:rPr>
      </w:pPr>
      <w:r>
        <w:rPr>
          <w:b/>
          <w:sz w:val="32"/>
        </w:rPr>
        <w:t>Se indicó en el encabezamiento</w:t>
      </w:r>
    </w:p>
    <w:p w:rsidR="00FF6CA3" w:rsidRDefault="00FF6CA3" w:rsidP="00D9095E">
      <w:pPr>
        <w:rPr>
          <w:b/>
          <w:sz w:val="32"/>
        </w:rPr>
      </w:pPr>
      <w:r>
        <w:rPr>
          <w:b/>
          <w:sz w:val="32"/>
        </w:rPr>
        <w:t>VIII.-Como y/o donde enviar</w:t>
      </w:r>
    </w:p>
    <w:p w:rsidR="00FF6CA3" w:rsidRPr="00E00C6C" w:rsidRDefault="00FF6CA3" w:rsidP="00D9095E">
      <w:pPr>
        <w:rPr>
          <w:b/>
          <w:sz w:val="32"/>
        </w:rPr>
      </w:pPr>
      <w:r>
        <w:rPr>
          <w:b/>
          <w:sz w:val="32"/>
        </w:rPr>
        <w:t>Se indicó en el encabezamiento</w:t>
      </w:r>
    </w:p>
    <w:p w:rsidR="00666AF8" w:rsidRPr="00E00C6C" w:rsidRDefault="00666AF8" w:rsidP="00E00C6C">
      <w:pPr>
        <w:rPr>
          <w:b/>
          <w:szCs w:val="20"/>
        </w:rPr>
      </w:pPr>
    </w:p>
    <w:p w:rsidR="00E00C6C" w:rsidRPr="00783604" w:rsidRDefault="00E00C6C" w:rsidP="006A79AE">
      <w:pPr>
        <w:rPr>
          <w:b/>
          <w:szCs w:val="20"/>
        </w:rPr>
      </w:pPr>
    </w:p>
    <w:p w:rsidR="006A79AE" w:rsidRDefault="006A79AE"/>
    <w:p w:rsidR="00783604" w:rsidRPr="00783604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1"/>
          <w:lang w:eastAsia="es-CL"/>
        </w:rPr>
      </w:pPr>
    </w:p>
    <w:p w:rsidR="00783604" w:rsidRDefault="00783604"/>
    <w:p w:rsidR="00A81035" w:rsidRDefault="00A81035"/>
    <w:p w:rsidR="00A81035" w:rsidRDefault="00A81035"/>
    <w:p w:rsidR="00A81035" w:rsidRDefault="00A81035"/>
    <w:p w:rsidR="00A81035" w:rsidRDefault="00A81035"/>
    <w:p w:rsidR="00A81035" w:rsidRDefault="00A81035"/>
    <w:sectPr w:rsidR="00A8103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84" w:rsidRDefault="00D60884" w:rsidP="0093268E">
      <w:pPr>
        <w:spacing w:after="0" w:line="240" w:lineRule="auto"/>
      </w:pPr>
      <w:r>
        <w:separator/>
      </w:r>
    </w:p>
  </w:endnote>
  <w:endnote w:type="continuationSeparator" w:id="0">
    <w:p w:rsidR="00D60884" w:rsidRDefault="00D60884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84" w:rsidRDefault="00D60884" w:rsidP="0093268E">
      <w:pPr>
        <w:spacing w:after="0" w:line="240" w:lineRule="auto"/>
      </w:pPr>
      <w:r>
        <w:separator/>
      </w:r>
    </w:p>
  </w:footnote>
  <w:footnote w:type="continuationSeparator" w:id="0">
    <w:p w:rsidR="00D60884" w:rsidRDefault="00D60884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E" w:rsidRPr="00873DCF" w:rsidRDefault="0093268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93268E" w:rsidRPr="0093268E" w:rsidRDefault="0093268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760DF"/>
    <w:rsid w:val="001861CF"/>
    <w:rsid w:val="00207D7A"/>
    <w:rsid w:val="00231A72"/>
    <w:rsid w:val="003621BB"/>
    <w:rsid w:val="00382B9D"/>
    <w:rsid w:val="004362C8"/>
    <w:rsid w:val="004C5C45"/>
    <w:rsid w:val="004E70A7"/>
    <w:rsid w:val="00666AF8"/>
    <w:rsid w:val="006A2B8A"/>
    <w:rsid w:val="006A79AE"/>
    <w:rsid w:val="00783604"/>
    <w:rsid w:val="007D780E"/>
    <w:rsid w:val="008473DB"/>
    <w:rsid w:val="00850BCD"/>
    <w:rsid w:val="0093268E"/>
    <w:rsid w:val="009E5F7A"/>
    <w:rsid w:val="00A81035"/>
    <w:rsid w:val="00B1550F"/>
    <w:rsid w:val="00B211B4"/>
    <w:rsid w:val="00B72D53"/>
    <w:rsid w:val="00BD32CB"/>
    <w:rsid w:val="00C55B86"/>
    <w:rsid w:val="00CE50EF"/>
    <w:rsid w:val="00D233E7"/>
    <w:rsid w:val="00D60884"/>
    <w:rsid w:val="00D61E7F"/>
    <w:rsid w:val="00D9095E"/>
    <w:rsid w:val="00DA5B12"/>
    <w:rsid w:val="00E00C6C"/>
    <w:rsid w:val="00E16DB4"/>
    <w:rsid w:val="00F22FB2"/>
    <w:rsid w:val="00F66EBB"/>
    <w:rsid w:val="00FE5551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F01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2020-04-25T00:31:00Z</dcterms:created>
  <dcterms:modified xsi:type="dcterms:W3CDTF">2020-04-28T20:38:00Z</dcterms:modified>
</cp:coreProperties>
</file>