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BA3" w:rsidRPr="009F793E" w:rsidRDefault="00A3585F" w:rsidP="00284BA3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lang w:val="pt-PT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786C9204" wp14:editId="782A8CCD">
            <wp:simplePos x="0" y="0"/>
            <wp:positionH relativeFrom="column">
              <wp:posOffset>5781675</wp:posOffset>
            </wp:positionH>
            <wp:positionV relativeFrom="paragraph">
              <wp:posOffset>9525</wp:posOffset>
            </wp:positionV>
            <wp:extent cx="1219200" cy="1006475"/>
            <wp:effectExtent l="0" t="0" r="0" b="3175"/>
            <wp:wrapNone/>
            <wp:docPr id="4" name="Picture 6" descr="Contaminación del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Contaminación del ag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064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BA3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7D05A734" wp14:editId="5CEC830E">
            <wp:simplePos x="0" y="0"/>
            <wp:positionH relativeFrom="column">
              <wp:posOffset>200025</wp:posOffset>
            </wp:positionH>
            <wp:positionV relativeFrom="paragraph">
              <wp:posOffset>9525</wp:posOffset>
            </wp:positionV>
            <wp:extent cx="571500" cy="609600"/>
            <wp:effectExtent l="0" t="0" r="0" b="0"/>
            <wp:wrapNone/>
            <wp:docPr id="1" name="4 Imagen" descr="Descripción: Colegi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Descripción: Coleg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BA3">
        <w:rPr>
          <w:rFonts w:ascii="Calibri" w:eastAsia="Calibri" w:hAnsi="Calibri" w:cs="Times New Roman"/>
          <w:lang w:val="pt-PT"/>
        </w:rPr>
        <w:t xml:space="preserve">                          </w:t>
      </w:r>
      <w:r w:rsidR="00284BA3" w:rsidRPr="009F793E">
        <w:rPr>
          <w:rFonts w:ascii="Calibri" w:eastAsia="Calibri" w:hAnsi="Calibri" w:cs="Times New Roman"/>
          <w:lang w:val="pt-PT"/>
        </w:rPr>
        <w:t>Colegio René Schneider Chereau</w:t>
      </w:r>
    </w:p>
    <w:p w:rsidR="00284BA3" w:rsidRPr="009F793E" w:rsidRDefault="00284BA3" w:rsidP="00284BA3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lang w:val="pt-PT"/>
        </w:rPr>
      </w:pPr>
      <w:r w:rsidRPr="009F793E">
        <w:rPr>
          <w:rFonts w:ascii="Calibri" w:eastAsia="Calibri" w:hAnsi="Calibri" w:cs="Times New Roman"/>
          <w:lang w:val="pt-PT"/>
        </w:rPr>
        <w:t xml:space="preserve">                          Unidad Técnico Pedagógica</w:t>
      </w:r>
    </w:p>
    <w:p w:rsidR="00284BA3" w:rsidRDefault="00284BA3" w:rsidP="00284BA3">
      <w:pPr>
        <w:rPr>
          <w:lang w:val="pt-PT"/>
        </w:rPr>
      </w:pPr>
    </w:p>
    <w:p w:rsidR="00284BA3" w:rsidRPr="003E1133" w:rsidRDefault="00284BA3" w:rsidP="00284BA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  <w:lang w:val="pt-PT"/>
        </w:rPr>
      </w:pPr>
      <w:r w:rsidRPr="003E1133">
        <w:rPr>
          <w:rFonts w:ascii="Calibri" w:eastAsia="Calibri" w:hAnsi="Calibri" w:cs="Times New Roman"/>
          <w:b/>
          <w:sz w:val="24"/>
          <w:szCs w:val="24"/>
          <w:u w:val="single"/>
          <w:lang w:val="pt-PT"/>
        </w:rPr>
        <w:t>GUÍA DE FORMATIVA DE  NATURALEZA</w:t>
      </w:r>
    </w:p>
    <w:p w:rsidR="00284BA3" w:rsidRPr="003E1133" w:rsidRDefault="00284BA3" w:rsidP="00284BA3">
      <w:pPr>
        <w:spacing w:line="252" w:lineRule="auto"/>
        <w:rPr>
          <w:rFonts w:ascii="Calibri" w:eastAsia="Calibri" w:hAnsi="Calibri" w:cs="Times New Roman"/>
          <w:sz w:val="28"/>
          <w:szCs w:val="28"/>
          <w:lang w:val="pt-PT"/>
        </w:rPr>
      </w:pPr>
      <w:r w:rsidRPr="003E1133">
        <w:rPr>
          <w:rFonts w:ascii="Calibri" w:eastAsia="Calibri" w:hAnsi="Calibri" w:cs="Times New Roman"/>
          <w:sz w:val="24"/>
          <w:szCs w:val="24"/>
          <w:lang w:val="pt-PT"/>
        </w:rPr>
        <w:t xml:space="preserve">Asignatura: Ciencias Naturales                                                     </w:t>
      </w:r>
      <w:r>
        <w:rPr>
          <w:rFonts w:ascii="Calibri" w:eastAsia="Calibri" w:hAnsi="Calibri" w:cs="Times New Roman"/>
          <w:sz w:val="24"/>
          <w:szCs w:val="24"/>
          <w:lang w:val="pt-PT"/>
        </w:rPr>
        <w:t xml:space="preserve">                        Curso: 5</w:t>
      </w:r>
      <w:r w:rsidRPr="003E1133">
        <w:rPr>
          <w:rFonts w:ascii="Calibri" w:eastAsia="Calibri" w:hAnsi="Calibri" w:cs="Times New Roman"/>
          <w:sz w:val="24"/>
          <w:szCs w:val="24"/>
          <w:lang w:val="pt-PT"/>
        </w:rPr>
        <w:t xml:space="preserve">º básico A </w:t>
      </w:r>
    </w:p>
    <w:p w:rsidR="00284BA3" w:rsidRPr="00C86447" w:rsidRDefault="00284BA3" w:rsidP="00284BA3">
      <w:pPr>
        <w:spacing w:line="252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Fecha: 23 de noviembre al 04 de Diciembre 2020               </w:t>
      </w:r>
      <w:r w:rsidRPr="00C86447">
        <w:rPr>
          <w:rFonts w:ascii="Calibri" w:eastAsia="Calibri" w:hAnsi="Calibri" w:cs="Times New Roman"/>
          <w:sz w:val="24"/>
          <w:szCs w:val="24"/>
        </w:rPr>
        <w:t xml:space="preserve">Docentes encargadas: Adriana Azúa y Ximena Toledo  </w:t>
      </w:r>
    </w:p>
    <w:p w:rsidR="00284BA3" w:rsidRPr="00442BDE" w:rsidRDefault="00284BA3" w:rsidP="00284BA3">
      <w:pPr>
        <w:spacing w:line="252" w:lineRule="auto"/>
        <w:rPr>
          <w:rFonts w:ascii="Calibri" w:eastAsia="Calibri" w:hAnsi="Calibri" w:cs="Times New Roman"/>
          <w:sz w:val="24"/>
          <w:szCs w:val="24"/>
        </w:rPr>
      </w:pPr>
      <w:r w:rsidRPr="00442BDE">
        <w:rPr>
          <w:rFonts w:ascii="Calibri" w:eastAsia="Calibri" w:hAnsi="Calibri" w:cs="Times New Roman"/>
          <w:sz w:val="24"/>
          <w:szCs w:val="24"/>
        </w:rPr>
        <w:t>Nombre del alumno: ________________________________________________________________________</w:t>
      </w:r>
    </w:p>
    <w:p w:rsidR="00284BA3" w:rsidRPr="00F22708" w:rsidRDefault="00284BA3" w:rsidP="00284BA3">
      <w:pPr>
        <w:spacing w:after="0" w:line="240" w:lineRule="auto"/>
        <w:rPr>
          <w:rFonts w:cstheme="minorHAnsi"/>
          <w:lang w:val="es-ES" w:eastAsia="es-ES"/>
        </w:rPr>
      </w:pPr>
      <w:r>
        <w:rPr>
          <w:rFonts w:eastAsia="Calibri" w:cstheme="minorHAnsi"/>
          <w:b/>
        </w:rPr>
        <w:t xml:space="preserve">OA14: </w:t>
      </w:r>
      <w:r w:rsidRPr="00396E42">
        <w:rPr>
          <w:rFonts w:cstheme="minorHAnsi"/>
          <w:shd w:val="clear" w:color="auto" w:fill="FFFFFF"/>
        </w:rPr>
        <w:t>Investigar y explicar efectos positivos y negativos de la actividad humana en los océanos, lagos, ríos, glaciares, entre otros, proponiendo acciones de protección de las reservas hídricas en Chile y comunicando sus resultados</w:t>
      </w:r>
    </w:p>
    <w:p w:rsidR="00284BA3" w:rsidRPr="00F22708" w:rsidRDefault="00284BA3" w:rsidP="00284BA3">
      <w:pPr>
        <w:spacing w:after="0" w:line="240" w:lineRule="auto"/>
        <w:rPr>
          <w:rFonts w:cstheme="minorHAnsi"/>
          <w:lang w:val="es-ES" w:eastAsia="es-ES"/>
        </w:rPr>
      </w:pPr>
      <w:r w:rsidRPr="00F22708">
        <w:rPr>
          <w:rFonts w:eastAsia="Calibri" w:cstheme="minorHAnsi"/>
          <w:b/>
        </w:rPr>
        <w:t>Contenido</w:t>
      </w:r>
      <w:r w:rsidRPr="00F22708">
        <w:rPr>
          <w:rFonts w:eastAsia="Calibri" w:cstheme="minorHAnsi"/>
        </w:rPr>
        <w:t>:</w:t>
      </w:r>
      <w:r>
        <w:rPr>
          <w:rFonts w:cstheme="minorHAnsi"/>
        </w:rPr>
        <w:t xml:space="preserve"> </w:t>
      </w:r>
      <w:r w:rsidR="00415F7D">
        <w:rPr>
          <w:rFonts w:cstheme="minorHAnsi"/>
        </w:rPr>
        <w:t>C</w:t>
      </w:r>
      <w:r w:rsidR="00A3585F">
        <w:rPr>
          <w:rFonts w:cstheme="minorHAnsi"/>
        </w:rPr>
        <w:t xml:space="preserve">ontaminación frecuente de </w:t>
      </w:r>
      <w:r w:rsidR="006E15F2">
        <w:rPr>
          <w:rFonts w:cstheme="minorHAnsi"/>
        </w:rPr>
        <w:t>mares, ríos</w:t>
      </w:r>
      <w:r w:rsidR="00A3585F">
        <w:rPr>
          <w:rFonts w:cstheme="minorHAnsi"/>
        </w:rPr>
        <w:t xml:space="preserve"> y lagos. </w:t>
      </w:r>
    </w:p>
    <w:p w:rsidR="00284BA3" w:rsidRPr="00284BA3" w:rsidRDefault="00284BA3" w:rsidP="00284BA3">
      <w:pPr>
        <w:spacing w:after="0" w:line="240" w:lineRule="auto"/>
        <w:rPr>
          <w:rFonts w:eastAsia="Calibri" w:cstheme="minorHAnsi"/>
          <w:b/>
        </w:rPr>
      </w:pPr>
      <w:r w:rsidRPr="00F22708">
        <w:rPr>
          <w:rFonts w:eastAsia="Calibri" w:cstheme="minorHAnsi"/>
          <w:b/>
        </w:rPr>
        <w:t>Objetivo de la clase</w:t>
      </w:r>
      <w:r w:rsidR="00043F5D">
        <w:rPr>
          <w:rFonts w:eastAsia="Calibri" w:cstheme="minorHAnsi"/>
        </w:rPr>
        <w:t xml:space="preserve">: Registrar </w:t>
      </w:r>
      <w:r w:rsidRPr="00284BA3">
        <w:rPr>
          <w:rFonts w:ascii="Calibri" w:eastAsia="Calibri" w:hAnsi="Calibri" w:cs="+mj-cs"/>
          <w:color w:val="000000"/>
          <w:kern w:val="24"/>
        </w:rPr>
        <w:t>las formas de contaminación más frecuentes y significativas en los mares, ríos y lagos.</w:t>
      </w:r>
    </w:p>
    <w:p w:rsidR="00284BA3" w:rsidRPr="00284BA3" w:rsidRDefault="00284BA3" w:rsidP="00284BA3">
      <w:pPr>
        <w:spacing w:after="0" w:line="240" w:lineRule="auto"/>
        <w:rPr>
          <w:rFonts w:eastAsia="Times New Roman" w:cstheme="minorHAnsi"/>
          <w:lang w:val="es-ES" w:eastAsia="es-ES"/>
        </w:rPr>
      </w:pPr>
      <w:r w:rsidRPr="00F22708">
        <w:rPr>
          <w:rFonts w:eastAsia="Calibri" w:cstheme="minorHAnsi"/>
          <w:b/>
        </w:rPr>
        <w:t>Indicador de evaluación</w:t>
      </w:r>
      <w:r w:rsidRPr="00F22708">
        <w:rPr>
          <w:rFonts w:eastAsia="Calibri" w:cstheme="minorHAnsi"/>
        </w:rPr>
        <w:t>:</w:t>
      </w:r>
      <w:r w:rsidRPr="00F22708">
        <w:rPr>
          <w:rFonts w:cstheme="minorHAnsi"/>
        </w:rPr>
        <w:t xml:space="preserve"> </w:t>
      </w:r>
      <w:r w:rsidR="00043F5D">
        <w:rPr>
          <w:rFonts w:ascii="Calibri" w:eastAsia="Calibri" w:hAnsi="Calibri" w:cs="+mj-cs"/>
          <w:color w:val="000000"/>
          <w:kern w:val="24"/>
        </w:rPr>
        <w:t xml:space="preserve">Registrar </w:t>
      </w:r>
      <w:r w:rsidRPr="00284BA3">
        <w:rPr>
          <w:rFonts w:ascii="Calibri" w:eastAsia="Calibri" w:hAnsi="Calibri" w:cs="+mj-cs"/>
          <w:color w:val="000000"/>
          <w:kern w:val="24"/>
        </w:rPr>
        <w:t>las formas de contaminación más frecuentes y significativas en los mares, ríos y lagos.</w:t>
      </w:r>
    </w:p>
    <w:p w:rsidR="00284BA3" w:rsidRPr="00F22708" w:rsidRDefault="00284BA3" w:rsidP="00284BA3">
      <w:pPr>
        <w:rPr>
          <w:rFonts w:eastAsia="Calibri" w:cstheme="minorHAnsi"/>
          <w:b/>
          <w:i/>
        </w:rPr>
      </w:pPr>
      <w:r w:rsidRPr="00F22708">
        <w:rPr>
          <w:rFonts w:eastAsia="Calibri" w:cstheme="minorHAnsi"/>
          <w:b/>
        </w:rPr>
        <w:t xml:space="preserve">Indicaciones generales: </w:t>
      </w:r>
      <w:r w:rsidRPr="00F22708">
        <w:rPr>
          <w:rFonts w:eastAsia="Calibri" w:cstheme="minorHAnsi"/>
        </w:rPr>
        <w:t xml:space="preserve">Esperando que te encuentres bien, te agradezco por enviar tus guías a tiempo y conectarte a clases online. Te invito a leer esta guía y </w:t>
      </w:r>
      <w:r>
        <w:rPr>
          <w:rFonts w:eastAsia="Calibri" w:cstheme="minorHAnsi"/>
        </w:rPr>
        <w:t xml:space="preserve">a </w:t>
      </w:r>
      <w:r w:rsidRPr="00F22708">
        <w:rPr>
          <w:rFonts w:eastAsia="Calibri" w:cstheme="minorHAnsi"/>
        </w:rPr>
        <w:t>leer en tu</w:t>
      </w:r>
      <w:r>
        <w:rPr>
          <w:rFonts w:eastAsia="Calibri" w:cstheme="minorHAnsi"/>
        </w:rPr>
        <w:t xml:space="preserve"> libro de Ci</w:t>
      </w:r>
      <w:r w:rsidR="00311496">
        <w:rPr>
          <w:rFonts w:eastAsia="Calibri" w:cstheme="minorHAnsi"/>
        </w:rPr>
        <w:t>encias las página 42</w:t>
      </w:r>
      <w:r w:rsidR="007D4D04">
        <w:rPr>
          <w:rFonts w:eastAsia="Calibri" w:cstheme="minorHAnsi"/>
        </w:rPr>
        <w:t xml:space="preserve">. </w:t>
      </w:r>
      <w:r w:rsidRPr="00F22708">
        <w:rPr>
          <w:rFonts w:eastAsia="Calibri" w:cstheme="minorHAnsi"/>
          <w:b/>
          <w:i/>
        </w:rPr>
        <w:t>¡NO LO OLVIDES!</w:t>
      </w:r>
    </w:p>
    <w:p w:rsidR="00284BA3" w:rsidRDefault="00284BA3" w:rsidP="00284BA3">
      <w:pPr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 xml:space="preserve">RETROALIMENTACIÓN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6F4134" w:rsidTr="006F4134">
        <w:tc>
          <w:tcPr>
            <w:tcW w:w="109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F4134" w:rsidRPr="006F4134" w:rsidRDefault="00B01EC1" w:rsidP="006F4134">
            <w:pPr>
              <w:rPr>
                <w:rFonts w:ascii="Calibri" w:eastAsia="Calibri" w:hAnsi="Calibri" w:cs="Calibri"/>
                <w:b/>
                <w:i/>
                <w:sz w:val="24"/>
              </w:rPr>
            </w:pPr>
            <w:r w:rsidRPr="006F4134"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71552" behindDoc="0" locked="0" layoutInCell="1" allowOverlap="1" wp14:anchorId="10B394C3" wp14:editId="545EC72B">
                  <wp:simplePos x="0" y="0"/>
                  <wp:positionH relativeFrom="column">
                    <wp:posOffset>1524000</wp:posOffset>
                  </wp:positionH>
                  <wp:positionV relativeFrom="paragraph">
                    <wp:posOffset>203200</wp:posOffset>
                  </wp:positionV>
                  <wp:extent cx="2853690" cy="1257300"/>
                  <wp:effectExtent l="0" t="0" r="3810" b="0"/>
                  <wp:wrapNone/>
                  <wp:docPr id="10" name="Imagen 10" descr="La Tierra: El planeta Azul: Distribución del ag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Tierra: El planeta Azul: Distribución del ag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69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4134" w:rsidRPr="006F4134">
              <w:rPr>
                <w:rFonts w:ascii="Calibri" w:eastAsia="Calibri" w:hAnsi="Calibri" w:cs="Calibri"/>
                <w:b/>
                <w:i/>
                <w:sz w:val="24"/>
              </w:rPr>
              <w:t xml:space="preserve">                              EL AGUA DE NUESTRO PLANETA ESTÁ DISTRIBUIDA DE LA SIGUIENTE MANERA. </w:t>
            </w:r>
          </w:p>
          <w:p w:rsidR="006F4134" w:rsidRPr="006F4134" w:rsidRDefault="006F4134" w:rsidP="00284BA3">
            <w:pPr>
              <w:rPr>
                <w:b/>
                <w:noProof/>
                <w:lang w:eastAsia="es-CL"/>
              </w:rPr>
            </w:pPr>
          </w:p>
          <w:p w:rsidR="006F4134" w:rsidRPr="006F4134" w:rsidRDefault="006F4134" w:rsidP="00284BA3">
            <w:pPr>
              <w:rPr>
                <w:b/>
                <w:noProof/>
                <w:lang w:eastAsia="es-CL"/>
              </w:rPr>
            </w:pPr>
          </w:p>
          <w:p w:rsidR="006F4134" w:rsidRPr="006F4134" w:rsidRDefault="006F4134" w:rsidP="00284BA3">
            <w:pPr>
              <w:rPr>
                <w:b/>
                <w:noProof/>
                <w:lang w:eastAsia="es-CL"/>
              </w:rPr>
            </w:pPr>
          </w:p>
          <w:p w:rsidR="006F4134" w:rsidRPr="006F4134" w:rsidRDefault="006F4134" w:rsidP="00284BA3">
            <w:pPr>
              <w:rPr>
                <w:rFonts w:ascii="Calibri" w:eastAsia="Calibri" w:hAnsi="Calibri" w:cs="Calibri"/>
                <w:b/>
                <w:i/>
                <w:sz w:val="24"/>
              </w:rPr>
            </w:pPr>
          </w:p>
          <w:p w:rsidR="006F4134" w:rsidRPr="006F4134" w:rsidRDefault="006F4134" w:rsidP="006F4134">
            <w:pPr>
              <w:rPr>
                <w:b/>
              </w:rPr>
            </w:pPr>
            <w:r w:rsidRPr="006F4134">
              <w:rPr>
                <w:b/>
              </w:rPr>
              <w:t xml:space="preserve">Los lagos, ríos, nieve, glaciares y aguas subterráneas  son </w:t>
            </w:r>
            <w:r>
              <w:rPr>
                <w:b/>
              </w:rPr>
              <w:t xml:space="preserve"> de </w:t>
            </w:r>
            <w:r w:rsidRPr="006F4134">
              <w:rPr>
                <w:b/>
                <w:i/>
                <w:u w:val="single"/>
              </w:rPr>
              <w:t>AGUA DULCE</w:t>
            </w:r>
            <w:r w:rsidRPr="006F4134">
              <w:rPr>
                <w:b/>
              </w:rPr>
              <w:t>.</w:t>
            </w:r>
          </w:p>
          <w:p w:rsidR="006F4134" w:rsidRPr="006F4134" w:rsidRDefault="006F4134" w:rsidP="00284BA3">
            <w:pPr>
              <w:rPr>
                <w:rFonts w:ascii="Calibri" w:eastAsia="Calibri" w:hAnsi="Calibri" w:cs="Calibri"/>
                <w:b/>
                <w:i/>
                <w:sz w:val="24"/>
              </w:rPr>
            </w:pPr>
            <w:r w:rsidRPr="006F4134">
              <w:rPr>
                <w:b/>
              </w:rPr>
              <w:t>Los mares y océanos son</w:t>
            </w:r>
            <w:r>
              <w:rPr>
                <w:b/>
              </w:rPr>
              <w:t xml:space="preserve"> de </w:t>
            </w:r>
            <w:r w:rsidRPr="006F4134">
              <w:rPr>
                <w:b/>
              </w:rPr>
              <w:t xml:space="preserve"> </w:t>
            </w:r>
            <w:r w:rsidRPr="006F4134">
              <w:rPr>
                <w:b/>
                <w:i/>
                <w:u w:val="single"/>
              </w:rPr>
              <w:t>AGUA SALADA</w:t>
            </w:r>
          </w:p>
        </w:tc>
      </w:tr>
    </w:tbl>
    <w:p w:rsidR="006F4134" w:rsidRDefault="006F4134" w:rsidP="00284BA3">
      <w:pPr>
        <w:rPr>
          <w:rFonts w:ascii="Calibri" w:eastAsia="Calibri" w:hAnsi="Calibri" w:cs="Calibri"/>
          <w:b/>
          <w:i/>
          <w:sz w:val="24"/>
        </w:rPr>
      </w:pPr>
    </w:p>
    <w:p w:rsidR="006E15F2" w:rsidRPr="006F4134" w:rsidRDefault="006F4134" w:rsidP="006F4134">
      <w:pPr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</w:rPr>
        <w:t xml:space="preserve">                                                                     </w:t>
      </w:r>
      <w:r w:rsidR="006E15F2" w:rsidRPr="006F4134">
        <w:rPr>
          <w:b/>
          <w:sz w:val="24"/>
          <w:szCs w:val="24"/>
        </w:rPr>
        <w:t>TIPOS DE CONTAMINACIÓN</w:t>
      </w:r>
    </w:p>
    <w:p w:rsidR="006E15F2" w:rsidRDefault="006E15F2" w:rsidP="006E15F2">
      <w:pPr>
        <w:rPr>
          <w:b/>
        </w:rPr>
      </w:pPr>
      <w:r>
        <w:rPr>
          <w:b/>
        </w:rPr>
        <w:t xml:space="preserve">1.- </w:t>
      </w:r>
      <w:r w:rsidRPr="006E15F2">
        <w:rPr>
          <w:b/>
          <w:i/>
          <w:u w:val="single"/>
        </w:rPr>
        <w:t>DERRAME DE PETRÓLEO</w:t>
      </w:r>
    </w:p>
    <w:p w:rsidR="006E15F2" w:rsidRPr="00E631FF" w:rsidRDefault="006E15F2" w:rsidP="006E15F2">
      <w:r w:rsidRPr="00E631FF"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6DFDD36F" wp14:editId="3DA5488E">
            <wp:simplePos x="0" y="0"/>
            <wp:positionH relativeFrom="column">
              <wp:posOffset>2095500</wp:posOffset>
            </wp:positionH>
            <wp:positionV relativeFrom="paragraph">
              <wp:posOffset>412750</wp:posOffset>
            </wp:positionV>
            <wp:extent cx="2286000" cy="10858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01" t="43611" r="3329"/>
                    <a:stretch/>
                  </pic:blipFill>
                  <pic:spPr bwMode="auto">
                    <a:xfrm>
                      <a:off x="0" y="0"/>
                      <a:ext cx="2286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31FF">
        <w:t xml:space="preserve">El petróleo puede expandirse por muchas millas y puede causar la muerte de muchos animales marinos y enfermar a las personas que han consumido alimentos del mar que fueron contaminados. </w:t>
      </w:r>
    </w:p>
    <w:p w:rsidR="006E15F2" w:rsidRPr="006E15F2" w:rsidRDefault="006E15F2" w:rsidP="006E15F2">
      <w:pPr>
        <w:jc w:val="center"/>
        <w:rPr>
          <w:b/>
        </w:rPr>
      </w:pPr>
    </w:p>
    <w:p w:rsidR="003475FE" w:rsidRDefault="003475FE"/>
    <w:p w:rsidR="003475FE" w:rsidRDefault="003475FE"/>
    <w:p w:rsidR="00FA6039" w:rsidRDefault="00FA6039"/>
    <w:p w:rsidR="00FA6039" w:rsidRPr="006E15F2" w:rsidRDefault="006E15F2">
      <w:pPr>
        <w:rPr>
          <w:b/>
          <w:i/>
          <w:u w:val="single"/>
        </w:rPr>
      </w:pPr>
      <w:r w:rsidRPr="006E15F2">
        <w:rPr>
          <w:b/>
          <w:i/>
          <w:u w:val="single"/>
        </w:rPr>
        <w:t xml:space="preserve">2.- CONTAMINACIÓN DEL AGUA SUBTERRÁNEA </w:t>
      </w:r>
    </w:p>
    <w:p w:rsidR="006E15F2" w:rsidRDefault="006E15F2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323AC9AF" wp14:editId="14581425">
            <wp:simplePos x="0" y="0"/>
            <wp:positionH relativeFrom="column">
              <wp:posOffset>1162050</wp:posOffset>
            </wp:positionH>
            <wp:positionV relativeFrom="paragraph">
              <wp:posOffset>654685</wp:posOffset>
            </wp:positionV>
            <wp:extent cx="5276850" cy="21145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07" t="36073"/>
                    <a:stretch/>
                  </pic:blipFill>
                  <pic:spPr bwMode="auto">
                    <a:xfrm>
                      <a:off x="0" y="0"/>
                      <a:ext cx="52768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Cuando los seres humanos </w:t>
      </w:r>
      <w:r w:rsidRPr="006E15F2">
        <w:rPr>
          <w:b/>
        </w:rPr>
        <w:t>aplican plaguicidas y productos químicos a los suelos</w:t>
      </w:r>
      <w:r>
        <w:t xml:space="preserve">, estos son lavados por el agua lluvia y </w:t>
      </w:r>
      <w:r w:rsidRPr="006E15F2">
        <w:rPr>
          <w:b/>
        </w:rPr>
        <w:t>absorbidos</w:t>
      </w:r>
      <w:r>
        <w:t xml:space="preserve"> profundamente en la tierra, </w:t>
      </w:r>
      <w:r w:rsidRPr="006E15F2">
        <w:rPr>
          <w:b/>
        </w:rPr>
        <w:t>llegando a las aguas subterráneas</w:t>
      </w:r>
      <w:r>
        <w:t xml:space="preserve"> y provocando la contaminación. Esto significa que cuando cavamos agujeros de pozos y perforamos para obtener agua del subsuelo, debemos revisarla cuidadosamente.</w:t>
      </w:r>
      <w:r w:rsidR="006F4134">
        <w:br/>
      </w:r>
      <w:r w:rsidR="006F4134">
        <w:br/>
      </w:r>
      <w:r w:rsidR="006F4134">
        <w:br/>
      </w:r>
      <w:r w:rsidR="006F4134">
        <w:br/>
      </w:r>
      <w:r w:rsidR="006F4134">
        <w:br/>
      </w:r>
      <w:r w:rsidR="006F4134">
        <w:br/>
      </w:r>
      <w:r w:rsidR="006F4134">
        <w:br/>
      </w:r>
      <w:r w:rsidR="006F4134">
        <w:br/>
      </w:r>
      <w:r w:rsidR="006F4134">
        <w:br/>
      </w:r>
      <w:r w:rsidR="006F4134">
        <w:br/>
      </w:r>
      <w:r>
        <w:br/>
      </w:r>
    </w:p>
    <w:p w:rsidR="00B01EC1" w:rsidRDefault="00B01EC1"/>
    <w:p w:rsidR="00B01EC1" w:rsidRDefault="00B01EC1"/>
    <w:p w:rsidR="00415F7D" w:rsidRDefault="00415F7D"/>
    <w:p w:rsidR="00C30951" w:rsidRDefault="006E15F2">
      <w:pPr>
        <w:rPr>
          <w:b/>
          <w:i/>
          <w:u w:val="single"/>
        </w:rPr>
      </w:pPr>
      <w:r w:rsidRPr="00C30951">
        <w:rPr>
          <w:b/>
          <w:i/>
          <w:u w:val="single"/>
        </w:rPr>
        <w:lastRenderedPageBreak/>
        <w:t>3.-</w:t>
      </w:r>
      <w:r w:rsidR="00C30951" w:rsidRPr="00C30951">
        <w:rPr>
          <w:b/>
          <w:i/>
          <w:u w:val="single"/>
        </w:rPr>
        <w:t>CONTAMINACIÓN DE AGUAS SUPERFICIALES</w:t>
      </w:r>
    </w:p>
    <w:p w:rsidR="00C30951" w:rsidRPr="00C30951" w:rsidRDefault="006F4134"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0972A1D1" wp14:editId="0DB68853">
            <wp:simplePos x="0" y="0"/>
            <wp:positionH relativeFrom="column">
              <wp:posOffset>2247900</wp:posOffset>
            </wp:positionH>
            <wp:positionV relativeFrom="paragraph">
              <wp:posOffset>228601</wp:posOffset>
            </wp:positionV>
            <wp:extent cx="4257675" cy="1162050"/>
            <wp:effectExtent l="0" t="0" r="9525" b="0"/>
            <wp:wrapNone/>
            <wp:docPr id="17410" name="Picture 2" descr="Contaminación del agua con bolsas de plástico en el parque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 descr="Contaminación del agua con bolsas de plástico en el parque | Vector Grat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162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951" w:rsidRPr="00C30951">
        <w:t>Las sustancias</w:t>
      </w:r>
      <w:r w:rsidR="00C30951">
        <w:t xml:space="preserve"> como jugos, animales muertos, pañales, etc.  </w:t>
      </w:r>
      <w:r w:rsidR="00C30951" w:rsidRPr="00C30951">
        <w:t>entran en contacto con las</w:t>
      </w:r>
      <w:r w:rsidR="00C30951">
        <w:t xml:space="preserve"> </w:t>
      </w:r>
      <w:r w:rsidR="00C30951" w:rsidRPr="00C30951">
        <w:t xml:space="preserve">aguas de ríos, océanos </w:t>
      </w:r>
      <w:r w:rsidR="00C30951">
        <w:t xml:space="preserve">y lagos, disolviéndose o mezclándose con ellas. </w:t>
      </w:r>
    </w:p>
    <w:p w:rsidR="00C30951" w:rsidRDefault="00C30951"/>
    <w:p w:rsidR="00C30951" w:rsidRDefault="00C30951"/>
    <w:p w:rsidR="006E15F2" w:rsidRDefault="006E15F2">
      <w:r>
        <w:t xml:space="preserve"> </w:t>
      </w:r>
    </w:p>
    <w:p w:rsidR="00C30951" w:rsidRDefault="00C30951"/>
    <w:p w:rsidR="00DB7904" w:rsidRPr="00B033E2" w:rsidRDefault="00B033E2" w:rsidP="00325520">
      <w:pPr>
        <w:spacing w:after="0" w:line="240" w:lineRule="auto"/>
        <w:rPr>
          <w:rFonts w:cstheme="minorHAnsi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1BA2DCFD" wp14:editId="52048830">
            <wp:simplePos x="0" y="0"/>
            <wp:positionH relativeFrom="column">
              <wp:posOffset>2742565</wp:posOffset>
            </wp:positionH>
            <wp:positionV relativeFrom="paragraph">
              <wp:posOffset>711835</wp:posOffset>
            </wp:positionV>
            <wp:extent cx="3762375" cy="1300992"/>
            <wp:effectExtent l="0" t="0" r="0" b="0"/>
            <wp:wrapNone/>
            <wp:docPr id="16386" name="Picture 2" descr="El fósforo ha pasado de ser un nutriente a ser un contaminante glo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 descr="El fósforo ha pasado de ser un nutriente a ser un contaminante glob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30099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33E2">
        <w:rPr>
          <w:rFonts w:cstheme="minorHAnsi"/>
          <w:b/>
        </w:rPr>
        <w:t xml:space="preserve">4.- </w:t>
      </w:r>
      <w:r w:rsidRPr="00B033E2">
        <w:rPr>
          <w:rFonts w:eastAsia="+mj-ea" w:cstheme="minorHAnsi"/>
          <w:b/>
          <w:bCs/>
          <w:i/>
          <w:color w:val="000000" w:themeColor="text1"/>
          <w:kern w:val="24"/>
          <w:u w:val="single"/>
          <w:lang w:val="es-ES"/>
        </w:rPr>
        <w:t>CONTAMINACIÓN POR NUTRIENTES</w:t>
      </w:r>
      <w:r w:rsidRPr="00B033E2">
        <w:rPr>
          <w:rFonts w:eastAsia="+mj-ea" w:cstheme="minorHAnsi"/>
          <w:color w:val="56646F"/>
          <w:kern w:val="24"/>
          <w:lang w:val="es-ES"/>
        </w:rPr>
        <w:br/>
      </w:r>
      <w:r w:rsidRPr="00B033E2">
        <w:rPr>
          <w:rFonts w:eastAsia="+mj-ea" w:cstheme="minorHAnsi"/>
          <w:color w:val="000000"/>
          <w:kern w:val="24"/>
          <w:lang w:val="es-ES"/>
        </w:rPr>
        <w:t>Algunas aguas residuales, fertilizantes y aguas de alcantarillados, contienen altos niveles de nutriente</w:t>
      </w:r>
      <w:r w:rsidR="00B01EC1">
        <w:rPr>
          <w:rFonts w:eastAsia="+mj-ea" w:cstheme="minorHAnsi"/>
          <w:color w:val="000000"/>
          <w:kern w:val="24"/>
          <w:lang w:val="es-ES"/>
        </w:rPr>
        <w:t>s. Si terminan en el</w:t>
      </w:r>
      <w:r w:rsidRPr="00B033E2">
        <w:rPr>
          <w:rFonts w:eastAsia="+mj-ea" w:cstheme="minorHAnsi"/>
          <w:color w:val="000000"/>
          <w:kern w:val="24"/>
          <w:lang w:val="es-ES"/>
        </w:rPr>
        <w:t xml:space="preserve"> agua, estimulan el crecimiento de algas y malezas en el agua. Esto hace que el agua no sea potable e incluso obstruye los filtros. Un exceso de algas también usará todo el oxígeno en el agua y muchos organismos acuáticos morirán.</w:t>
      </w:r>
    </w:p>
    <w:p w:rsidR="00DB7904" w:rsidRDefault="00DB7904" w:rsidP="00325520">
      <w:pPr>
        <w:spacing w:after="0" w:line="240" w:lineRule="auto"/>
        <w:rPr>
          <w:b/>
        </w:rPr>
      </w:pPr>
    </w:p>
    <w:p w:rsidR="00DB7904" w:rsidRDefault="00DB7904" w:rsidP="00325520">
      <w:pPr>
        <w:spacing w:after="0" w:line="240" w:lineRule="auto"/>
        <w:rPr>
          <w:b/>
        </w:rPr>
      </w:pPr>
    </w:p>
    <w:p w:rsidR="00DB7904" w:rsidRDefault="00DB7904" w:rsidP="00325520">
      <w:pPr>
        <w:spacing w:after="0" w:line="240" w:lineRule="auto"/>
        <w:rPr>
          <w:b/>
        </w:rPr>
      </w:pPr>
    </w:p>
    <w:p w:rsidR="00B033E2" w:rsidRDefault="00B033E2" w:rsidP="00325520">
      <w:pPr>
        <w:spacing w:after="0" w:line="240" w:lineRule="auto"/>
        <w:rPr>
          <w:b/>
        </w:rPr>
      </w:pPr>
    </w:p>
    <w:p w:rsidR="00B033E2" w:rsidRDefault="00B033E2" w:rsidP="00325520">
      <w:pPr>
        <w:spacing w:after="0" w:line="240" w:lineRule="auto"/>
        <w:rPr>
          <w:b/>
        </w:rPr>
      </w:pPr>
    </w:p>
    <w:p w:rsidR="00DB7904" w:rsidRDefault="00DB7904" w:rsidP="00325520">
      <w:pPr>
        <w:spacing w:after="0" w:line="240" w:lineRule="auto"/>
        <w:rPr>
          <w:b/>
        </w:rPr>
      </w:pPr>
    </w:p>
    <w:p w:rsidR="00E631FF" w:rsidRDefault="00E631FF" w:rsidP="00325520">
      <w:pPr>
        <w:spacing w:after="0" w:line="240" w:lineRule="auto"/>
        <w:rPr>
          <w:b/>
        </w:rPr>
      </w:pPr>
    </w:p>
    <w:p w:rsidR="00DB7904" w:rsidRDefault="00DB7904" w:rsidP="00325520">
      <w:pPr>
        <w:spacing w:after="0" w:line="240" w:lineRule="auto"/>
        <w:rPr>
          <w:b/>
        </w:rPr>
      </w:pPr>
    </w:p>
    <w:p w:rsidR="00DB7904" w:rsidRPr="00DB7904" w:rsidRDefault="00DB7904" w:rsidP="00325520">
      <w:pPr>
        <w:spacing w:after="0" w:line="240" w:lineRule="auto"/>
        <w:rPr>
          <w:rFonts w:ascii="Calibri" w:eastAsia="+mj-ea" w:hAnsi="Calibri" w:cs="+mj-cs"/>
          <w:b/>
          <w:bCs/>
          <w:i/>
          <w:color w:val="000000"/>
          <w:kern w:val="24"/>
          <w:sz w:val="50"/>
          <w:szCs w:val="50"/>
          <w:u w:val="single"/>
          <w:lang w:val="es-ES"/>
        </w:rPr>
      </w:pPr>
      <w:r>
        <w:rPr>
          <w:b/>
        </w:rPr>
        <w:t>5</w:t>
      </w:r>
      <w:r w:rsidRPr="00DB7904">
        <w:rPr>
          <w:b/>
          <w:i/>
          <w:u w:val="single"/>
        </w:rPr>
        <w:t>.-CONTAMINACIÓN MICROBIOLÓGICA</w:t>
      </w:r>
      <w:r>
        <w:rPr>
          <w:b/>
          <w:i/>
          <w:u w:val="single"/>
        </w:rPr>
        <w:t xml:space="preserve"> </w:t>
      </w:r>
      <w:r w:rsidRPr="00DB7904">
        <w:rPr>
          <w:b/>
          <w:i/>
          <w:u w:val="single"/>
        </w:rPr>
        <w:t>O NATURAL</w:t>
      </w:r>
      <w:r>
        <w:rPr>
          <w:b/>
          <w:i/>
          <w:u w:val="single"/>
        </w:rPr>
        <w:t xml:space="preserve"> </w:t>
      </w:r>
    </w:p>
    <w:p w:rsidR="00DB7904" w:rsidRDefault="00DB7904" w:rsidP="00325520">
      <w:pPr>
        <w:spacing w:after="0" w:line="240" w:lineRule="auto"/>
        <w:rPr>
          <w:rFonts w:eastAsia="+mj-ea" w:cstheme="minorHAnsi"/>
          <w:bCs/>
          <w:color w:val="000000"/>
          <w:kern w:val="24"/>
          <w:lang w:val="es-ES"/>
        </w:rPr>
      </w:pPr>
      <w:r w:rsidRPr="00DB7904">
        <w:rPr>
          <w:rFonts w:eastAsia="+mj-ea" w:cstheme="minorHAnsi"/>
          <w:bCs/>
          <w:color w:val="000000"/>
          <w:kern w:val="24"/>
          <w:lang w:val="es-ES"/>
        </w:rPr>
        <w:t>A veces existe</w:t>
      </w:r>
      <w:r>
        <w:rPr>
          <w:rFonts w:eastAsia="+mj-ea" w:cstheme="minorHAnsi"/>
          <w:bCs/>
          <w:color w:val="000000"/>
          <w:kern w:val="24"/>
          <w:lang w:val="es-ES"/>
        </w:rPr>
        <w:t xml:space="preserve"> </w:t>
      </w:r>
      <w:r w:rsidRPr="00DB7904">
        <w:rPr>
          <w:rFonts w:eastAsia="+mj-ea" w:cstheme="minorHAnsi"/>
          <w:bCs/>
          <w:color w:val="000000"/>
          <w:kern w:val="24"/>
          <w:lang w:val="es-ES"/>
        </w:rPr>
        <w:t>contaminaci</w:t>
      </w:r>
      <w:r>
        <w:rPr>
          <w:rFonts w:eastAsia="+mj-ea" w:cstheme="minorHAnsi"/>
          <w:bCs/>
          <w:color w:val="000000"/>
          <w:kern w:val="24"/>
          <w:lang w:val="es-ES"/>
        </w:rPr>
        <w:t>ón natural cau</w:t>
      </w:r>
      <w:r w:rsidRPr="00DB7904">
        <w:rPr>
          <w:rFonts w:eastAsia="+mj-ea" w:cstheme="minorHAnsi"/>
          <w:bCs/>
          <w:color w:val="000000"/>
          <w:kern w:val="24"/>
          <w:lang w:val="es-ES"/>
        </w:rPr>
        <w:t xml:space="preserve">sada por </w:t>
      </w:r>
      <w:r>
        <w:rPr>
          <w:rFonts w:eastAsia="+mj-ea" w:cstheme="minorHAnsi"/>
          <w:bCs/>
          <w:color w:val="000000"/>
          <w:kern w:val="24"/>
          <w:lang w:val="es-ES"/>
        </w:rPr>
        <w:t xml:space="preserve">microorganismos como virus, bacterias, protozoos. Esta contaminación natural puede causar enfermedades graves para las personas que beben de esas aguas. </w:t>
      </w:r>
    </w:p>
    <w:p w:rsidR="00DB7904" w:rsidRPr="00DB7904" w:rsidRDefault="00DB7904" w:rsidP="00325520">
      <w:pPr>
        <w:spacing w:after="0" w:line="240" w:lineRule="auto"/>
        <w:rPr>
          <w:rFonts w:eastAsia="+mj-ea" w:cstheme="minorHAnsi"/>
          <w:bCs/>
          <w:color w:val="000000"/>
          <w:kern w:val="24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2C38C047" wp14:editId="18353ADD">
            <wp:simplePos x="0" y="0"/>
            <wp:positionH relativeFrom="column">
              <wp:posOffset>2743200</wp:posOffset>
            </wp:positionH>
            <wp:positionV relativeFrom="paragraph">
              <wp:posOffset>87630</wp:posOffset>
            </wp:positionV>
            <wp:extent cx="3667125" cy="1066800"/>
            <wp:effectExtent l="0" t="0" r="9525" b="0"/>
            <wp:wrapNone/>
            <wp:docPr id="10244" name="Picture 4" descr="CARACTERIZACIÓN MICROBIOLÓGICA DEL AGUA DE CONSUMO EN LOS SERVICIOS  HIDROSANITARIOS DE LA INSTITUCIÓN UNIVERSITARIA COLEGIO MAYOR DE ANTIOQUIA  - PDF Descargar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 descr="CARACTERIZACIÓN MICROBIOLÓGICA DEL AGUA DE CONSUMO EN LOS SERVICIOS  HIDROSANITARIOS DE LA INSTITUCIÓN UNIVERSITARIA COLEGIO MAYOR DE ANTIOQUIA  - PDF Descargar libr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21"/>
                    <a:stretch/>
                  </pic:blipFill>
                  <pic:spPr bwMode="auto">
                    <a:xfrm>
                      <a:off x="0" y="0"/>
                      <a:ext cx="3667125" cy="1066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904" w:rsidRPr="00DB7904" w:rsidRDefault="00DB7904" w:rsidP="00325520">
      <w:pPr>
        <w:spacing w:after="0" w:line="240" w:lineRule="auto"/>
        <w:rPr>
          <w:rFonts w:ascii="Calibri" w:eastAsia="+mj-ea" w:hAnsi="Calibri" w:cs="+mj-cs"/>
          <w:bCs/>
          <w:color w:val="000000"/>
          <w:kern w:val="24"/>
          <w:sz w:val="50"/>
          <w:szCs w:val="50"/>
          <w:lang w:val="es-ES"/>
        </w:rPr>
      </w:pPr>
    </w:p>
    <w:p w:rsidR="00DB7904" w:rsidRDefault="00DB7904" w:rsidP="00325520">
      <w:pPr>
        <w:spacing w:after="0" w:line="240" w:lineRule="auto"/>
        <w:rPr>
          <w:rFonts w:ascii="Calibri" w:eastAsia="+mj-ea" w:hAnsi="Calibri" w:cs="+mj-cs"/>
          <w:b/>
          <w:bCs/>
          <w:color w:val="000000"/>
          <w:kern w:val="24"/>
          <w:sz w:val="50"/>
          <w:szCs w:val="50"/>
          <w:lang w:val="es-ES"/>
        </w:rPr>
      </w:pPr>
    </w:p>
    <w:p w:rsidR="00DB7904" w:rsidRPr="00DB7904" w:rsidRDefault="00DB7904" w:rsidP="00325520">
      <w:pPr>
        <w:spacing w:after="0" w:line="240" w:lineRule="auto"/>
        <w:rPr>
          <w:rFonts w:ascii="Calibri" w:eastAsia="+mj-ea" w:hAnsi="Calibri" w:cs="+mj-cs"/>
          <w:i/>
          <w:color w:val="000000"/>
          <w:kern w:val="24"/>
          <w:sz w:val="50"/>
          <w:szCs w:val="50"/>
          <w:u w:val="single"/>
          <w:lang w:val="es-ES"/>
        </w:rPr>
      </w:pPr>
    </w:p>
    <w:p w:rsidR="00DB7904" w:rsidRDefault="00DB7904" w:rsidP="00325520">
      <w:pPr>
        <w:spacing w:after="0" w:line="240" w:lineRule="auto"/>
        <w:rPr>
          <w:rFonts w:ascii="Calibri" w:eastAsia="+mj-ea" w:hAnsi="Calibri" w:cs="+mj-cs"/>
          <w:b/>
          <w:color w:val="000000"/>
          <w:kern w:val="24"/>
          <w:u w:val="single"/>
          <w:lang w:val="es-ES"/>
        </w:rPr>
      </w:pPr>
      <w:r w:rsidRPr="00DB7904">
        <w:rPr>
          <w:rFonts w:ascii="Calibri" w:eastAsia="+mj-ea" w:hAnsi="Calibri" w:cs="+mj-cs"/>
          <w:b/>
          <w:color w:val="000000"/>
          <w:kern w:val="24"/>
          <w:u w:val="single"/>
          <w:lang w:val="es-ES"/>
        </w:rPr>
        <w:t>6.- CONTAMINACIÓN POR MATERIA SUSPENDIDA</w:t>
      </w:r>
    </w:p>
    <w:p w:rsidR="00DB7904" w:rsidRPr="00DB7904" w:rsidRDefault="006F4134" w:rsidP="00325520">
      <w:pPr>
        <w:spacing w:after="0" w:line="240" w:lineRule="auto"/>
        <w:rPr>
          <w:rFonts w:ascii="Calibri" w:eastAsia="+mj-ea" w:hAnsi="Calibri" w:cs="+mj-cs"/>
          <w:color w:val="000000"/>
          <w:kern w:val="24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7EBB198F" wp14:editId="6AD08DA4">
            <wp:simplePos x="0" y="0"/>
            <wp:positionH relativeFrom="column">
              <wp:posOffset>2905125</wp:posOffset>
            </wp:positionH>
            <wp:positionV relativeFrom="paragraph">
              <wp:posOffset>192405</wp:posOffset>
            </wp:positionV>
            <wp:extent cx="3505200" cy="1400175"/>
            <wp:effectExtent l="0" t="0" r="0" b="9525"/>
            <wp:wrapNone/>
            <wp:docPr id="8" name="Imagen 8" descr="https://upload.wikimedia.org/wikipedia/commons/b/b9/AirPollutionSour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b/b9/AirPollutionSourc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904">
        <w:rPr>
          <w:rFonts w:ascii="Calibri" w:eastAsia="+mj-ea" w:hAnsi="Calibri" w:cs="+mj-cs"/>
          <w:color w:val="000000"/>
          <w:kern w:val="24"/>
          <w:lang w:val="es-ES"/>
        </w:rPr>
        <w:t xml:space="preserve">Algunos contaminantes </w:t>
      </w:r>
      <w:r w:rsidRPr="006F4134">
        <w:rPr>
          <w:rFonts w:ascii="Calibri" w:eastAsia="+mj-ea" w:hAnsi="Calibri" w:cs="+mj-cs"/>
          <w:b/>
          <w:color w:val="000000"/>
          <w:kern w:val="24"/>
          <w:lang w:val="es-ES"/>
        </w:rPr>
        <w:t>suspendido</w:t>
      </w:r>
      <w:r>
        <w:rPr>
          <w:rFonts w:ascii="Calibri" w:eastAsia="+mj-ea" w:hAnsi="Calibri" w:cs="+mj-cs"/>
          <w:color w:val="000000"/>
          <w:kern w:val="24"/>
          <w:lang w:val="es-ES"/>
        </w:rPr>
        <w:t>s se</w:t>
      </w:r>
      <w:r w:rsidR="00DB7904">
        <w:rPr>
          <w:rFonts w:ascii="Calibri" w:eastAsia="+mj-ea" w:hAnsi="Calibri" w:cs="+mj-cs"/>
          <w:color w:val="000000"/>
          <w:kern w:val="24"/>
          <w:lang w:val="es-ES"/>
        </w:rPr>
        <w:t xml:space="preserve"> asientan bajo el</w:t>
      </w:r>
      <w:r>
        <w:rPr>
          <w:rFonts w:ascii="Calibri" w:eastAsia="+mj-ea" w:hAnsi="Calibri" w:cs="+mj-cs"/>
          <w:color w:val="000000"/>
          <w:kern w:val="24"/>
          <w:lang w:val="es-ES"/>
        </w:rPr>
        <w:t xml:space="preserve"> </w:t>
      </w:r>
      <w:r w:rsidR="00DB7904">
        <w:rPr>
          <w:rFonts w:ascii="Calibri" w:eastAsia="+mj-ea" w:hAnsi="Calibri" w:cs="+mj-cs"/>
          <w:color w:val="000000"/>
          <w:kern w:val="24"/>
          <w:lang w:val="es-ES"/>
        </w:rPr>
        <w:t>agua.</w:t>
      </w:r>
      <w:r>
        <w:rPr>
          <w:rFonts w:ascii="Calibri" w:eastAsia="+mj-ea" w:hAnsi="Calibri" w:cs="+mj-cs"/>
          <w:color w:val="000000"/>
          <w:kern w:val="24"/>
          <w:lang w:val="es-ES"/>
        </w:rPr>
        <w:t xml:space="preserve"> </w:t>
      </w:r>
      <w:r w:rsidR="00DB7904">
        <w:rPr>
          <w:rFonts w:ascii="Calibri" w:eastAsia="+mj-ea" w:hAnsi="Calibri" w:cs="+mj-cs"/>
          <w:color w:val="000000"/>
          <w:kern w:val="24"/>
          <w:lang w:val="es-ES"/>
        </w:rPr>
        <w:t>Estos pueden dañar e incluso matar a los organismos acuáticos que viven en el suelo.</w:t>
      </w:r>
    </w:p>
    <w:p w:rsidR="00DB7904" w:rsidRDefault="00DB7904" w:rsidP="00325520">
      <w:pPr>
        <w:spacing w:after="0" w:line="240" w:lineRule="auto"/>
        <w:rPr>
          <w:rFonts w:ascii="Calibri" w:eastAsia="+mj-ea" w:hAnsi="Calibri" w:cs="+mj-cs"/>
          <w:color w:val="000000"/>
          <w:kern w:val="24"/>
          <w:lang w:val="es-ES"/>
        </w:rPr>
      </w:pPr>
    </w:p>
    <w:p w:rsidR="00DB7904" w:rsidRDefault="00DB7904" w:rsidP="00325520">
      <w:pPr>
        <w:spacing w:after="0" w:line="240" w:lineRule="auto"/>
        <w:rPr>
          <w:rFonts w:ascii="Calibri" w:eastAsia="+mj-ea" w:hAnsi="Calibri" w:cs="+mj-cs"/>
          <w:color w:val="000000"/>
          <w:kern w:val="24"/>
          <w:lang w:val="es-ES"/>
        </w:rPr>
      </w:pPr>
    </w:p>
    <w:p w:rsidR="00DB7904" w:rsidRDefault="00DB7904" w:rsidP="00325520">
      <w:pPr>
        <w:spacing w:after="0" w:line="240" w:lineRule="auto"/>
        <w:rPr>
          <w:rFonts w:ascii="Calibri" w:eastAsia="+mj-ea" w:hAnsi="Calibri" w:cs="+mj-cs"/>
          <w:color w:val="000000"/>
          <w:kern w:val="24"/>
          <w:lang w:val="es-ES"/>
        </w:rPr>
      </w:pPr>
    </w:p>
    <w:p w:rsidR="006F4134" w:rsidRDefault="006F4134" w:rsidP="00325520">
      <w:pPr>
        <w:spacing w:after="0" w:line="240" w:lineRule="auto"/>
        <w:rPr>
          <w:rFonts w:ascii="Calibri" w:eastAsia="+mj-ea" w:hAnsi="Calibri" w:cs="+mj-cs"/>
          <w:color w:val="000000"/>
          <w:kern w:val="24"/>
          <w:lang w:val="es-ES"/>
        </w:rPr>
      </w:pPr>
    </w:p>
    <w:p w:rsidR="006F4134" w:rsidRDefault="006F4134" w:rsidP="00325520">
      <w:pPr>
        <w:spacing w:after="0" w:line="240" w:lineRule="auto"/>
        <w:rPr>
          <w:rFonts w:ascii="Calibri" w:eastAsia="+mj-ea" w:hAnsi="Calibri" w:cs="+mj-cs"/>
          <w:color w:val="000000"/>
          <w:kern w:val="24"/>
          <w:lang w:val="es-ES"/>
        </w:rPr>
      </w:pPr>
    </w:p>
    <w:p w:rsidR="006F4134" w:rsidRDefault="006F4134" w:rsidP="00325520">
      <w:pPr>
        <w:spacing w:after="0" w:line="240" w:lineRule="auto"/>
        <w:rPr>
          <w:rFonts w:ascii="Calibri" w:eastAsia="+mj-ea" w:hAnsi="Calibri" w:cs="+mj-cs"/>
          <w:color w:val="000000"/>
          <w:kern w:val="24"/>
          <w:lang w:val="es-ES"/>
        </w:rPr>
      </w:pPr>
    </w:p>
    <w:p w:rsidR="006F4134" w:rsidRDefault="006F4134" w:rsidP="00325520">
      <w:pPr>
        <w:spacing w:after="0" w:line="240" w:lineRule="auto"/>
        <w:rPr>
          <w:rFonts w:ascii="Calibri" w:eastAsia="+mj-ea" w:hAnsi="Calibri" w:cs="+mj-cs"/>
          <w:color w:val="000000"/>
          <w:kern w:val="24"/>
          <w:lang w:val="es-ES"/>
        </w:rPr>
      </w:pPr>
    </w:p>
    <w:p w:rsidR="006F4134" w:rsidRDefault="006F4134" w:rsidP="00325520">
      <w:pPr>
        <w:spacing w:after="0" w:line="240" w:lineRule="auto"/>
        <w:rPr>
          <w:rFonts w:ascii="Calibri" w:eastAsia="+mj-ea" w:hAnsi="Calibri" w:cs="+mj-cs"/>
          <w:color w:val="000000"/>
          <w:kern w:val="24"/>
          <w:lang w:val="es-ES"/>
        </w:rPr>
      </w:pPr>
    </w:p>
    <w:p w:rsidR="006F4134" w:rsidRDefault="006F4134" w:rsidP="00325520">
      <w:pPr>
        <w:spacing w:after="0" w:line="240" w:lineRule="auto"/>
        <w:rPr>
          <w:rFonts w:ascii="Calibri" w:eastAsia="+mj-ea" w:hAnsi="Calibri" w:cs="+mj-cs"/>
          <w:b/>
          <w:i/>
          <w:color w:val="000000"/>
          <w:kern w:val="24"/>
          <w:sz w:val="24"/>
          <w:szCs w:val="24"/>
          <w:lang w:val="es-ES"/>
        </w:rPr>
      </w:pPr>
      <w:r w:rsidRPr="006F4134">
        <w:rPr>
          <w:rFonts w:ascii="Calibri" w:eastAsia="+mj-ea" w:hAnsi="Calibri" w:cs="+mj-cs"/>
          <w:b/>
          <w:i/>
          <w:color w:val="000000"/>
          <w:kern w:val="24"/>
          <w:sz w:val="24"/>
          <w:szCs w:val="24"/>
          <w:lang w:val="es-ES"/>
        </w:rPr>
        <w:t>TICKETS DE SALIDA</w:t>
      </w:r>
    </w:p>
    <w:p w:rsidR="006F4134" w:rsidRPr="006F4134" w:rsidRDefault="006F4134" w:rsidP="00325520">
      <w:pPr>
        <w:spacing w:after="0" w:line="240" w:lineRule="auto"/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</w:pPr>
      <w:r w:rsidRPr="006F4134"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  <w:t>Responde a las preguntas.</w:t>
      </w:r>
    </w:p>
    <w:p w:rsidR="006F4134" w:rsidRDefault="006F4134" w:rsidP="00325520">
      <w:pPr>
        <w:spacing w:after="0" w:line="240" w:lineRule="auto"/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</w:pPr>
      <w:r w:rsidRPr="006F4134"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  <w:t xml:space="preserve">1.- </w:t>
      </w:r>
      <w:r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  <w:t xml:space="preserve">Nombra las 6 formas de contaminación estudiadas en esta guía. </w:t>
      </w:r>
    </w:p>
    <w:p w:rsidR="006F4134" w:rsidRDefault="006F4134" w:rsidP="00325520">
      <w:pPr>
        <w:spacing w:after="0" w:line="240" w:lineRule="auto"/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</w:pPr>
      <w:r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  <w:t xml:space="preserve">____________________________________________________________________________________________________________________________________________________________________________________ </w:t>
      </w:r>
    </w:p>
    <w:p w:rsidR="006F4134" w:rsidRDefault="006F4134" w:rsidP="00325520">
      <w:pPr>
        <w:spacing w:after="0" w:line="240" w:lineRule="auto"/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</w:pPr>
      <w:r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  <w:t xml:space="preserve">2.- </w:t>
      </w:r>
      <w:r w:rsidR="00B033E2"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  <w:t xml:space="preserve">Según lo leído, </w:t>
      </w:r>
      <w:r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  <w:t xml:space="preserve">quienes </w:t>
      </w:r>
      <w:r w:rsidR="00B033E2"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  <w:t xml:space="preserve">crees </w:t>
      </w:r>
      <w:r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  <w:t xml:space="preserve">eliminan y dejan materia suspendida </w:t>
      </w:r>
      <w:r w:rsidR="00B033E2"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  <w:t xml:space="preserve">que contamina. </w:t>
      </w:r>
    </w:p>
    <w:p w:rsidR="006F4134" w:rsidRDefault="006F4134" w:rsidP="00325520">
      <w:pPr>
        <w:spacing w:after="0" w:line="240" w:lineRule="auto"/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</w:pPr>
      <w:r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</w:t>
      </w:r>
    </w:p>
    <w:p w:rsidR="00B01EC1" w:rsidRDefault="00B033E2" w:rsidP="00B01EC1">
      <w:pPr>
        <w:spacing w:after="0"/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</w:pPr>
      <w:r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  <w:t xml:space="preserve">3.- </w:t>
      </w:r>
      <w:r w:rsidR="00311496"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  <w:t xml:space="preserve">Explica cómo sucede  la contaminación por petróleo. </w:t>
      </w:r>
    </w:p>
    <w:p w:rsidR="00B01EC1" w:rsidRDefault="00415F7D" w:rsidP="00415F7D">
      <w:pPr>
        <w:spacing w:after="0"/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</w:pPr>
      <w:r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</w:t>
      </w:r>
    </w:p>
    <w:p w:rsidR="00B01EC1" w:rsidRDefault="00415F7D" w:rsidP="00B01EC1">
      <w:pPr>
        <w:spacing w:after="0"/>
        <w:jc w:val="center"/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4F1EA579" wp14:editId="65BEF350">
            <wp:simplePos x="0" y="0"/>
            <wp:positionH relativeFrom="column">
              <wp:posOffset>5638800</wp:posOffset>
            </wp:positionH>
            <wp:positionV relativeFrom="paragraph">
              <wp:posOffset>24765</wp:posOffset>
            </wp:positionV>
            <wp:extent cx="600075" cy="647700"/>
            <wp:effectExtent l="0" t="0" r="9525" b="0"/>
            <wp:wrapNone/>
            <wp:docPr id="12" name="Imagen 12" descr="Pin en FOTOCOPI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FOTOCOPIABL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EC1" w:rsidRDefault="00B01EC1" w:rsidP="00B01EC1">
      <w:pPr>
        <w:spacing w:after="0"/>
        <w:jc w:val="center"/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</w:pPr>
    </w:p>
    <w:p w:rsidR="00B01EC1" w:rsidRPr="00AA7CD3" w:rsidRDefault="00B01EC1" w:rsidP="00B01EC1">
      <w:pPr>
        <w:spacing w:after="0"/>
        <w:jc w:val="center"/>
        <w:rPr>
          <w:rFonts w:cstheme="minorHAnsi"/>
          <w:b/>
          <w:i/>
          <w:color w:val="000000" w:themeColor="text1"/>
          <w:sz w:val="24"/>
          <w:szCs w:val="24"/>
        </w:rPr>
      </w:pPr>
      <w:r w:rsidRPr="00AA7CD3">
        <w:rPr>
          <w:rFonts w:cstheme="minorHAnsi"/>
          <w:b/>
          <w:i/>
          <w:color w:val="000000" w:themeColor="text1"/>
          <w:sz w:val="24"/>
          <w:szCs w:val="24"/>
        </w:rPr>
        <w:t>¡FELICITACIONES POR TU RESPONSABILIDAD Y DEDICACIÓN!</w:t>
      </w:r>
    </w:p>
    <w:p w:rsidR="00B033E2" w:rsidRPr="006F4134" w:rsidRDefault="00B01EC1" w:rsidP="00B01EC1">
      <w:pPr>
        <w:spacing w:after="0" w:line="240" w:lineRule="auto"/>
        <w:rPr>
          <w:rFonts w:ascii="Calibri" w:eastAsia="+mj-ea" w:hAnsi="Calibri" w:cs="+mj-cs"/>
          <w:color w:val="000000"/>
          <w:kern w:val="24"/>
          <w:sz w:val="24"/>
          <w:szCs w:val="24"/>
          <w:lang w:val="es-ES"/>
        </w:rPr>
      </w:pPr>
      <w:r w:rsidRPr="00AA7CD3">
        <w:rPr>
          <w:rFonts w:cstheme="minorHAnsi"/>
          <w:b/>
          <w:i/>
          <w:color w:val="000000" w:themeColor="text1"/>
          <w:sz w:val="24"/>
          <w:szCs w:val="24"/>
        </w:rPr>
        <w:t xml:space="preserve">Envía tu guía al correo </w:t>
      </w:r>
      <w:hyperlink r:id="rId14" w:history="1">
        <w:r w:rsidRPr="00AA7CD3">
          <w:rPr>
            <w:rFonts w:cstheme="minorHAnsi"/>
            <w:i/>
            <w:color w:val="0000FF" w:themeColor="hyperlink"/>
            <w:sz w:val="24"/>
            <w:szCs w:val="24"/>
            <w:u w:val="single"/>
          </w:rPr>
          <w:t>x.galveztoledo@gmail.com</w:t>
        </w:r>
      </w:hyperlink>
      <w:r>
        <w:rPr>
          <w:rFonts w:cstheme="minorHAnsi"/>
          <w:b/>
          <w:i/>
          <w:color w:val="000000" w:themeColor="text1"/>
          <w:sz w:val="24"/>
          <w:szCs w:val="24"/>
        </w:rPr>
        <w:t xml:space="preserve"> el día lunes 07  de DICIEMBRE </w:t>
      </w:r>
      <w:r w:rsidRPr="00AA7CD3">
        <w:rPr>
          <w:rFonts w:cstheme="minorHAnsi"/>
          <w:b/>
          <w:i/>
          <w:color w:val="000000" w:themeColor="text1"/>
          <w:sz w:val="24"/>
          <w:szCs w:val="24"/>
        </w:rPr>
        <w:t xml:space="preserve">  o entrégala en el colegio en el horario de 9:00 a 13:30 horas. Además puedes enviarla al </w:t>
      </w:r>
      <w:proofErr w:type="spellStart"/>
      <w:r w:rsidRPr="00AA7CD3">
        <w:rPr>
          <w:rFonts w:cstheme="minorHAnsi"/>
          <w:b/>
          <w:i/>
          <w:color w:val="000000" w:themeColor="text1"/>
          <w:sz w:val="24"/>
          <w:szCs w:val="24"/>
        </w:rPr>
        <w:t>whatsApp</w:t>
      </w:r>
      <w:proofErr w:type="spellEnd"/>
      <w:r w:rsidRPr="00AA7CD3">
        <w:rPr>
          <w:rFonts w:cstheme="minorHAnsi"/>
          <w:b/>
          <w:i/>
          <w:color w:val="000000" w:themeColor="text1"/>
          <w:sz w:val="24"/>
          <w:szCs w:val="24"/>
        </w:rPr>
        <w:t xml:space="preserve"> de tu profesora jefe.</w:t>
      </w:r>
    </w:p>
    <w:sectPr w:rsidR="00B033E2" w:rsidRPr="006F4134" w:rsidSect="00284BA3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A3"/>
    <w:rsid w:val="00043F5D"/>
    <w:rsid w:val="00284BA3"/>
    <w:rsid w:val="00311496"/>
    <w:rsid w:val="00325520"/>
    <w:rsid w:val="003475FE"/>
    <w:rsid w:val="00415F7D"/>
    <w:rsid w:val="005C5CA6"/>
    <w:rsid w:val="006E15F2"/>
    <w:rsid w:val="006F4134"/>
    <w:rsid w:val="00784D42"/>
    <w:rsid w:val="007D4D04"/>
    <w:rsid w:val="00A3585F"/>
    <w:rsid w:val="00B01EC1"/>
    <w:rsid w:val="00B033E2"/>
    <w:rsid w:val="00C24E45"/>
    <w:rsid w:val="00C30951"/>
    <w:rsid w:val="00DB7904"/>
    <w:rsid w:val="00E631FF"/>
    <w:rsid w:val="00E80014"/>
    <w:rsid w:val="00FA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A4C81-6D43-4E41-8619-ABB4FD79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BA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85F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325520"/>
    <w:rPr>
      <w:b/>
      <w:bCs/>
    </w:rPr>
  </w:style>
  <w:style w:type="table" w:styleId="Tablaconcuadrcula">
    <w:name w:val="Table Grid"/>
    <w:basedOn w:val="Tablanormal"/>
    <w:uiPriority w:val="59"/>
    <w:rsid w:val="006F4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mailto:x.galveztoled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Adriana</cp:lastModifiedBy>
  <cp:revision>2</cp:revision>
  <dcterms:created xsi:type="dcterms:W3CDTF">2020-11-19T02:06:00Z</dcterms:created>
  <dcterms:modified xsi:type="dcterms:W3CDTF">2020-11-19T02:06:00Z</dcterms:modified>
</cp:coreProperties>
</file>