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40E" w:rsidRDefault="00175BA6" w:rsidP="0026340E">
      <w:pPr>
        <w:spacing w:after="0" w:line="240" w:lineRule="auto"/>
        <w:jc w:val="center"/>
        <w:rPr>
          <w:rFonts w:ascii="Arial Narrow" w:eastAsia="Calibri" w:hAnsi="Arial Narrow" w:cs="Times New Roman"/>
          <w:b/>
          <w:sz w:val="28"/>
          <w:szCs w:val="28"/>
          <w:u w:val="single"/>
          <w:lang w:val="es-ES"/>
        </w:rPr>
      </w:pPr>
      <w:bookmarkStart w:id="0" w:name="_Hlk35369236"/>
      <w:bookmarkEnd w:id="0"/>
      <w:r w:rsidRPr="00175BA6">
        <w:rPr>
          <w:rFonts w:ascii="Arial Narrow" w:eastAsia="Calibri" w:hAnsi="Arial Narrow" w:cs="Times New Roman"/>
          <w:b/>
          <w:sz w:val="28"/>
          <w:szCs w:val="28"/>
          <w:u w:val="single"/>
          <w:lang w:val="es-ES"/>
        </w:rPr>
        <w:t>Ficha de trabajo</w:t>
      </w:r>
      <w:r w:rsidR="00A25CCB">
        <w:rPr>
          <w:rFonts w:ascii="Arial Narrow" w:eastAsia="Calibri" w:hAnsi="Arial Narrow" w:cs="Times New Roman"/>
          <w:b/>
          <w:sz w:val="28"/>
          <w:szCs w:val="28"/>
          <w:u w:val="single"/>
          <w:lang w:val="es-ES"/>
        </w:rPr>
        <w:t xml:space="preserve"> </w:t>
      </w:r>
    </w:p>
    <w:p w:rsidR="006B68FE" w:rsidRPr="009F326C" w:rsidRDefault="006B68FE" w:rsidP="0026340E">
      <w:pPr>
        <w:spacing w:after="0" w:line="240" w:lineRule="auto"/>
        <w:jc w:val="center"/>
        <w:rPr>
          <w:rFonts w:ascii="Arial Narrow" w:eastAsia="Calibri" w:hAnsi="Arial Narrow" w:cs="Times New Roman"/>
          <w:b/>
          <w:sz w:val="28"/>
          <w:szCs w:val="28"/>
          <w:lang w:val="es-ES"/>
        </w:rPr>
      </w:pPr>
    </w:p>
    <w:p w:rsidR="00175BA6" w:rsidRPr="00B44E93" w:rsidRDefault="00175BA6" w:rsidP="0026340E">
      <w:pPr>
        <w:spacing w:after="0" w:line="240" w:lineRule="auto"/>
        <w:jc w:val="both"/>
        <w:rPr>
          <w:rFonts w:ascii="Arial" w:eastAsia="Calibri" w:hAnsi="Arial" w:cs="Arial"/>
          <w:sz w:val="24"/>
          <w:szCs w:val="24"/>
          <w:lang w:val="en-US"/>
        </w:rPr>
      </w:pPr>
      <w:r w:rsidRPr="00B44E93">
        <w:rPr>
          <w:rFonts w:ascii="Arial" w:eastAsia="Calibri" w:hAnsi="Arial" w:cs="Arial"/>
          <w:b/>
          <w:sz w:val="24"/>
          <w:szCs w:val="24"/>
          <w:lang w:val="en-US"/>
        </w:rPr>
        <w:t>Nombre</w:t>
      </w:r>
      <w:r w:rsidR="00BF1A3F" w:rsidRPr="00B44E93">
        <w:rPr>
          <w:rFonts w:ascii="Arial" w:eastAsia="Calibri" w:hAnsi="Arial" w:cs="Arial"/>
          <w:sz w:val="24"/>
          <w:szCs w:val="24"/>
          <w:lang w:val="en-US"/>
        </w:rPr>
        <w:t>: …………………………………………………</w:t>
      </w:r>
      <w:r w:rsidRPr="00B44E93">
        <w:rPr>
          <w:rFonts w:ascii="Arial" w:eastAsia="Calibri" w:hAnsi="Arial" w:cs="Arial"/>
          <w:sz w:val="24"/>
          <w:szCs w:val="24"/>
          <w:lang w:val="en-US"/>
        </w:rPr>
        <w:t>……</w:t>
      </w:r>
      <w:r w:rsidR="00BF1A3F" w:rsidRPr="00B44E93">
        <w:rPr>
          <w:rFonts w:ascii="Arial" w:eastAsia="Calibri" w:hAnsi="Arial" w:cs="Arial"/>
          <w:sz w:val="24"/>
          <w:szCs w:val="24"/>
          <w:lang w:val="en-US"/>
        </w:rPr>
        <w:t>…………</w:t>
      </w:r>
      <w:r w:rsidRPr="00B44E93">
        <w:rPr>
          <w:rFonts w:ascii="Arial" w:eastAsia="Calibri" w:hAnsi="Arial" w:cs="Arial"/>
          <w:sz w:val="24"/>
          <w:szCs w:val="24"/>
          <w:lang w:val="en-US"/>
        </w:rPr>
        <w:t xml:space="preserve"> </w:t>
      </w:r>
      <w:r w:rsidRPr="00B44E93">
        <w:rPr>
          <w:rFonts w:ascii="Arial" w:eastAsia="Calibri" w:hAnsi="Arial" w:cs="Arial"/>
          <w:b/>
          <w:sz w:val="24"/>
          <w:szCs w:val="24"/>
          <w:lang w:val="en-US"/>
        </w:rPr>
        <w:t>Curso</w:t>
      </w:r>
      <w:r w:rsidR="0026340E" w:rsidRPr="00B44E93">
        <w:rPr>
          <w:rFonts w:ascii="Arial" w:eastAsia="Calibri" w:hAnsi="Arial" w:cs="Arial"/>
          <w:sz w:val="24"/>
          <w:szCs w:val="24"/>
          <w:lang w:val="en-US"/>
        </w:rPr>
        <w:t>:</w:t>
      </w:r>
      <w:r w:rsidR="00777EE2">
        <w:rPr>
          <w:rFonts w:ascii="Arial" w:eastAsia="Calibri" w:hAnsi="Arial" w:cs="Arial"/>
          <w:sz w:val="24"/>
          <w:szCs w:val="24"/>
          <w:lang w:val="en-US"/>
        </w:rPr>
        <w:t>5</w:t>
      </w:r>
      <w:r w:rsidRPr="00B44E93">
        <w:rPr>
          <w:rFonts w:ascii="Arial" w:eastAsia="Calibri" w:hAnsi="Arial" w:cs="Arial"/>
          <w:sz w:val="24"/>
          <w:szCs w:val="24"/>
          <w:lang w:val="en-US"/>
        </w:rPr>
        <w:t xml:space="preserve">° año </w:t>
      </w:r>
    </w:p>
    <w:p w:rsidR="0026340E" w:rsidRPr="00B44E93" w:rsidRDefault="00175BA6" w:rsidP="0026340E">
      <w:pPr>
        <w:spacing w:after="0" w:line="240" w:lineRule="auto"/>
        <w:jc w:val="both"/>
        <w:rPr>
          <w:rFonts w:ascii="Arial" w:eastAsia="Calibri" w:hAnsi="Arial" w:cs="Arial"/>
          <w:sz w:val="24"/>
          <w:szCs w:val="24"/>
          <w:lang w:val="en-US"/>
        </w:rPr>
      </w:pPr>
      <w:r w:rsidRPr="00B44E93">
        <w:rPr>
          <w:rFonts w:ascii="Arial" w:eastAsia="Calibri" w:hAnsi="Arial" w:cs="Arial"/>
          <w:b/>
          <w:sz w:val="24"/>
          <w:szCs w:val="24"/>
          <w:lang w:val="en-US"/>
        </w:rPr>
        <w:t>Fecha</w:t>
      </w:r>
      <w:r w:rsidR="0026340E" w:rsidRPr="00B44E93">
        <w:rPr>
          <w:rFonts w:ascii="Arial" w:eastAsia="Calibri" w:hAnsi="Arial" w:cs="Arial"/>
          <w:sz w:val="24"/>
          <w:szCs w:val="24"/>
          <w:lang w:val="en-US"/>
        </w:rPr>
        <w:t xml:space="preserve">: </w:t>
      </w:r>
      <w:r w:rsidR="00B44E93">
        <w:rPr>
          <w:rFonts w:ascii="Arial" w:eastAsia="Calibri" w:hAnsi="Arial" w:cs="Arial"/>
          <w:sz w:val="24"/>
          <w:szCs w:val="24"/>
          <w:lang w:val="en-US"/>
        </w:rPr>
        <w:t>1</w:t>
      </w:r>
      <w:r w:rsidR="00333735">
        <w:rPr>
          <w:rFonts w:ascii="Arial" w:eastAsia="Calibri" w:hAnsi="Arial" w:cs="Arial"/>
          <w:sz w:val="24"/>
          <w:szCs w:val="24"/>
          <w:lang w:val="en-US"/>
        </w:rPr>
        <w:t>6</w:t>
      </w:r>
      <w:r w:rsidRPr="00B44E93">
        <w:rPr>
          <w:rFonts w:ascii="Arial" w:eastAsia="Calibri" w:hAnsi="Arial" w:cs="Arial"/>
          <w:sz w:val="24"/>
          <w:szCs w:val="24"/>
          <w:lang w:val="en-US"/>
        </w:rPr>
        <w:t xml:space="preserve"> de marzo de 2020</w:t>
      </w:r>
    </w:p>
    <w:p w:rsidR="006C1ABE" w:rsidRPr="00B44E93" w:rsidRDefault="006C1ABE" w:rsidP="0026340E">
      <w:pPr>
        <w:spacing w:after="0" w:line="240" w:lineRule="auto"/>
        <w:jc w:val="both"/>
        <w:rPr>
          <w:rFonts w:ascii="Arial" w:eastAsia="Calibri" w:hAnsi="Arial" w:cs="Arial"/>
          <w:sz w:val="24"/>
          <w:szCs w:val="24"/>
          <w:lang w:val="en-US"/>
        </w:rPr>
      </w:pPr>
    </w:p>
    <w:p w:rsidR="006C1ABE" w:rsidRPr="00B44E93" w:rsidRDefault="00B44E93" w:rsidP="0026340E">
      <w:pPr>
        <w:spacing w:after="0" w:line="240" w:lineRule="auto"/>
        <w:jc w:val="both"/>
        <w:rPr>
          <w:rFonts w:ascii="Arial" w:hAnsi="Arial" w:cs="Arial"/>
          <w:sz w:val="24"/>
          <w:szCs w:val="24"/>
        </w:rPr>
      </w:pPr>
      <w:proofErr w:type="spellStart"/>
      <w:r w:rsidRPr="00B44E93">
        <w:rPr>
          <w:rFonts w:ascii="Arial" w:eastAsia="Calibri" w:hAnsi="Arial" w:cs="Arial"/>
          <w:sz w:val="24"/>
          <w:szCs w:val="24"/>
          <w:lang w:val="en-US"/>
        </w:rPr>
        <w:t>Objetivo</w:t>
      </w:r>
      <w:proofErr w:type="spellEnd"/>
      <w:r w:rsidRPr="00B44E93">
        <w:rPr>
          <w:rFonts w:ascii="Arial" w:eastAsia="Calibri" w:hAnsi="Arial" w:cs="Arial"/>
          <w:sz w:val="24"/>
          <w:szCs w:val="24"/>
          <w:lang w:val="en-US"/>
        </w:rPr>
        <w:t xml:space="preserve">: </w:t>
      </w:r>
      <w:r w:rsidRPr="00B44E93">
        <w:rPr>
          <w:rFonts w:ascii="Arial" w:hAnsi="Arial" w:cs="Arial"/>
          <w:sz w:val="24"/>
          <w:szCs w:val="24"/>
        </w:rPr>
        <w:t>"</w:t>
      </w:r>
      <w:r w:rsidR="002F4085" w:rsidRPr="002F4085">
        <w:rPr>
          <w:rFonts w:ascii="Times New Roman" w:hAnsi="Times New Roman" w:cs="Times New Roman"/>
          <w:sz w:val="18"/>
          <w:szCs w:val="18"/>
        </w:rPr>
        <w:t xml:space="preserve"> </w:t>
      </w:r>
      <w:r w:rsidR="002F4085" w:rsidRPr="002F4085">
        <w:rPr>
          <w:rFonts w:ascii="Arial" w:hAnsi="Arial" w:cs="Arial"/>
          <w:sz w:val="24"/>
          <w:szCs w:val="24"/>
        </w:rPr>
        <w:t xml:space="preserve">Leer comprensivamente de manera literal e inferencial textos narrativos </w:t>
      </w:r>
      <w:r w:rsidRPr="00B44E93">
        <w:rPr>
          <w:rFonts w:ascii="Arial" w:hAnsi="Arial" w:cs="Arial"/>
          <w:sz w:val="24"/>
          <w:szCs w:val="24"/>
        </w:rPr>
        <w:t>".</w:t>
      </w:r>
    </w:p>
    <w:p w:rsidR="00B44E93" w:rsidRPr="00B44E93" w:rsidRDefault="00B44E93" w:rsidP="0026340E">
      <w:pPr>
        <w:spacing w:after="0" w:line="240" w:lineRule="auto"/>
        <w:jc w:val="both"/>
        <w:rPr>
          <w:rFonts w:ascii="Arial" w:eastAsia="Calibri" w:hAnsi="Arial" w:cs="Arial"/>
          <w:sz w:val="24"/>
          <w:szCs w:val="24"/>
          <w:lang w:val="en-US"/>
        </w:rPr>
      </w:pPr>
    </w:p>
    <w:p w:rsidR="00B44E93" w:rsidRPr="00B44E93" w:rsidRDefault="00B44E93" w:rsidP="0026340E">
      <w:pPr>
        <w:spacing w:after="0" w:line="240" w:lineRule="auto"/>
        <w:jc w:val="both"/>
        <w:rPr>
          <w:rFonts w:ascii="Arial" w:eastAsia="Calibri" w:hAnsi="Arial" w:cs="Arial"/>
          <w:sz w:val="24"/>
          <w:szCs w:val="24"/>
          <w:lang w:val="en-US"/>
        </w:rPr>
      </w:pPr>
      <w:proofErr w:type="spellStart"/>
      <w:r w:rsidRPr="00B44E93">
        <w:rPr>
          <w:rFonts w:ascii="Arial" w:eastAsia="Calibri" w:hAnsi="Arial" w:cs="Arial"/>
          <w:sz w:val="24"/>
          <w:szCs w:val="24"/>
          <w:lang w:val="en-US"/>
        </w:rPr>
        <w:t>Instrucciones</w:t>
      </w:r>
      <w:proofErr w:type="spellEnd"/>
      <w:r w:rsidRPr="00B44E93">
        <w:rPr>
          <w:rFonts w:ascii="Arial" w:eastAsia="Calibri" w:hAnsi="Arial" w:cs="Arial"/>
          <w:sz w:val="24"/>
          <w:szCs w:val="24"/>
          <w:lang w:val="en-US"/>
        </w:rPr>
        <w:t>:</w:t>
      </w:r>
    </w:p>
    <w:p w:rsidR="00B44E93" w:rsidRPr="00B44E93" w:rsidRDefault="00B44E93" w:rsidP="00B44E93">
      <w:pPr>
        <w:spacing w:after="0"/>
        <w:rPr>
          <w:rFonts w:ascii="Arial" w:hAnsi="Arial" w:cs="Arial"/>
          <w:sz w:val="24"/>
          <w:szCs w:val="24"/>
        </w:rPr>
      </w:pPr>
      <w:r w:rsidRPr="00B44E93">
        <w:rPr>
          <w:rFonts w:ascii="Arial" w:eastAsia="Arial" w:hAnsi="Arial" w:cs="Arial"/>
          <w:sz w:val="24"/>
          <w:szCs w:val="24"/>
        </w:rPr>
        <w:t xml:space="preserve">1.- Lee atentamente </w:t>
      </w:r>
      <w:r>
        <w:rPr>
          <w:rFonts w:ascii="Arial" w:eastAsia="Arial" w:hAnsi="Arial" w:cs="Arial"/>
          <w:sz w:val="24"/>
          <w:szCs w:val="24"/>
        </w:rPr>
        <w:t xml:space="preserve">el texto y responde </w:t>
      </w:r>
      <w:r w:rsidRPr="00B44E93">
        <w:rPr>
          <w:rFonts w:ascii="Arial" w:eastAsia="Arial" w:hAnsi="Arial" w:cs="Arial"/>
          <w:sz w:val="24"/>
          <w:szCs w:val="24"/>
        </w:rPr>
        <w:t xml:space="preserve"> </w:t>
      </w:r>
    </w:p>
    <w:p w:rsidR="00B44E93" w:rsidRPr="00B44E93" w:rsidRDefault="00B44E93" w:rsidP="00B44E93">
      <w:pPr>
        <w:spacing w:after="0"/>
        <w:rPr>
          <w:rFonts w:ascii="Arial" w:hAnsi="Arial" w:cs="Arial"/>
          <w:sz w:val="24"/>
          <w:szCs w:val="24"/>
        </w:rPr>
      </w:pPr>
      <w:r w:rsidRPr="00B44E93">
        <w:rPr>
          <w:rFonts w:ascii="Arial" w:eastAsia="Arial" w:hAnsi="Arial" w:cs="Arial"/>
          <w:sz w:val="24"/>
          <w:szCs w:val="24"/>
        </w:rPr>
        <w:t xml:space="preserve">2.- Completa las actividades que se encuentran al final del texto de cada texto </w:t>
      </w:r>
    </w:p>
    <w:p w:rsidR="00B44E93" w:rsidRPr="00B44E93" w:rsidRDefault="00B44E93" w:rsidP="00B44E93">
      <w:pPr>
        <w:spacing w:after="0"/>
        <w:rPr>
          <w:rFonts w:ascii="Arial" w:hAnsi="Arial" w:cs="Arial"/>
          <w:sz w:val="24"/>
          <w:szCs w:val="24"/>
        </w:rPr>
      </w:pPr>
      <w:r w:rsidRPr="00B44E93">
        <w:rPr>
          <w:rFonts w:ascii="Arial" w:eastAsia="Arial" w:hAnsi="Arial" w:cs="Arial"/>
          <w:sz w:val="24"/>
          <w:szCs w:val="24"/>
        </w:rPr>
        <w:t xml:space="preserve">3.- Responde de manera completa en esta misma ficha </w:t>
      </w:r>
    </w:p>
    <w:p w:rsidR="00B44E93" w:rsidRDefault="00B44E93" w:rsidP="00B44E93">
      <w:pPr>
        <w:spacing w:after="0"/>
        <w:rPr>
          <w:rFonts w:ascii="Arial" w:eastAsia="Calibri" w:hAnsi="Arial" w:cs="Arial"/>
          <w:sz w:val="24"/>
          <w:szCs w:val="24"/>
        </w:rPr>
      </w:pPr>
      <w:r w:rsidRPr="00B44E93">
        <w:rPr>
          <w:rFonts w:ascii="Arial" w:eastAsia="Arial" w:hAnsi="Arial" w:cs="Arial"/>
          <w:sz w:val="24"/>
          <w:szCs w:val="24"/>
        </w:rPr>
        <w:t xml:space="preserve">4.- Enviar guía completa al siguiente correo: </w:t>
      </w:r>
      <w:r w:rsidRPr="00B44E93">
        <w:rPr>
          <w:rFonts w:ascii="Arial" w:eastAsia="Calibri" w:hAnsi="Arial" w:cs="Arial"/>
          <w:color w:val="0563C1"/>
          <w:sz w:val="24"/>
          <w:szCs w:val="24"/>
          <w:u w:val="single" w:color="0563C1"/>
        </w:rPr>
        <w:t>profepaolafaundez@gmail.com</w:t>
      </w:r>
      <w:r w:rsidRPr="00B44E93">
        <w:rPr>
          <w:rFonts w:ascii="Arial" w:eastAsia="Calibri" w:hAnsi="Arial" w:cs="Arial"/>
          <w:sz w:val="24"/>
          <w:szCs w:val="24"/>
        </w:rPr>
        <w:t xml:space="preserve"> </w:t>
      </w:r>
    </w:p>
    <w:p w:rsidR="00B44E93" w:rsidRPr="00B44E93" w:rsidRDefault="00B44E93" w:rsidP="00B44E93">
      <w:pPr>
        <w:spacing w:after="0"/>
        <w:rPr>
          <w:rFonts w:ascii="Arial" w:hAnsi="Arial" w:cs="Arial"/>
          <w:sz w:val="24"/>
          <w:szCs w:val="24"/>
        </w:rPr>
      </w:pPr>
      <w:r>
        <w:rPr>
          <w:rFonts w:ascii="Arial" w:hAnsi="Arial" w:cs="Arial"/>
          <w:sz w:val="24"/>
          <w:szCs w:val="24"/>
        </w:rPr>
        <w:t>5.- El en correo debe ir en asunto: el nombre completo del estudiante y curso, además de adjuntar la tarea resuelta.</w:t>
      </w:r>
    </w:p>
    <w:p w:rsidR="00B44E93" w:rsidRPr="00B44E93" w:rsidRDefault="00B44E93" w:rsidP="00B44E93">
      <w:pPr>
        <w:spacing w:after="0"/>
        <w:rPr>
          <w:rFonts w:ascii="Arial" w:hAnsi="Arial" w:cs="Arial"/>
          <w:sz w:val="24"/>
          <w:szCs w:val="24"/>
        </w:rPr>
      </w:pPr>
      <w:r>
        <w:rPr>
          <w:rFonts w:ascii="Arial" w:eastAsia="Arial" w:hAnsi="Arial" w:cs="Arial"/>
          <w:sz w:val="24"/>
          <w:szCs w:val="24"/>
        </w:rPr>
        <w:t>6</w:t>
      </w:r>
      <w:r w:rsidRPr="00B44E93">
        <w:rPr>
          <w:rFonts w:ascii="Arial" w:eastAsia="Arial" w:hAnsi="Arial" w:cs="Arial"/>
          <w:sz w:val="24"/>
          <w:szCs w:val="24"/>
        </w:rPr>
        <w:t xml:space="preserve">.- Fecha de entrega hasta el domingo 22 de marzo a las 12:00 P.M. </w:t>
      </w:r>
    </w:p>
    <w:p w:rsidR="00B44E93" w:rsidRDefault="00B44E93" w:rsidP="0026340E">
      <w:pPr>
        <w:spacing w:after="0" w:line="240" w:lineRule="auto"/>
        <w:jc w:val="both"/>
        <w:rPr>
          <w:rFonts w:ascii="Arial" w:eastAsia="Calibri" w:hAnsi="Arial" w:cs="Arial"/>
          <w:lang w:val="en-US"/>
        </w:rPr>
      </w:pPr>
    </w:p>
    <w:p w:rsidR="00777EE2" w:rsidRPr="00777EE2" w:rsidRDefault="00777EE2" w:rsidP="00777EE2">
      <w:pPr>
        <w:spacing w:after="0" w:line="240" w:lineRule="auto"/>
        <w:jc w:val="center"/>
        <w:rPr>
          <w:rFonts w:ascii="Cooper Black" w:eastAsia="Calibri" w:hAnsi="Cooper Black" w:cs="Arial"/>
          <w:sz w:val="28"/>
          <w:szCs w:val="28"/>
          <w:lang w:val="en-US"/>
        </w:rPr>
      </w:pPr>
      <w:r w:rsidRPr="00777EE2">
        <w:rPr>
          <w:rFonts w:ascii="Cooper Black" w:eastAsia="Calibri" w:hAnsi="Cooper Black" w:cs="Arial"/>
          <w:sz w:val="28"/>
          <w:szCs w:val="28"/>
          <w:lang w:val="en-US"/>
        </w:rPr>
        <w:t>“</w:t>
      </w:r>
      <w:proofErr w:type="spellStart"/>
      <w:r w:rsidRPr="00777EE2">
        <w:rPr>
          <w:rFonts w:ascii="Cooper Black" w:eastAsia="Calibri" w:hAnsi="Cooper Black" w:cs="Arial"/>
          <w:sz w:val="28"/>
          <w:szCs w:val="28"/>
          <w:lang w:val="en-US"/>
        </w:rPr>
        <w:t>Blancanieves</w:t>
      </w:r>
      <w:proofErr w:type="spellEnd"/>
      <w:r w:rsidRPr="00777EE2">
        <w:rPr>
          <w:rFonts w:ascii="Cooper Black" w:eastAsia="Calibri" w:hAnsi="Cooper Black" w:cs="Arial"/>
          <w:sz w:val="28"/>
          <w:szCs w:val="28"/>
          <w:lang w:val="en-US"/>
        </w:rPr>
        <w:t xml:space="preserve"> y los </w:t>
      </w:r>
      <w:proofErr w:type="spellStart"/>
      <w:r w:rsidRPr="00777EE2">
        <w:rPr>
          <w:rFonts w:ascii="Cooper Black" w:eastAsia="Calibri" w:hAnsi="Cooper Black" w:cs="Arial"/>
          <w:sz w:val="28"/>
          <w:szCs w:val="28"/>
          <w:lang w:val="en-US"/>
        </w:rPr>
        <w:t>siete</w:t>
      </w:r>
      <w:proofErr w:type="spellEnd"/>
      <w:r w:rsidRPr="00777EE2">
        <w:rPr>
          <w:rFonts w:ascii="Cooper Black" w:eastAsia="Calibri" w:hAnsi="Cooper Black" w:cs="Arial"/>
          <w:sz w:val="28"/>
          <w:szCs w:val="28"/>
          <w:lang w:val="en-US"/>
        </w:rPr>
        <w:t xml:space="preserve"> </w:t>
      </w:r>
      <w:proofErr w:type="spellStart"/>
      <w:r w:rsidRPr="00777EE2">
        <w:rPr>
          <w:rFonts w:ascii="Cooper Black" w:eastAsia="Calibri" w:hAnsi="Cooper Black" w:cs="Arial"/>
          <w:sz w:val="28"/>
          <w:szCs w:val="28"/>
          <w:lang w:val="en-US"/>
        </w:rPr>
        <w:t>enanitos</w:t>
      </w:r>
      <w:proofErr w:type="spellEnd"/>
      <w:r w:rsidR="00262E54">
        <w:rPr>
          <w:rFonts w:ascii="Cooper Black" w:eastAsia="Calibri" w:hAnsi="Cooper Black" w:cs="Arial"/>
          <w:sz w:val="28"/>
          <w:szCs w:val="28"/>
          <w:lang w:val="en-US"/>
        </w:rPr>
        <w:t>”</w:t>
      </w:r>
    </w:p>
    <w:p w:rsidR="00777EE2" w:rsidRPr="00777EE2" w:rsidRDefault="00777EE2" w:rsidP="00777EE2">
      <w:pPr>
        <w:spacing w:after="0" w:line="240" w:lineRule="auto"/>
        <w:jc w:val="center"/>
        <w:rPr>
          <w:rFonts w:ascii="Cooper Black" w:eastAsia="Calibri" w:hAnsi="Cooper Black" w:cs="Arial"/>
          <w:sz w:val="28"/>
          <w:szCs w:val="28"/>
          <w:lang w:val="en-US"/>
        </w:rPr>
      </w:pPr>
      <w:r w:rsidRPr="00777EE2">
        <w:rPr>
          <w:rFonts w:ascii="Cooper Black" w:eastAsia="Calibri" w:hAnsi="Cooper Black" w:cs="Arial"/>
          <w:sz w:val="28"/>
          <w:szCs w:val="28"/>
          <w:lang w:val="en-US"/>
        </w:rPr>
        <w:t xml:space="preserve">¿Un </w:t>
      </w:r>
      <w:proofErr w:type="spellStart"/>
      <w:r w:rsidRPr="00777EE2">
        <w:rPr>
          <w:rFonts w:ascii="Cooper Black" w:eastAsia="Calibri" w:hAnsi="Cooper Black" w:cs="Arial"/>
          <w:sz w:val="28"/>
          <w:szCs w:val="28"/>
          <w:lang w:val="en-US"/>
        </w:rPr>
        <w:t>cuento</w:t>
      </w:r>
      <w:proofErr w:type="spellEnd"/>
      <w:r w:rsidRPr="00777EE2">
        <w:rPr>
          <w:rFonts w:ascii="Cooper Black" w:eastAsia="Calibri" w:hAnsi="Cooper Black" w:cs="Arial"/>
          <w:sz w:val="28"/>
          <w:szCs w:val="28"/>
          <w:lang w:val="en-US"/>
        </w:rPr>
        <w:t xml:space="preserve"> </w:t>
      </w:r>
      <w:proofErr w:type="spellStart"/>
      <w:r w:rsidRPr="00777EE2">
        <w:rPr>
          <w:rFonts w:ascii="Cooper Black" w:eastAsia="Calibri" w:hAnsi="Cooper Black" w:cs="Arial"/>
          <w:sz w:val="28"/>
          <w:szCs w:val="28"/>
          <w:lang w:val="en-US"/>
        </w:rPr>
        <w:t>clásico</w:t>
      </w:r>
      <w:proofErr w:type="spellEnd"/>
      <w:r w:rsidRPr="00777EE2">
        <w:rPr>
          <w:rFonts w:ascii="Cooper Black" w:eastAsia="Calibri" w:hAnsi="Cooper Black" w:cs="Arial"/>
          <w:sz w:val="28"/>
          <w:szCs w:val="28"/>
          <w:lang w:val="en-US"/>
        </w:rPr>
        <w:t>?</w:t>
      </w:r>
    </w:p>
    <w:p w:rsidR="00B44E93" w:rsidRPr="00B44E93" w:rsidRDefault="00B44E93" w:rsidP="0026340E">
      <w:pPr>
        <w:spacing w:after="0" w:line="240" w:lineRule="auto"/>
        <w:jc w:val="both"/>
        <w:rPr>
          <w:rFonts w:ascii="Arial" w:eastAsia="Calibri" w:hAnsi="Arial" w:cs="Arial"/>
          <w:lang w:val="en-US"/>
        </w:rPr>
      </w:pPr>
    </w:p>
    <w:p w:rsidR="00B44E93" w:rsidRDefault="00777EE2" w:rsidP="00777EE2">
      <w:pPr>
        <w:tabs>
          <w:tab w:val="left" w:pos="3105"/>
        </w:tabs>
        <w:jc w:val="center"/>
        <w:rPr>
          <w:rFonts w:ascii="Arial" w:hAnsi="Arial" w:cs="Arial"/>
          <w:sz w:val="24"/>
          <w:szCs w:val="24"/>
        </w:rPr>
      </w:pPr>
      <w:r>
        <w:rPr>
          <w:noProof/>
        </w:rPr>
        <w:drawing>
          <wp:inline distT="0" distB="0" distL="0" distR="0" wp14:anchorId="16AD9CE4" wp14:editId="6A2E8928">
            <wp:extent cx="5461200" cy="31242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223" t="32115" r="26944" b="36512"/>
                    <a:stretch/>
                  </pic:blipFill>
                  <pic:spPr bwMode="auto">
                    <a:xfrm>
                      <a:off x="0" y="0"/>
                      <a:ext cx="5521219" cy="3158535"/>
                    </a:xfrm>
                    <a:prstGeom prst="rect">
                      <a:avLst/>
                    </a:prstGeom>
                    <a:ln>
                      <a:noFill/>
                    </a:ln>
                    <a:extLst>
                      <a:ext uri="{53640926-AAD7-44D8-BBD7-CCE9431645EC}">
                        <a14:shadowObscured xmlns:a14="http://schemas.microsoft.com/office/drawing/2010/main"/>
                      </a:ext>
                    </a:extLst>
                  </pic:spPr>
                </pic:pic>
              </a:graphicData>
            </a:graphic>
          </wp:inline>
        </w:drawing>
      </w:r>
    </w:p>
    <w:p w:rsidR="00777EE2" w:rsidRDefault="00777EE2" w:rsidP="00777EE2">
      <w:pPr>
        <w:tabs>
          <w:tab w:val="left" w:pos="3105"/>
        </w:tabs>
        <w:jc w:val="both"/>
        <w:rPr>
          <w:rFonts w:ascii="Arial" w:hAnsi="Arial" w:cs="Arial"/>
          <w:sz w:val="24"/>
          <w:szCs w:val="24"/>
        </w:rPr>
      </w:pPr>
      <w:r>
        <w:rPr>
          <w:rFonts w:ascii="Arial" w:hAnsi="Arial" w:cs="Arial"/>
          <w:sz w:val="24"/>
          <w:szCs w:val="24"/>
        </w:rPr>
        <w:t>I.- observa la imagen y responde las siguientes preguntas:</w:t>
      </w:r>
    </w:p>
    <w:p w:rsidR="00777EE2" w:rsidRDefault="00777EE2" w:rsidP="00777EE2">
      <w:pPr>
        <w:tabs>
          <w:tab w:val="left" w:pos="3105"/>
        </w:tabs>
        <w:jc w:val="both"/>
        <w:rPr>
          <w:rFonts w:ascii="Arial" w:hAnsi="Arial" w:cs="Arial"/>
          <w:sz w:val="24"/>
          <w:szCs w:val="24"/>
        </w:rPr>
      </w:pPr>
      <w:r>
        <w:rPr>
          <w:rFonts w:ascii="Arial" w:hAnsi="Arial" w:cs="Arial"/>
          <w:sz w:val="24"/>
          <w:szCs w:val="24"/>
        </w:rPr>
        <w:t xml:space="preserve">1.- </w:t>
      </w:r>
      <w:r w:rsidR="00352EC2">
        <w:rPr>
          <w:rFonts w:ascii="Arial" w:hAnsi="Arial" w:cs="Arial"/>
          <w:sz w:val="24"/>
          <w:szCs w:val="24"/>
        </w:rPr>
        <w:t>¿</w:t>
      </w:r>
      <w:r>
        <w:rPr>
          <w:rFonts w:ascii="Arial" w:hAnsi="Arial" w:cs="Arial"/>
          <w:sz w:val="24"/>
          <w:szCs w:val="24"/>
        </w:rPr>
        <w:t>Quién es el personaje central de la imagen?</w:t>
      </w:r>
    </w:p>
    <w:p w:rsidR="00352EC2" w:rsidRDefault="00352EC2" w:rsidP="00777EE2">
      <w:pPr>
        <w:tabs>
          <w:tab w:val="left" w:pos="31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w:t>
      </w:r>
    </w:p>
    <w:p w:rsidR="00352EC2" w:rsidRDefault="00352EC2" w:rsidP="00777EE2">
      <w:pPr>
        <w:tabs>
          <w:tab w:val="left" w:pos="3105"/>
        </w:tabs>
        <w:jc w:val="both"/>
        <w:rPr>
          <w:rFonts w:ascii="Arial" w:hAnsi="Arial" w:cs="Arial"/>
          <w:sz w:val="24"/>
          <w:szCs w:val="24"/>
        </w:rPr>
      </w:pPr>
      <w:r>
        <w:rPr>
          <w:rFonts w:ascii="Arial" w:hAnsi="Arial" w:cs="Arial"/>
          <w:sz w:val="24"/>
          <w:szCs w:val="24"/>
        </w:rPr>
        <w:t>2.- ¿Qué cualidades tiene?</w:t>
      </w:r>
    </w:p>
    <w:p w:rsidR="00352EC2" w:rsidRDefault="00352EC2" w:rsidP="00352EC2">
      <w:pPr>
        <w:tabs>
          <w:tab w:val="left" w:pos="31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w:t>
      </w:r>
    </w:p>
    <w:p w:rsidR="00352EC2" w:rsidRDefault="00352EC2" w:rsidP="00777EE2">
      <w:pPr>
        <w:tabs>
          <w:tab w:val="left" w:pos="3105"/>
        </w:tabs>
        <w:jc w:val="both"/>
        <w:rPr>
          <w:rFonts w:ascii="Arial" w:hAnsi="Arial" w:cs="Arial"/>
          <w:sz w:val="24"/>
          <w:szCs w:val="24"/>
        </w:rPr>
      </w:pPr>
      <w:r>
        <w:rPr>
          <w:rFonts w:ascii="Arial" w:hAnsi="Arial" w:cs="Arial"/>
          <w:sz w:val="24"/>
          <w:szCs w:val="24"/>
        </w:rPr>
        <w:t>3.- ¿Qué hiciste para identificar las cualidades y características del personaje?</w:t>
      </w:r>
    </w:p>
    <w:p w:rsidR="00352EC2" w:rsidRDefault="00352EC2" w:rsidP="00352EC2">
      <w:pPr>
        <w:tabs>
          <w:tab w:val="left" w:pos="31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w:t>
      </w:r>
    </w:p>
    <w:p w:rsidR="00352EC2" w:rsidRDefault="00352EC2" w:rsidP="00777EE2">
      <w:pPr>
        <w:tabs>
          <w:tab w:val="left" w:pos="3105"/>
        </w:tabs>
        <w:jc w:val="both"/>
        <w:rPr>
          <w:rFonts w:ascii="Arial" w:hAnsi="Arial" w:cs="Arial"/>
          <w:sz w:val="24"/>
          <w:szCs w:val="24"/>
        </w:rPr>
      </w:pPr>
      <w:r>
        <w:rPr>
          <w:rFonts w:ascii="Arial" w:hAnsi="Arial" w:cs="Arial"/>
          <w:sz w:val="24"/>
          <w:szCs w:val="24"/>
        </w:rPr>
        <w:t>4.- ¿Cómo crees que se siente en ese ambiente? ¿Por qué?</w:t>
      </w:r>
    </w:p>
    <w:p w:rsidR="00352EC2" w:rsidRDefault="00352EC2" w:rsidP="00352EC2">
      <w:pPr>
        <w:tabs>
          <w:tab w:val="left" w:pos="31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w:t>
      </w:r>
    </w:p>
    <w:p w:rsidR="00352EC2" w:rsidRDefault="00352EC2" w:rsidP="00777EE2">
      <w:pPr>
        <w:tabs>
          <w:tab w:val="left" w:pos="3105"/>
        </w:tabs>
        <w:jc w:val="both"/>
        <w:rPr>
          <w:rFonts w:ascii="Arial" w:hAnsi="Arial" w:cs="Arial"/>
          <w:sz w:val="24"/>
          <w:szCs w:val="24"/>
        </w:rPr>
      </w:pPr>
      <w:r>
        <w:rPr>
          <w:rFonts w:ascii="Arial" w:hAnsi="Arial" w:cs="Arial"/>
          <w:sz w:val="24"/>
          <w:szCs w:val="24"/>
        </w:rPr>
        <w:t>5.- ¿Conoces su historia? ¿De qué se trata?</w:t>
      </w:r>
    </w:p>
    <w:p w:rsidR="00352EC2" w:rsidRDefault="00352EC2" w:rsidP="00352EC2">
      <w:pPr>
        <w:tabs>
          <w:tab w:val="left" w:pos="3105"/>
        </w:tabs>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w:t>
      </w:r>
    </w:p>
    <w:p w:rsidR="00352EC2" w:rsidRDefault="00352EC2" w:rsidP="00352EC2">
      <w:pPr>
        <w:tabs>
          <w:tab w:val="left" w:pos="3105"/>
        </w:tabs>
        <w:jc w:val="both"/>
        <w:rPr>
          <w:rFonts w:ascii="Arial" w:hAnsi="Arial" w:cs="Arial"/>
          <w:sz w:val="24"/>
          <w:szCs w:val="24"/>
        </w:rPr>
      </w:pPr>
    </w:p>
    <w:p w:rsidR="00352EC2" w:rsidRDefault="00352EC2" w:rsidP="00352EC2">
      <w:pPr>
        <w:tabs>
          <w:tab w:val="left" w:pos="3105"/>
        </w:tabs>
        <w:jc w:val="both"/>
        <w:rPr>
          <w:rFonts w:ascii="Arial" w:hAnsi="Arial" w:cs="Arial"/>
          <w:sz w:val="24"/>
          <w:szCs w:val="24"/>
        </w:rPr>
      </w:pPr>
    </w:p>
    <w:p w:rsidR="00333735" w:rsidRDefault="00333735" w:rsidP="00333735">
      <w:pPr>
        <w:spacing w:after="0" w:line="240" w:lineRule="auto"/>
        <w:jc w:val="center"/>
        <w:rPr>
          <w:rFonts w:ascii="Arial Narrow" w:eastAsia="Calibri" w:hAnsi="Arial Narrow" w:cs="Times New Roman"/>
          <w:b/>
          <w:sz w:val="28"/>
          <w:szCs w:val="28"/>
          <w:u w:val="single"/>
          <w:lang w:val="es-ES"/>
        </w:rPr>
      </w:pPr>
      <w:r w:rsidRPr="00175BA6">
        <w:rPr>
          <w:rFonts w:ascii="Arial Narrow" w:eastAsia="Calibri" w:hAnsi="Arial Narrow" w:cs="Times New Roman"/>
          <w:b/>
          <w:sz w:val="28"/>
          <w:szCs w:val="28"/>
          <w:u w:val="single"/>
          <w:lang w:val="es-ES"/>
        </w:rPr>
        <w:lastRenderedPageBreak/>
        <w:t>Ficha de trabajo</w:t>
      </w:r>
      <w:r>
        <w:rPr>
          <w:rFonts w:ascii="Arial Narrow" w:eastAsia="Calibri" w:hAnsi="Arial Narrow" w:cs="Times New Roman"/>
          <w:b/>
          <w:sz w:val="28"/>
          <w:szCs w:val="28"/>
          <w:u w:val="single"/>
          <w:lang w:val="es-ES"/>
        </w:rPr>
        <w:t xml:space="preserve"> </w:t>
      </w:r>
    </w:p>
    <w:p w:rsidR="00333735" w:rsidRPr="009F326C" w:rsidRDefault="00333735" w:rsidP="00333735">
      <w:pPr>
        <w:spacing w:after="0" w:line="240" w:lineRule="auto"/>
        <w:jc w:val="center"/>
        <w:rPr>
          <w:rFonts w:ascii="Arial Narrow" w:eastAsia="Calibri" w:hAnsi="Arial Narrow" w:cs="Times New Roman"/>
          <w:b/>
          <w:sz w:val="28"/>
          <w:szCs w:val="28"/>
          <w:lang w:val="es-ES"/>
        </w:rPr>
      </w:pPr>
    </w:p>
    <w:p w:rsidR="00333735" w:rsidRPr="00B44E93" w:rsidRDefault="00333735" w:rsidP="00333735">
      <w:pPr>
        <w:spacing w:after="0" w:line="240" w:lineRule="auto"/>
        <w:jc w:val="both"/>
        <w:rPr>
          <w:rFonts w:ascii="Arial" w:eastAsia="Calibri" w:hAnsi="Arial" w:cs="Arial"/>
          <w:sz w:val="24"/>
          <w:szCs w:val="24"/>
          <w:lang w:val="en-US"/>
        </w:rPr>
      </w:pPr>
      <w:r w:rsidRPr="00B44E93">
        <w:rPr>
          <w:rFonts w:ascii="Arial" w:eastAsia="Calibri" w:hAnsi="Arial" w:cs="Arial"/>
          <w:b/>
          <w:sz w:val="24"/>
          <w:szCs w:val="24"/>
          <w:lang w:val="en-US"/>
        </w:rPr>
        <w:t>Nombre</w:t>
      </w:r>
      <w:r w:rsidRPr="00B44E93">
        <w:rPr>
          <w:rFonts w:ascii="Arial" w:eastAsia="Calibri" w:hAnsi="Arial" w:cs="Arial"/>
          <w:sz w:val="24"/>
          <w:szCs w:val="24"/>
          <w:lang w:val="en-US"/>
        </w:rPr>
        <w:t xml:space="preserve">: ………………………………………………………………… </w:t>
      </w:r>
      <w:r w:rsidRPr="00B44E93">
        <w:rPr>
          <w:rFonts w:ascii="Arial" w:eastAsia="Calibri" w:hAnsi="Arial" w:cs="Arial"/>
          <w:b/>
          <w:sz w:val="24"/>
          <w:szCs w:val="24"/>
          <w:lang w:val="en-US"/>
        </w:rPr>
        <w:t>Curso</w:t>
      </w:r>
      <w:r w:rsidRPr="00B44E93">
        <w:rPr>
          <w:rFonts w:ascii="Arial" w:eastAsia="Calibri" w:hAnsi="Arial" w:cs="Arial"/>
          <w:sz w:val="24"/>
          <w:szCs w:val="24"/>
          <w:lang w:val="en-US"/>
        </w:rPr>
        <w:t>:</w:t>
      </w:r>
      <w:r>
        <w:rPr>
          <w:rFonts w:ascii="Arial" w:eastAsia="Calibri" w:hAnsi="Arial" w:cs="Arial"/>
          <w:sz w:val="24"/>
          <w:szCs w:val="24"/>
          <w:lang w:val="en-US"/>
        </w:rPr>
        <w:t>5</w:t>
      </w:r>
      <w:r w:rsidRPr="00B44E93">
        <w:rPr>
          <w:rFonts w:ascii="Arial" w:eastAsia="Calibri" w:hAnsi="Arial" w:cs="Arial"/>
          <w:sz w:val="24"/>
          <w:szCs w:val="24"/>
          <w:lang w:val="en-US"/>
        </w:rPr>
        <w:t xml:space="preserve">° año </w:t>
      </w:r>
    </w:p>
    <w:p w:rsidR="00333735" w:rsidRPr="00B44E93" w:rsidRDefault="00333735" w:rsidP="00333735">
      <w:pPr>
        <w:spacing w:after="0" w:line="240" w:lineRule="auto"/>
        <w:jc w:val="both"/>
        <w:rPr>
          <w:rFonts w:ascii="Arial" w:eastAsia="Calibri" w:hAnsi="Arial" w:cs="Arial"/>
          <w:sz w:val="24"/>
          <w:szCs w:val="24"/>
          <w:lang w:val="en-US"/>
        </w:rPr>
      </w:pPr>
      <w:r w:rsidRPr="00B44E93">
        <w:rPr>
          <w:rFonts w:ascii="Arial" w:eastAsia="Calibri" w:hAnsi="Arial" w:cs="Arial"/>
          <w:b/>
          <w:sz w:val="24"/>
          <w:szCs w:val="24"/>
          <w:lang w:val="en-US"/>
        </w:rPr>
        <w:t>Fecha</w:t>
      </w:r>
      <w:r w:rsidRPr="00B44E93">
        <w:rPr>
          <w:rFonts w:ascii="Arial" w:eastAsia="Calibri" w:hAnsi="Arial" w:cs="Arial"/>
          <w:sz w:val="24"/>
          <w:szCs w:val="24"/>
          <w:lang w:val="en-US"/>
        </w:rPr>
        <w:t xml:space="preserve">: </w:t>
      </w:r>
      <w:r>
        <w:rPr>
          <w:rFonts w:ascii="Arial" w:eastAsia="Calibri" w:hAnsi="Arial" w:cs="Arial"/>
          <w:sz w:val="24"/>
          <w:szCs w:val="24"/>
          <w:lang w:val="en-US"/>
        </w:rPr>
        <w:t>1</w:t>
      </w:r>
      <w:r>
        <w:rPr>
          <w:rFonts w:ascii="Arial" w:eastAsia="Calibri" w:hAnsi="Arial" w:cs="Arial"/>
          <w:sz w:val="24"/>
          <w:szCs w:val="24"/>
          <w:lang w:val="en-US"/>
        </w:rPr>
        <w:t>7 y 18</w:t>
      </w:r>
      <w:r w:rsidRPr="00B44E93">
        <w:rPr>
          <w:rFonts w:ascii="Arial" w:eastAsia="Calibri" w:hAnsi="Arial" w:cs="Arial"/>
          <w:sz w:val="24"/>
          <w:szCs w:val="24"/>
          <w:lang w:val="en-US"/>
        </w:rPr>
        <w:t xml:space="preserve"> de marzo de 2020</w:t>
      </w:r>
    </w:p>
    <w:p w:rsidR="00333735" w:rsidRPr="00B44E93" w:rsidRDefault="00333735" w:rsidP="00333735">
      <w:pPr>
        <w:spacing w:after="0" w:line="240" w:lineRule="auto"/>
        <w:jc w:val="both"/>
        <w:rPr>
          <w:rFonts w:ascii="Arial" w:eastAsia="Calibri" w:hAnsi="Arial" w:cs="Arial"/>
          <w:sz w:val="24"/>
          <w:szCs w:val="24"/>
          <w:lang w:val="en-US"/>
        </w:rPr>
      </w:pPr>
    </w:p>
    <w:p w:rsidR="00333735" w:rsidRDefault="00333735" w:rsidP="00333735">
      <w:pPr>
        <w:spacing w:after="0" w:line="240" w:lineRule="auto"/>
        <w:jc w:val="both"/>
        <w:rPr>
          <w:rFonts w:ascii="Arial" w:eastAsia="Calibri" w:hAnsi="Arial" w:cs="Arial"/>
          <w:sz w:val="24"/>
          <w:szCs w:val="24"/>
          <w:lang w:val="en-US"/>
        </w:rPr>
      </w:pPr>
      <w:proofErr w:type="spellStart"/>
      <w:r w:rsidRPr="00B44E93">
        <w:rPr>
          <w:rFonts w:ascii="Arial" w:eastAsia="Calibri" w:hAnsi="Arial" w:cs="Arial"/>
          <w:sz w:val="24"/>
          <w:szCs w:val="24"/>
          <w:lang w:val="en-US"/>
        </w:rPr>
        <w:t>Objetivo</w:t>
      </w:r>
      <w:proofErr w:type="spellEnd"/>
      <w:r w:rsidRPr="00B44E93">
        <w:rPr>
          <w:rFonts w:ascii="Arial" w:eastAsia="Calibri" w:hAnsi="Arial" w:cs="Arial"/>
          <w:sz w:val="24"/>
          <w:szCs w:val="24"/>
          <w:lang w:val="en-US"/>
        </w:rPr>
        <w:t>:</w:t>
      </w:r>
    </w:p>
    <w:p w:rsidR="00333735" w:rsidRDefault="00333735" w:rsidP="00333735">
      <w:pPr>
        <w:spacing w:after="0" w:line="240" w:lineRule="auto"/>
        <w:jc w:val="both"/>
        <w:rPr>
          <w:rFonts w:ascii="Arial" w:hAnsi="Arial" w:cs="Arial"/>
          <w:sz w:val="24"/>
          <w:szCs w:val="24"/>
        </w:rPr>
      </w:pPr>
      <w:r w:rsidRPr="00B44E93">
        <w:rPr>
          <w:rFonts w:ascii="Arial" w:eastAsia="Calibri" w:hAnsi="Arial" w:cs="Arial"/>
          <w:sz w:val="24"/>
          <w:szCs w:val="24"/>
          <w:lang w:val="en-US"/>
        </w:rPr>
        <w:t xml:space="preserve"> </w:t>
      </w:r>
      <w:r w:rsidRPr="00333735">
        <w:rPr>
          <w:rFonts w:ascii="Arial" w:hAnsi="Arial" w:cs="Arial"/>
          <w:sz w:val="24"/>
          <w:szCs w:val="24"/>
        </w:rPr>
        <w:t>" Comprender los componentes del texto literario narrativo, elaborando preguntas de carácter literal e inferencial</w:t>
      </w:r>
      <w:r w:rsidRPr="00333735">
        <w:rPr>
          <w:rFonts w:ascii="Arial" w:hAnsi="Arial" w:cs="Arial"/>
          <w:sz w:val="24"/>
          <w:szCs w:val="24"/>
        </w:rPr>
        <w:t xml:space="preserve"> </w:t>
      </w:r>
      <w:r w:rsidRPr="00333735">
        <w:rPr>
          <w:rFonts w:ascii="Arial" w:hAnsi="Arial" w:cs="Arial"/>
          <w:sz w:val="24"/>
          <w:szCs w:val="24"/>
        </w:rPr>
        <w:t>".</w:t>
      </w:r>
    </w:p>
    <w:p w:rsidR="00333735" w:rsidRPr="00333735" w:rsidRDefault="00333735" w:rsidP="00333735">
      <w:pPr>
        <w:spacing w:after="0" w:line="240" w:lineRule="auto"/>
        <w:jc w:val="both"/>
        <w:rPr>
          <w:rFonts w:ascii="Arial" w:hAnsi="Arial" w:cs="Arial"/>
          <w:sz w:val="24"/>
          <w:szCs w:val="24"/>
        </w:rPr>
      </w:pPr>
      <w:r w:rsidRPr="00333735">
        <w:rPr>
          <w:rFonts w:ascii="Arial" w:hAnsi="Arial" w:cs="Arial"/>
          <w:sz w:val="24"/>
          <w:szCs w:val="24"/>
        </w:rPr>
        <w:t>“</w:t>
      </w:r>
      <w:r w:rsidRPr="00333735">
        <w:rPr>
          <w:rFonts w:ascii="Arial" w:hAnsi="Arial" w:cs="Arial"/>
          <w:sz w:val="24"/>
          <w:szCs w:val="24"/>
        </w:rPr>
        <w:t>Crear texto considerando palabras específicas, analizando léxico contextual</w:t>
      </w:r>
      <w:r w:rsidRPr="00333735">
        <w:rPr>
          <w:rFonts w:ascii="Arial" w:hAnsi="Arial" w:cs="Arial"/>
          <w:sz w:val="24"/>
          <w:szCs w:val="24"/>
        </w:rPr>
        <w:t>”</w:t>
      </w:r>
    </w:p>
    <w:p w:rsidR="00333735" w:rsidRPr="00333735" w:rsidRDefault="00333735" w:rsidP="00333735">
      <w:pPr>
        <w:spacing w:after="0" w:line="240" w:lineRule="auto"/>
        <w:jc w:val="both"/>
        <w:rPr>
          <w:rFonts w:ascii="Arial" w:eastAsia="Calibri" w:hAnsi="Arial" w:cs="Arial"/>
          <w:sz w:val="24"/>
          <w:szCs w:val="24"/>
          <w:lang w:val="en-US"/>
        </w:rPr>
      </w:pPr>
    </w:p>
    <w:p w:rsidR="00333735" w:rsidRPr="00B44E93" w:rsidRDefault="00333735" w:rsidP="00333735">
      <w:pPr>
        <w:spacing w:after="0" w:line="240" w:lineRule="auto"/>
        <w:jc w:val="both"/>
        <w:rPr>
          <w:rFonts w:ascii="Arial" w:eastAsia="Calibri" w:hAnsi="Arial" w:cs="Arial"/>
          <w:sz w:val="24"/>
          <w:szCs w:val="24"/>
          <w:lang w:val="en-US"/>
        </w:rPr>
      </w:pPr>
      <w:proofErr w:type="spellStart"/>
      <w:r w:rsidRPr="00B44E93">
        <w:rPr>
          <w:rFonts w:ascii="Arial" w:eastAsia="Calibri" w:hAnsi="Arial" w:cs="Arial"/>
          <w:sz w:val="24"/>
          <w:szCs w:val="24"/>
          <w:lang w:val="en-US"/>
        </w:rPr>
        <w:t>Instrucciones</w:t>
      </w:r>
      <w:proofErr w:type="spellEnd"/>
      <w:r w:rsidRPr="00B44E93">
        <w:rPr>
          <w:rFonts w:ascii="Arial" w:eastAsia="Calibri" w:hAnsi="Arial" w:cs="Arial"/>
          <w:sz w:val="24"/>
          <w:szCs w:val="24"/>
          <w:lang w:val="en-US"/>
        </w:rPr>
        <w:t>:</w:t>
      </w:r>
    </w:p>
    <w:p w:rsidR="00333735" w:rsidRDefault="00333735" w:rsidP="00333735">
      <w:pPr>
        <w:spacing w:after="0"/>
        <w:rPr>
          <w:rFonts w:ascii="Arial" w:eastAsia="Arial" w:hAnsi="Arial" w:cs="Arial"/>
          <w:sz w:val="24"/>
          <w:szCs w:val="24"/>
        </w:rPr>
      </w:pPr>
      <w:r w:rsidRPr="00B44E93">
        <w:rPr>
          <w:rFonts w:ascii="Arial" w:eastAsia="Arial" w:hAnsi="Arial" w:cs="Arial"/>
          <w:sz w:val="24"/>
          <w:szCs w:val="24"/>
        </w:rPr>
        <w:t xml:space="preserve">1.- Lee atentamente </w:t>
      </w:r>
      <w:r>
        <w:rPr>
          <w:rFonts w:ascii="Arial" w:eastAsia="Arial" w:hAnsi="Arial" w:cs="Arial"/>
          <w:sz w:val="24"/>
          <w:szCs w:val="24"/>
        </w:rPr>
        <w:t xml:space="preserve">el texto y responde </w:t>
      </w:r>
    </w:p>
    <w:p w:rsidR="00333735" w:rsidRDefault="00333735" w:rsidP="00333735">
      <w:pPr>
        <w:spacing w:after="0"/>
        <w:rPr>
          <w:rFonts w:ascii="Arial" w:eastAsia="Arial" w:hAnsi="Arial" w:cs="Arial"/>
          <w:sz w:val="24"/>
          <w:szCs w:val="24"/>
        </w:rPr>
      </w:pPr>
      <w:r>
        <w:rPr>
          <w:rFonts w:ascii="Arial" w:eastAsia="Arial" w:hAnsi="Arial" w:cs="Arial"/>
          <w:sz w:val="24"/>
          <w:szCs w:val="24"/>
        </w:rPr>
        <w:t>2.- Subraya cuyas palabras son desconocidas o no sabes su significado.</w:t>
      </w:r>
    </w:p>
    <w:p w:rsidR="00333735" w:rsidRDefault="00333735" w:rsidP="00333735">
      <w:pPr>
        <w:spacing w:after="0"/>
        <w:rPr>
          <w:rFonts w:ascii="Cooper Black" w:eastAsia="Calibri" w:hAnsi="Cooper Black" w:cs="Arial"/>
          <w:sz w:val="28"/>
          <w:szCs w:val="28"/>
          <w:lang w:val="en-US"/>
        </w:rPr>
      </w:pPr>
    </w:p>
    <w:p w:rsidR="00262E54" w:rsidRDefault="00262E54" w:rsidP="00262E54">
      <w:pPr>
        <w:tabs>
          <w:tab w:val="left" w:pos="3105"/>
        </w:tabs>
        <w:spacing w:after="0"/>
        <w:jc w:val="center"/>
        <w:rPr>
          <w:rFonts w:ascii="Cooper Black" w:eastAsia="Calibri" w:hAnsi="Cooper Black" w:cs="Arial"/>
          <w:sz w:val="28"/>
          <w:szCs w:val="28"/>
          <w:lang w:val="en-US"/>
        </w:rPr>
      </w:pPr>
      <w:r w:rsidRPr="00777EE2">
        <w:rPr>
          <w:rFonts w:ascii="Cooper Black" w:eastAsia="Calibri" w:hAnsi="Cooper Black" w:cs="Arial"/>
          <w:sz w:val="28"/>
          <w:szCs w:val="28"/>
          <w:lang w:val="en-US"/>
        </w:rPr>
        <w:t>“</w:t>
      </w:r>
      <w:proofErr w:type="spellStart"/>
      <w:r w:rsidRPr="00777EE2">
        <w:rPr>
          <w:rFonts w:ascii="Cooper Black" w:eastAsia="Calibri" w:hAnsi="Cooper Black" w:cs="Arial"/>
          <w:sz w:val="28"/>
          <w:szCs w:val="28"/>
          <w:lang w:val="en-US"/>
        </w:rPr>
        <w:t>Blancanieves</w:t>
      </w:r>
      <w:proofErr w:type="spellEnd"/>
      <w:r w:rsidRPr="00777EE2">
        <w:rPr>
          <w:rFonts w:ascii="Cooper Black" w:eastAsia="Calibri" w:hAnsi="Cooper Black" w:cs="Arial"/>
          <w:sz w:val="28"/>
          <w:szCs w:val="28"/>
          <w:lang w:val="en-US"/>
        </w:rPr>
        <w:t xml:space="preserve"> y los </w:t>
      </w:r>
      <w:proofErr w:type="spellStart"/>
      <w:r w:rsidRPr="00777EE2">
        <w:rPr>
          <w:rFonts w:ascii="Cooper Black" w:eastAsia="Calibri" w:hAnsi="Cooper Black" w:cs="Arial"/>
          <w:sz w:val="28"/>
          <w:szCs w:val="28"/>
          <w:lang w:val="en-US"/>
        </w:rPr>
        <w:t>siete</w:t>
      </w:r>
      <w:proofErr w:type="spellEnd"/>
      <w:r w:rsidRPr="00777EE2">
        <w:rPr>
          <w:rFonts w:ascii="Cooper Black" w:eastAsia="Calibri" w:hAnsi="Cooper Black" w:cs="Arial"/>
          <w:sz w:val="28"/>
          <w:szCs w:val="28"/>
          <w:lang w:val="en-US"/>
        </w:rPr>
        <w:t xml:space="preserve"> </w:t>
      </w:r>
      <w:proofErr w:type="spellStart"/>
      <w:r w:rsidRPr="00777EE2">
        <w:rPr>
          <w:rFonts w:ascii="Cooper Black" w:eastAsia="Calibri" w:hAnsi="Cooper Black" w:cs="Arial"/>
          <w:sz w:val="28"/>
          <w:szCs w:val="28"/>
          <w:lang w:val="en-US"/>
        </w:rPr>
        <w:t>enanitos</w:t>
      </w:r>
      <w:proofErr w:type="spellEnd"/>
      <w:r>
        <w:rPr>
          <w:rFonts w:ascii="Cooper Black" w:eastAsia="Calibri" w:hAnsi="Cooper Black" w:cs="Arial"/>
          <w:sz w:val="28"/>
          <w:szCs w:val="28"/>
          <w:lang w:val="en-US"/>
        </w:rPr>
        <w:t>”</w:t>
      </w:r>
    </w:p>
    <w:p w:rsidR="00262E54" w:rsidRDefault="00262E54" w:rsidP="00262E54">
      <w:pPr>
        <w:tabs>
          <w:tab w:val="left" w:pos="3105"/>
        </w:tabs>
        <w:spacing w:after="0"/>
        <w:jc w:val="center"/>
        <w:rPr>
          <w:rFonts w:ascii="Cooper Black" w:eastAsia="Calibri" w:hAnsi="Cooper Black" w:cs="Arial"/>
          <w:sz w:val="28"/>
          <w:szCs w:val="28"/>
          <w:lang w:val="en-US"/>
        </w:rPr>
      </w:pPr>
      <w:r>
        <w:rPr>
          <w:rFonts w:ascii="Cooper Black" w:eastAsia="Calibri" w:hAnsi="Cooper Black" w:cs="Arial"/>
          <w:sz w:val="28"/>
          <w:szCs w:val="28"/>
          <w:lang w:val="en-US"/>
        </w:rPr>
        <w:t xml:space="preserve">Pepe </w:t>
      </w:r>
      <w:proofErr w:type="spellStart"/>
      <w:r>
        <w:rPr>
          <w:rFonts w:ascii="Cooper Black" w:eastAsia="Calibri" w:hAnsi="Cooper Black" w:cs="Arial"/>
          <w:sz w:val="28"/>
          <w:szCs w:val="28"/>
          <w:lang w:val="en-US"/>
        </w:rPr>
        <w:t>Pelayo</w:t>
      </w:r>
      <w:proofErr w:type="spellEnd"/>
    </w:p>
    <w:p w:rsidR="00262E54" w:rsidRPr="00262E54" w:rsidRDefault="00262E54" w:rsidP="00262E54">
      <w:pPr>
        <w:tabs>
          <w:tab w:val="left" w:pos="3105"/>
        </w:tabs>
        <w:spacing w:after="0"/>
        <w:jc w:val="center"/>
        <w:rPr>
          <w:rFonts w:ascii="Cooper Black" w:eastAsia="Calibri" w:hAnsi="Cooper Black" w:cs="Arial"/>
          <w:sz w:val="28"/>
          <w:szCs w:val="28"/>
          <w:lang w:val="en-US"/>
        </w:rPr>
      </w:pPr>
    </w:p>
    <w:p w:rsidR="00262E54" w:rsidRPr="00262E54" w:rsidRDefault="00262E54"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noProof/>
          <w:color w:val="5588AA"/>
          <w:sz w:val="27"/>
          <w:szCs w:val="27"/>
          <w:lang w:eastAsia="es-CL"/>
        </w:rPr>
        <w:drawing>
          <wp:anchor distT="0" distB="0" distL="114300" distR="114300" simplePos="0" relativeHeight="251658240" behindDoc="0" locked="0" layoutInCell="1" allowOverlap="1">
            <wp:simplePos x="0" y="0"/>
            <wp:positionH relativeFrom="column">
              <wp:posOffset>4600575</wp:posOffset>
            </wp:positionH>
            <wp:positionV relativeFrom="paragraph">
              <wp:posOffset>70485</wp:posOffset>
            </wp:positionV>
            <wp:extent cx="1866900" cy="1961515"/>
            <wp:effectExtent l="0" t="0" r="0" b="635"/>
            <wp:wrapSquare wrapText="bothSides"/>
            <wp:docPr id="16" name="Imagen 16" descr="https://4.bp.blogspot.com/-qMgY7pUAFLo/XFNkgZxCTII/AAAAAAAADRA/8qimfljv8Z8642zGWhfFYaHQswxZqWt-gCLcBGAs/s640/Blancanieves-pepito-y-sus-libruras-pepe-pelayo-3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qMgY7pUAFLo/XFNkgZxCTII/AAAAAAAADRA/8qimfljv8Z8642zGWhfFYaHQswxZqWt-gCLcBGAs/s640/Blancanieves-pepito-y-sus-libruras-pepe-pelayo-3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E54">
        <w:rPr>
          <w:rFonts w:ascii="Arial" w:eastAsia="Times New Roman" w:hAnsi="Arial" w:cs="Arial"/>
          <w:color w:val="000000"/>
          <w:sz w:val="27"/>
          <w:szCs w:val="27"/>
          <w:shd w:val="clear" w:color="auto" w:fill="A8D3E4"/>
          <w:lang w:eastAsia="es-CL"/>
        </w:rPr>
        <w:t>Érase una vez una reina, sentada ante una gran ventana, bordando un pañuelo y contemplando, de tanto en tanto, cómo caía la nieve. La soberana era tan dulce, pero tan dulce, que, si hubiera tenido nietos, estos hubiesen sido diabéticos.</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Una vez se distrajo y se pinchó un dedo con la aguja. El chorro de sangre llegó hasta la nieve que estaba depositada en la ventana.</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¡Oh! —exclamó—. ¡Cuán grande sería mi dicha si tuviese algún día una niña blanca como la nieve, con labios tan rojos como la sangre y cabellos tan negros como el ébano del marco de la ventana!</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Al poco tiempo fue complacida por las hadas que habían escuchado su ruego. Sin embargo, hubo una pequeña confusión. La niña nació negra como el ébano, de labios blancos como la nieve y de pelo rojo como la sangre. A la soberana le pareció genial de todas maneras y la bautizó con el nombre de Blancanieves, nadie sabe por qué.</w:t>
      </w:r>
      <w:r w:rsidRPr="00262E54">
        <w:rPr>
          <w:rFonts w:ascii="Arial" w:eastAsia="Times New Roman" w:hAnsi="Arial" w:cs="Arial"/>
          <w:color w:val="000000"/>
          <w:sz w:val="27"/>
          <w:szCs w:val="27"/>
          <w:lang w:eastAsia="es-CL"/>
        </w:rPr>
        <w:br/>
      </w:r>
      <w:r w:rsidRPr="00262E54">
        <w:rPr>
          <w:rFonts w:ascii="Arial" w:eastAsia="Times New Roman" w:hAnsi="Arial" w:cs="Arial"/>
          <w:noProof/>
          <w:color w:val="5588AA"/>
          <w:sz w:val="27"/>
          <w:szCs w:val="27"/>
          <w:lang w:eastAsia="es-CL"/>
        </w:rPr>
        <w:drawing>
          <wp:anchor distT="0" distB="0" distL="114300" distR="114300" simplePos="0" relativeHeight="251659264" behindDoc="0" locked="0" layoutInCell="1" allowOverlap="1">
            <wp:simplePos x="0" y="0"/>
            <wp:positionH relativeFrom="column">
              <wp:posOffset>161925</wp:posOffset>
            </wp:positionH>
            <wp:positionV relativeFrom="paragraph">
              <wp:posOffset>4283710</wp:posOffset>
            </wp:positionV>
            <wp:extent cx="2513668" cy="2561700"/>
            <wp:effectExtent l="0" t="0" r="1270" b="0"/>
            <wp:wrapSquare wrapText="bothSides"/>
            <wp:docPr id="15" name="Imagen 15" descr="https://2.bp.blogspot.com/-VST7bmxfKHM/XFNlGfIvH3I/AAAAAAAADRI/mYuEcrijWYoHzgiGx2SmNaRwEXkrJPHvwCLcBGAs/s640/Blancanieves-pepito-y-sus-libruras-pepe-pelayo-4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VST7bmxfKHM/XFNlGfIvH3I/AAAAAAAADRI/mYuEcrijWYoHzgiGx2SmNaRwEXkrJPHvwCLcBGAs/s640/Blancanieves-pepito-y-sus-libruras-pepe-pelayo-44.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668" cy="2561700"/>
                    </a:xfrm>
                    <a:prstGeom prst="rect">
                      <a:avLst/>
                    </a:prstGeom>
                    <a:noFill/>
                    <a:ln>
                      <a:noFill/>
                    </a:ln>
                  </pic:spPr>
                </pic:pic>
              </a:graphicData>
            </a:graphic>
          </wp:anchor>
        </w:drawing>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Quince años después, la reina falleció por la infección en la herida del dedo que se había hecho en aquella ocasión. Entonces, el rey desconsolado, se casó al día siguiente con la solterona princesa de un reino vecino.</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La madrastra de Blancanieves era tan tonta como malvada. Era tan tonta, pero tan tonta, que rompía los jarrones para limpiarlos por dentro con más comodidad. Era tan tonta, pero tan tonta, que se entretenía en inventar una pasta de dientes con sabor a ajo. Así de malvada era también. Se pasaba horas y horas viendo televisión. Incluso tenía un pequeño computador mágico portátil, al que le preguntaba cada cierto tiempo quién era la más fiel telespectadora del reino. Cuando lo hizo después de la boda, el computador le dijo con voz metálica:</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—Ser tu hijastra. La más fiel telespectadora ser tu hijastra. Gracias por preferir este software.</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La nueva reina se molestó mucho y solo para asustarla —según ella—, corrió detrás de la niña por todo el palacio, insultándola con un cuchillo en la mano.</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En vista de la mala onda que había, Blancanieves huyó hacia el bosque.</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lastRenderedPageBreak/>
        <w:br/>
      </w:r>
      <w:r w:rsidRPr="00262E54">
        <w:rPr>
          <w:rFonts w:ascii="Arial" w:eastAsia="Times New Roman" w:hAnsi="Arial" w:cs="Arial"/>
          <w:color w:val="000000"/>
          <w:sz w:val="27"/>
          <w:szCs w:val="27"/>
          <w:shd w:val="clear" w:color="auto" w:fill="A8D3E4"/>
          <w:lang w:eastAsia="es-CL"/>
        </w:rPr>
        <w:t>La niña se extravió, como sucede muchas veces en los cuentos, y así estuvo perdida hasta que encontró a unos enanitos. Blancanieves se asombró al verlos porque eran tan bajitos, pero tan bajitos, que cuando se subían los calcetines no veían nada. Realmente, eran tan bajitos, pero tan bajitos, que cuando se hacían lustrar las botas, les teñían el pelo. Por suerte, los enanitos la recibieron amablemente, incluso la invitaron a vivir en su casa, que era tan chica, pero tan chica, que cuando entraba el sol, uno de ellos tenía que salir. Era tan chica esa casa, que no cabía ni la menor suciedad. Por eso tuvieron que agrandarla con rapidez para Blancanieves.</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Los enanos pensaban que al fin habían encontrado a alguien que les leyera libros de cuentos, por la noche, antes de dormir. Pero no sabían lo lejos que estaban de lograr sus sueños, porque ella solo deseaba ver televisión.</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Blancanieves trató de llevarse bien con todos, pero su preferido era el séptimo por orden de tamaño. Era tan chico, pero tan chico, que sus compañeros le decían el enano.</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A ese, lo convenció para que compraran un televisor de pantalla plana de cuarenta pulgadas y sonido estereofónico. Los enanos nunca habían querido tener uno, pero tanto insistió Blancanieves, que el más chico de ellos lo compró, a pesar de la negativa de los demás.</w:t>
      </w:r>
      <w:r w:rsidRPr="00262E54">
        <w:rPr>
          <w:rFonts w:ascii="Arial" w:eastAsia="Times New Roman" w:hAnsi="Arial" w:cs="Arial"/>
          <w:color w:val="000000"/>
          <w:sz w:val="27"/>
          <w:szCs w:val="27"/>
          <w:lang w:eastAsia="es-CL"/>
        </w:rPr>
        <w:br/>
      </w:r>
    </w:p>
    <w:p w:rsidR="00262E54" w:rsidRPr="00262E54" w:rsidRDefault="00333735"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noProof/>
          <w:color w:val="5588AA"/>
          <w:sz w:val="27"/>
          <w:szCs w:val="27"/>
          <w:lang w:eastAsia="es-CL"/>
        </w:rPr>
        <w:drawing>
          <wp:anchor distT="0" distB="0" distL="114300" distR="114300" simplePos="0" relativeHeight="251662336" behindDoc="0" locked="0" layoutInCell="1" allowOverlap="1" wp14:anchorId="6120C236">
            <wp:simplePos x="0" y="0"/>
            <wp:positionH relativeFrom="column">
              <wp:posOffset>4648200</wp:posOffset>
            </wp:positionH>
            <wp:positionV relativeFrom="paragraph">
              <wp:posOffset>1266190</wp:posOffset>
            </wp:positionV>
            <wp:extent cx="1885950" cy="1934210"/>
            <wp:effectExtent l="0" t="0" r="0" b="8890"/>
            <wp:wrapSquare wrapText="bothSides"/>
            <wp:docPr id="14" name="Imagen 14" descr="https://1.bp.blogspot.com/-BuS_I5ca1KU/XFNlhtuFRoI/AAAAAAAADRQ/gJoSMYY-yc40i2dtkl0DDJhxizxmhah-wCLcBGAs/s640/Blancanieves-pepito-y-sus-libruras-pepe-pelayo-4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BuS_I5ca1KU/XFNlhtuFRoI/AAAAAAAADRQ/gJoSMYY-yc40i2dtkl0DDJhxizxmhah-wCLcBGAs/s640/Blancanieves-pepito-y-sus-libruras-pepe-pelayo-46.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E54" w:rsidRPr="00262E54">
        <w:rPr>
          <w:rFonts w:ascii="Arial" w:eastAsia="Times New Roman" w:hAnsi="Arial" w:cs="Arial"/>
          <w:color w:val="000000"/>
          <w:sz w:val="27"/>
          <w:szCs w:val="27"/>
          <w:shd w:val="clear" w:color="auto" w:fill="A8D3E4"/>
          <w:lang w:eastAsia="es-CL"/>
        </w:rPr>
        <w:t xml:space="preserve">La niña fue más feliz que nunca. Comía, se lavaba los dientes, se vestía, dormía y hasta hacía sus necesidades fisiológicas delante del aparato. Pero eso sí, solo veía programas de alto rating, como los de concursos, </w:t>
      </w:r>
      <w:proofErr w:type="spellStart"/>
      <w:r w:rsidR="00262E54" w:rsidRPr="00262E54">
        <w:rPr>
          <w:rFonts w:ascii="Arial" w:eastAsia="Times New Roman" w:hAnsi="Arial" w:cs="Arial"/>
          <w:color w:val="000000"/>
          <w:sz w:val="27"/>
          <w:szCs w:val="27"/>
          <w:shd w:val="clear" w:color="auto" w:fill="A8D3E4"/>
          <w:lang w:eastAsia="es-CL"/>
        </w:rPr>
        <w:t>reality</w:t>
      </w:r>
      <w:proofErr w:type="spellEnd"/>
      <w:r w:rsidR="00262E54" w:rsidRPr="00262E54">
        <w:rPr>
          <w:rFonts w:ascii="Arial" w:eastAsia="Times New Roman" w:hAnsi="Arial" w:cs="Arial"/>
          <w:color w:val="000000"/>
          <w:sz w:val="27"/>
          <w:szCs w:val="27"/>
          <w:shd w:val="clear" w:color="auto" w:fill="A8D3E4"/>
          <w:lang w:eastAsia="es-CL"/>
        </w:rPr>
        <w:t xml:space="preserve"> show, misceláneos, etc.</w:t>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shd w:val="clear" w:color="auto" w:fill="A8D3E4"/>
          <w:lang w:eastAsia="es-CL"/>
        </w:rPr>
        <w:t>Pasaron los días, hasta que la madrastra supo por internet que Blancanieves seguía siendo la más fiel telespectadora. Entonces, urdió un plan para eliminarla. Se disfrazó de promotora de una empresa de frutas y llegó, ofreciendo manzanas envenenadas a la casa de los enanitos.</w:t>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shd w:val="clear" w:color="auto" w:fill="A8D3E4"/>
          <w:lang w:eastAsia="es-CL"/>
        </w:rPr>
        <w:t>La niña no quiso abrirle por estar concentrada en una teleserie, la reina se molestó y por la ventana le lanzó con todas sus fuerzas una manzana envenenada con cianuro. La fruta le dio entre ceja y ceja a la niña, dejándola muerta al instante. Un olor a almendras amargas invadió el lugar.</w:t>
      </w:r>
      <w:r w:rsidRPr="00333735">
        <w:rPr>
          <w:rFonts w:ascii="Arial" w:eastAsia="Times New Roman" w:hAnsi="Arial" w:cs="Arial"/>
          <w:noProof/>
          <w:color w:val="5588AA"/>
          <w:sz w:val="27"/>
          <w:szCs w:val="27"/>
          <w:lang w:eastAsia="es-CL"/>
        </w:rPr>
        <w:t xml:space="preserve"> </w:t>
      </w:r>
      <w:r w:rsidR="00262E54" w:rsidRPr="00262E54">
        <w:rPr>
          <w:rFonts w:ascii="Arial" w:eastAsia="Times New Roman" w:hAnsi="Arial" w:cs="Arial"/>
          <w:color w:val="000000"/>
          <w:sz w:val="27"/>
          <w:szCs w:val="27"/>
          <w:lang w:eastAsia="es-CL"/>
        </w:rPr>
        <w:br/>
      </w:r>
    </w:p>
    <w:p w:rsidR="00262E54" w:rsidRPr="00262E54" w:rsidRDefault="00262E54" w:rsidP="00262E54">
      <w:pPr>
        <w:spacing w:after="0" w:line="240" w:lineRule="auto"/>
        <w:jc w:val="center"/>
        <w:rPr>
          <w:rFonts w:ascii="Arial" w:eastAsia="Times New Roman" w:hAnsi="Arial" w:cs="Arial"/>
          <w:color w:val="000000"/>
          <w:sz w:val="27"/>
          <w:szCs w:val="27"/>
          <w:lang w:eastAsia="es-CL"/>
        </w:rPr>
      </w:pPr>
    </w:p>
    <w:p w:rsidR="00262E54" w:rsidRPr="00262E54" w:rsidRDefault="00333735" w:rsidP="00262E54">
      <w:pPr>
        <w:spacing w:after="0" w:line="240" w:lineRule="auto"/>
        <w:rPr>
          <w:rFonts w:ascii="Arial" w:eastAsia="Times New Roman" w:hAnsi="Arial" w:cs="Arial"/>
          <w:color w:val="000000"/>
          <w:sz w:val="27"/>
          <w:szCs w:val="27"/>
          <w:lang w:eastAsia="es-CL"/>
        </w:rPr>
      </w:pPr>
      <w:r w:rsidRPr="00262E54">
        <w:rPr>
          <w:rFonts w:ascii="Arial" w:eastAsia="Times New Roman" w:hAnsi="Arial" w:cs="Arial"/>
          <w:noProof/>
          <w:color w:val="5588AA"/>
          <w:sz w:val="27"/>
          <w:szCs w:val="27"/>
          <w:lang w:eastAsia="es-CL"/>
        </w:rPr>
        <w:drawing>
          <wp:anchor distT="0" distB="0" distL="114300" distR="114300" simplePos="0" relativeHeight="251663360" behindDoc="0" locked="0" layoutInCell="1" allowOverlap="1">
            <wp:simplePos x="0" y="0"/>
            <wp:positionH relativeFrom="margin">
              <wp:posOffset>171450</wp:posOffset>
            </wp:positionH>
            <wp:positionV relativeFrom="paragraph">
              <wp:posOffset>1267460</wp:posOffset>
            </wp:positionV>
            <wp:extent cx="2505075" cy="2505075"/>
            <wp:effectExtent l="0" t="0" r="9525" b="9525"/>
            <wp:wrapSquare wrapText="bothSides"/>
            <wp:docPr id="13" name="Imagen 13" descr="https://3.bp.blogspot.com/-mEWRWsCWMjE/XFNlxLKHU_I/AAAAAAAADRU/F3AuOeySh0YqoMyK6Sp85rrcJ_WCKhV0ACLcBGAs/s640/Blancanieves-pepito-y-sus-libruras-pepe-pelayo-4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mEWRWsCWMjE/XFNlxLKHU_I/AAAAAAAADRU/F3AuOeySh0YqoMyK6Sp85rrcJ_WCKhV0ACLcBGAs/s640/Blancanieves-pepito-y-sus-libruras-pepe-pelayo-49.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anchor>
        </w:drawing>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shd w:val="clear" w:color="auto" w:fill="A8D3E4"/>
          <w:lang w:eastAsia="es-CL"/>
        </w:rPr>
        <w:t xml:space="preserve">Después de reír y brindar con champán por librarse del televisor, los enanitos lloraron varias horas seguidas. Al otro día, organizaron un glamoroso funeral, como se lo merecía Blancanieves. Invitaron a todos los artistas, animadores y modelos de televisión, pero como ninguno asistió, tuvieron que invitar con urgencia a todas las hadas, gnomos, elfos y unicornios que conocían, incluyendo a un yeti recién avecindado en la zona. Por supuesto, el funeral fue un fracaso, algo así como un programa de televisión de buena </w:t>
      </w:r>
      <w:r>
        <w:rPr>
          <w:rFonts w:ascii="Arial" w:eastAsia="Times New Roman" w:hAnsi="Arial" w:cs="Arial"/>
          <w:color w:val="000000"/>
          <w:sz w:val="27"/>
          <w:szCs w:val="27"/>
          <w:shd w:val="clear" w:color="auto" w:fill="A8D3E4"/>
          <w:lang w:eastAsia="es-CL"/>
        </w:rPr>
        <w:t>c</w:t>
      </w:r>
      <w:r w:rsidR="00262E54" w:rsidRPr="00262E54">
        <w:rPr>
          <w:rFonts w:ascii="Arial" w:eastAsia="Times New Roman" w:hAnsi="Arial" w:cs="Arial"/>
          <w:color w:val="000000"/>
          <w:sz w:val="27"/>
          <w:szCs w:val="27"/>
          <w:shd w:val="clear" w:color="auto" w:fill="A8D3E4"/>
          <w:lang w:eastAsia="es-CL"/>
        </w:rPr>
        <w:t>alidad, pero de baja sintonía.</w:t>
      </w:r>
      <w:r w:rsidR="00262E54" w:rsidRPr="00262E54">
        <w:rPr>
          <w:rFonts w:ascii="Arial" w:eastAsia="Times New Roman" w:hAnsi="Arial" w:cs="Arial"/>
          <w:color w:val="000000"/>
          <w:sz w:val="27"/>
          <w:szCs w:val="27"/>
          <w:lang w:eastAsia="es-CL"/>
        </w:rPr>
        <w:br/>
      </w:r>
    </w:p>
    <w:p w:rsidR="00262E54" w:rsidRPr="00262E54" w:rsidRDefault="00262E54"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noProof/>
          <w:color w:val="5588AA"/>
          <w:sz w:val="27"/>
          <w:szCs w:val="27"/>
          <w:lang w:eastAsia="es-CL"/>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447675</wp:posOffset>
            </wp:positionV>
            <wp:extent cx="5362575" cy="3000375"/>
            <wp:effectExtent l="0" t="0" r="9525" b="9525"/>
            <wp:wrapSquare wrapText="bothSides"/>
            <wp:docPr id="12" name="Imagen 12" descr="https://4.bp.blogspot.com/-kEG6cP3tnBo/XFNmILgCJEI/AAAAAAAADRg/rXUFVMSoLQkAaCFab6VaGdIKjGdUHFxuwCLcBGAs/s640/Blancanieves-pepito-y-sus-libruras-pepe-pelayo-5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kEG6cP3tnBo/XFNmILgCJEI/AAAAAAAADRg/rXUFVMSoLQkAaCFab6VaGdIKjGdUHFxuwCLcBGAs/s640/Blancanieves-pepito-y-sus-libruras-pepe-pelayo-5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3000375"/>
                    </a:xfrm>
                    <a:prstGeom prst="rect">
                      <a:avLst/>
                    </a:prstGeom>
                    <a:noFill/>
                    <a:ln>
                      <a:noFill/>
                    </a:ln>
                  </pic:spPr>
                </pic:pic>
              </a:graphicData>
            </a:graphic>
          </wp:anchor>
        </w:drawing>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Sin embargo, cuando llegó el momento de enterrar a la pobre niña, todo cambió. De repente, al cementerio llegó un príncipe muy conocido como protagonista de teleseries. El espectáculo fue maravilloso: una alfombra roja se desenrolló a sus pies, todo se cubrió de brillos y lentejuelas, se escucharon fanfarrias y la luz de un reflector lo iluminó en su camino hacia el ataúd.</w:t>
      </w:r>
      <w:r w:rsidRPr="00262E54">
        <w:rPr>
          <w:rFonts w:ascii="Arial" w:eastAsia="Times New Roman" w:hAnsi="Arial" w:cs="Arial"/>
          <w:color w:val="000000"/>
          <w:sz w:val="27"/>
          <w:szCs w:val="27"/>
          <w:lang w:eastAsia="es-CL"/>
        </w:rPr>
        <w:br/>
      </w:r>
    </w:p>
    <w:p w:rsidR="00262E54" w:rsidRPr="00262E54" w:rsidRDefault="00333735"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noProof/>
          <w:color w:val="5588AA"/>
          <w:sz w:val="27"/>
          <w:szCs w:val="27"/>
          <w:lang w:eastAsia="es-CL"/>
        </w:rPr>
        <w:drawing>
          <wp:anchor distT="0" distB="0" distL="114300" distR="114300" simplePos="0" relativeHeight="251661312" behindDoc="0" locked="0" layoutInCell="1" allowOverlap="1">
            <wp:simplePos x="0" y="0"/>
            <wp:positionH relativeFrom="column">
              <wp:posOffset>4885055</wp:posOffset>
            </wp:positionH>
            <wp:positionV relativeFrom="paragraph">
              <wp:posOffset>955675</wp:posOffset>
            </wp:positionV>
            <wp:extent cx="1963420" cy="1981835"/>
            <wp:effectExtent l="0" t="0" r="0" b="0"/>
            <wp:wrapSquare wrapText="bothSides"/>
            <wp:docPr id="11" name="Imagen 11" descr="https://4.bp.blogspot.com/-wavcopZ4yW4/XFNmaFVoL5I/AAAAAAAADRo/u_d8AqugltoChyEaJwimpN3j7uEk1H-MwCLcBGAs/s640/Blancanieves-pepito-y-sus-libruras-pepe-pelayo-5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wavcopZ4yW4/XFNmaFVoL5I/AAAAAAAADRo/u_d8AqugltoChyEaJwimpN3j7uEk1H-MwCLcBGAs/s640/Blancanieves-pepito-y-sus-libruras-pepe-pelayo-5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342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E54" w:rsidRPr="00262E54">
        <w:rPr>
          <w:rFonts w:ascii="Arial" w:eastAsia="Times New Roman" w:hAnsi="Arial" w:cs="Arial"/>
          <w:color w:val="000000"/>
          <w:sz w:val="27"/>
          <w:szCs w:val="27"/>
          <w:shd w:val="clear" w:color="auto" w:fill="A8D3E4"/>
          <w:lang w:eastAsia="es-CL"/>
        </w:rPr>
        <w:t xml:space="preserve">El hermoso príncipe se volvió loco de amor cuando vio a Blancanieves. Por suerte, entre los presentes había un psiquiatra, quien le aplicó sus conocimientos terapéuticos. Al salir el príncipe de su estado traumático, logró darle un beso en la boca a su adorada, en medio de la música </w:t>
      </w:r>
      <w:proofErr w:type="spellStart"/>
      <w:r w:rsidR="00262E54" w:rsidRPr="00262E54">
        <w:rPr>
          <w:rFonts w:ascii="Arial" w:eastAsia="Times New Roman" w:hAnsi="Arial" w:cs="Arial"/>
          <w:color w:val="000000"/>
          <w:sz w:val="27"/>
          <w:szCs w:val="27"/>
          <w:shd w:val="clear" w:color="auto" w:fill="A8D3E4"/>
          <w:lang w:eastAsia="es-CL"/>
        </w:rPr>
        <w:t>cebollenta</w:t>
      </w:r>
      <w:proofErr w:type="spellEnd"/>
      <w:r w:rsidR="00262E54" w:rsidRPr="00262E54">
        <w:rPr>
          <w:rFonts w:ascii="Arial" w:eastAsia="Times New Roman" w:hAnsi="Arial" w:cs="Arial"/>
          <w:color w:val="000000"/>
          <w:sz w:val="27"/>
          <w:szCs w:val="27"/>
          <w:shd w:val="clear" w:color="auto" w:fill="A8D3E4"/>
          <w:lang w:eastAsia="es-CL"/>
        </w:rPr>
        <w:t xml:space="preserve"> que se escuchó y la ovación de los presentes. El hechizo se rompió.</w:t>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lang w:eastAsia="es-CL"/>
        </w:rPr>
        <w:br/>
      </w:r>
      <w:r w:rsidR="00262E54" w:rsidRPr="00262E54">
        <w:rPr>
          <w:rFonts w:ascii="Arial" w:eastAsia="Times New Roman" w:hAnsi="Arial" w:cs="Arial"/>
          <w:color w:val="000000"/>
          <w:sz w:val="27"/>
          <w:szCs w:val="27"/>
          <w:shd w:val="clear" w:color="auto" w:fill="A8D3E4"/>
          <w:lang w:eastAsia="es-CL"/>
        </w:rPr>
        <w:t>La negra Blancanieves con sus labios blancos y su pelo rojo, al despertar y ver al príncipe —para variar—, también se enamoró. Pero otro encantamiento desconocido comenzó a funcionar: el príncipe se convirtió en sapo.</w:t>
      </w:r>
    </w:p>
    <w:p w:rsidR="00262E54" w:rsidRPr="00262E54" w:rsidRDefault="00262E54"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Blancanieves no lo pensó dos veces. Rápidamente besó al príncipe en la boca también y el maleficio se deshizo. Pero no contaban con otro embrujo. Ella se volvió rana al instante. Así estuvieron toda la tarde: un beso, él de sapo; un beso, ella de rana; un beso, él de sapo, un beso, ella de rana. ¡Hasta que a los enanitos se les agotó la paciencia y los detuvieron!</w:t>
      </w:r>
      <w:r w:rsidRPr="00262E54">
        <w:rPr>
          <w:rFonts w:ascii="Arial" w:eastAsia="Times New Roman" w:hAnsi="Arial" w:cs="Arial"/>
          <w:color w:val="000000"/>
          <w:sz w:val="27"/>
          <w:szCs w:val="27"/>
          <w:lang w:eastAsia="es-CL"/>
        </w:rPr>
        <w:br/>
      </w:r>
    </w:p>
    <w:p w:rsidR="00262E54" w:rsidRPr="00262E54" w:rsidRDefault="00333735" w:rsidP="00262E54">
      <w:pPr>
        <w:spacing w:after="0" w:line="240" w:lineRule="auto"/>
        <w:jc w:val="center"/>
        <w:rPr>
          <w:rFonts w:ascii="Arial" w:eastAsia="Times New Roman" w:hAnsi="Arial" w:cs="Arial"/>
          <w:color w:val="000000"/>
          <w:sz w:val="27"/>
          <w:szCs w:val="27"/>
          <w:lang w:eastAsia="es-CL"/>
        </w:rPr>
      </w:pPr>
      <w:r w:rsidRPr="00262E54">
        <w:rPr>
          <w:rFonts w:ascii="Arial" w:eastAsia="Times New Roman" w:hAnsi="Arial" w:cs="Arial"/>
          <w:noProof/>
          <w:color w:val="5588AA"/>
          <w:sz w:val="27"/>
          <w:szCs w:val="27"/>
          <w:lang w:eastAsia="es-CL"/>
        </w:rPr>
        <w:drawing>
          <wp:anchor distT="0" distB="0" distL="114300" distR="114300" simplePos="0" relativeHeight="251664384" behindDoc="0" locked="0" layoutInCell="1" allowOverlap="1">
            <wp:simplePos x="0" y="0"/>
            <wp:positionH relativeFrom="column">
              <wp:posOffset>285750</wp:posOffset>
            </wp:positionH>
            <wp:positionV relativeFrom="paragraph">
              <wp:posOffset>10160</wp:posOffset>
            </wp:positionV>
            <wp:extent cx="3564255" cy="2238375"/>
            <wp:effectExtent l="0" t="0" r="0" b="9525"/>
            <wp:wrapSquare wrapText="bothSides"/>
            <wp:docPr id="10" name="Imagen 10" descr="https://1.bp.blogspot.com/-qKHmX7snY70/XFNmqX-yLQI/AAAAAAAADRw/2QB0gFM0ijYBnMvzWCz8g_xclr1sIjBMwCLcBGAs/s640/Blancanieves-pepito-y-sus-libruras-pepe-pelayo-5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qKHmX7snY70/XFNmqX-yLQI/AAAAAAAADRw/2QB0gFM0ijYBnMvzWCz8g_xclr1sIjBMwCLcBGAs/s640/Blancanieves-pepito-y-sus-libruras-pepe-pelayo-5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425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2E54" w:rsidRPr="00262E54" w:rsidRDefault="00262E54"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Entonces, los enamorados tomaron una decisión: se casarían de todas maneras, porque de esa forma deben terminar los pésimos programas de televisión que se respeten. Así, alternándose como humanos y animales, la bella princesa-rana y el hermoso príncipe-sapo se unieron en matrimonio. Fue la boda del año.</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shd w:val="clear" w:color="auto" w:fill="A8D3E4"/>
          <w:lang w:eastAsia="es-CL"/>
        </w:rPr>
        <w:t>Y fueron muy felices y tuvieron muchos renacuajos</w:t>
      </w:r>
      <w:r w:rsidRPr="00262E54">
        <w:rPr>
          <w:rFonts w:ascii="Arial" w:eastAsia="Times New Roman" w:hAnsi="Arial" w:cs="Arial"/>
          <w:color w:val="000000"/>
          <w:sz w:val="27"/>
          <w:szCs w:val="27"/>
          <w:lang w:eastAsia="es-CL"/>
        </w:rPr>
        <w:br/>
      </w:r>
      <w:r w:rsidRPr="00262E54">
        <w:rPr>
          <w:rFonts w:ascii="Arial" w:eastAsia="Times New Roman" w:hAnsi="Arial" w:cs="Arial"/>
          <w:color w:val="000000"/>
          <w:sz w:val="27"/>
          <w:szCs w:val="27"/>
          <w:lang w:eastAsia="es-CL"/>
        </w:rPr>
        <w:br/>
      </w:r>
    </w:p>
    <w:p w:rsidR="00262E54" w:rsidRPr="00262E54" w:rsidRDefault="00262E54" w:rsidP="00262E54">
      <w:pPr>
        <w:spacing w:after="0" w:line="240" w:lineRule="auto"/>
        <w:jc w:val="center"/>
        <w:rPr>
          <w:rFonts w:ascii="Arial" w:eastAsia="Times New Roman" w:hAnsi="Arial" w:cs="Arial"/>
          <w:color w:val="000000"/>
          <w:sz w:val="60"/>
          <w:szCs w:val="60"/>
          <w:lang w:eastAsia="es-CL"/>
        </w:rPr>
      </w:pPr>
      <w:r w:rsidRPr="00262E54">
        <w:rPr>
          <w:rFonts w:ascii="Arial" w:eastAsia="Times New Roman" w:hAnsi="Arial" w:cs="Arial"/>
          <w:b/>
          <w:bCs/>
          <w:color w:val="000000"/>
          <w:sz w:val="60"/>
          <w:szCs w:val="60"/>
          <w:lang w:eastAsia="es-CL"/>
        </w:rPr>
        <w:t>FIN</w:t>
      </w:r>
    </w:p>
    <w:p w:rsidR="00262E54" w:rsidRPr="00262E54" w:rsidRDefault="00262E54" w:rsidP="00262E54">
      <w:pPr>
        <w:spacing w:after="0" w:line="240" w:lineRule="auto"/>
        <w:rPr>
          <w:rFonts w:ascii="Times New Roman" w:eastAsia="Times New Roman" w:hAnsi="Times New Roman" w:cs="Times New Roman"/>
          <w:sz w:val="24"/>
          <w:szCs w:val="24"/>
          <w:lang w:eastAsia="es-CL"/>
        </w:rPr>
      </w:pPr>
      <w:r w:rsidRPr="00262E54">
        <w:rPr>
          <w:rFonts w:ascii="Arial" w:eastAsia="Times New Roman" w:hAnsi="Arial" w:cs="Arial"/>
          <w:color w:val="000000"/>
          <w:sz w:val="27"/>
          <w:szCs w:val="27"/>
          <w:lang w:eastAsia="es-CL"/>
        </w:rPr>
        <w:br/>
      </w:r>
    </w:p>
    <w:p w:rsidR="00352EC2" w:rsidRDefault="00352EC2" w:rsidP="00777EE2">
      <w:pPr>
        <w:tabs>
          <w:tab w:val="left" w:pos="3105"/>
        </w:tabs>
        <w:jc w:val="both"/>
        <w:rPr>
          <w:rFonts w:ascii="Arial" w:hAnsi="Arial" w:cs="Arial"/>
          <w:sz w:val="24"/>
          <w:szCs w:val="24"/>
        </w:rPr>
      </w:pPr>
    </w:p>
    <w:p w:rsidR="00352EC2" w:rsidRDefault="00352EC2" w:rsidP="00777EE2">
      <w:pPr>
        <w:tabs>
          <w:tab w:val="left" w:pos="3105"/>
        </w:tabs>
        <w:jc w:val="both"/>
        <w:rPr>
          <w:rFonts w:ascii="Arial" w:hAnsi="Arial" w:cs="Arial"/>
          <w:sz w:val="24"/>
          <w:szCs w:val="24"/>
        </w:rPr>
      </w:pPr>
    </w:p>
    <w:p w:rsidR="00B44E93" w:rsidRDefault="00333735" w:rsidP="00030094">
      <w:pPr>
        <w:tabs>
          <w:tab w:val="left" w:pos="3105"/>
        </w:tabs>
        <w:rPr>
          <w:rFonts w:ascii="Arial" w:hAnsi="Arial" w:cs="Arial"/>
          <w:sz w:val="24"/>
          <w:szCs w:val="24"/>
        </w:rPr>
      </w:pPr>
      <w:r>
        <w:rPr>
          <w:rFonts w:ascii="Arial" w:hAnsi="Arial" w:cs="Arial"/>
          <w:sz w:val="24"/>
          <w:szCs w:val="24"/>
        </w:rPr>
        <w:t>Actividad:</w:t>
      </w:r>
    </w:p>
    <w:p w:rsidR="00333735" w:rsidRDefault="00C0068B" w:rsidP="00030094">
      <w:pPr>
        <w:tabs>
          <w:tab w:val="left" w:pos="3105"/>
        </w:tabs>
        <w:rPr>
          <w:rFonts w:ascii="Arial" w:hAnsi="Arial" w:cs="Arial"/>
          <w:sz w:val="24"/>
          <w:szCs w:val="24"/>
        </w:rPr>
      </w:pPr>
      <w:r>
        <w:rPr>
          <w:rFonts w:ascii="Arial" w:hAnsi="Arial" w:cs="Arial"/>
          <w:sz w:val="24"/>
          <w:szCs w:val="24"/>
        </w:rPr>
        <w:t>I: -</w:t>
      </w:r>
      <w:r w:rsidR="00333735">
        <w:rPr>
          <w:rFonts w:ascii="Arial" w:hAnsi="Arial" w:cs="Arial"/>
          <w:sz w:val="24"/>
          <w:szCs w:val="24"/>
        </w:rPr>
        <w:t xml:space="preserve"> Escribe las palabras que subrayaste y busca su </w:t>
      </w:r>
      <w:r>
        <w:rPr>
          <w:rFonts w:ascii="Arial" w:hAnsi="Arial" w:cs="Arial"/>
          <w:sz w:val="24"/>
          <w:szCs w:val="24"/>
        </w:rPr>
        <w:t>definición</w:t>
      </w:r>
      <w:r w:rsidR="00333735">
        <w:rPr>
          <w:rFonts w:ascii="Arial" w:hAnsi="Arial" w:cs="Arial"/>
          <w:sz w:val="24"/>
          <w:szCs w:val="24"/>
        </w:rPr>
        <w:t xml:space="preserve"> en el diccionario</w:t>
      </w:r>
      <w:r>
        <w:rPr>
          <w:rFonts w:ascii="Arial" w:hAnsi="Arial" w:cs="Arial"/>
          <w:sz w:val="24"/>
          <w:szCs w:val="24"/>
        </w:rPr>
        <w:t>, además busca dos sinónimos y dos antónimos para cada palabra. (recuerda desarrollar la actividad en este Word)</w:t>
      </w: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r>
        <w:rPr>
          <w:rFonts w:ascii="Arial" w:hAnsi="Arial" w:cs="Arial"/>
          <w:sz w:val="24"/>
          <w:szCs w:val="24"/>
        </w:rPr>
        <w:t>II.- Desarrolla las siguientes actividades:</w:t>
      </w:r>
    </w:p>
    <w:p w:rsidR="00C0068B" w:rsidRDefault="00C0068B" w:rsidP="00030094">
      <w:pPr>
        <w:tabs>
          <w:tab w:val="left" w:pos="3105"/>
        </w:tabs>
        <w:rPr>
          <w:rFonts w:ascii="Arial" w:hAnsi="Arial" w:cs="Arial"/>
          <w:sz w:val="24"/>
          <w:szCs w:val="24"/>
        </w:rPr>
      </w:pPr>
      <w:r>
        <w:rPr>
          <w:rFonts w:ascii="Arial" w:hAnsi="Arial" w:cs="Arial"/>
          <w:sz w:val="24"/>
          <w:szCs w:val="24"/>
        </w:rPr>
        <w:t>1.- ¿Dé que se trata el cuento?</w:t>
      </w:r>
    </w:p>
    <w:p w:rsidR="00C0068B" w:rsidRDefault="00C0068B" w:rsidP="00030094">
      <w:pPr>
        <w:tabs>
          <w:tab w:val="left" w:pos="3105"/>
        </w:tabs>
        <w:rPr>
          <w:rFonts w:ascii="Arial" w:hAnsi="Arial" w:cs="Arial"/>
          <w:sz w:val="24"/>
          <w:szCs w:val="24"/>
        </w:rPr>
      </w:pPr>
      <w:r>
        <w:rPr>
          <w:rFonts w:ascii="Arial" w:hAnsi="Arial" w:cs="Arial"/>
          <w:sz w:val="24"/>
          <w:szCs w:val="24"/>
        </w:rPr>
        <w:t>2.- ¿Quién es su personaje principal?</w:t>
      </w:r>
    </w:p>
    <w:p w:rsidR="00C0068B" w:rsidRDefault="00C0068B" w:rsidP="00030094">
      <w:pPr>
        <w:tabs>
          <w:tab w:val="left" w:pos="3105"/>
        </w:tabs>
        <w:rPr>
          <w:rFonts w:ascii="Arial" w:hAnsi="Arial" w:cs="Arial"/>
          <w:sz w:val="24"/>
          <w:szCs w:val="24"/>
        </w:rPr>
      </w:pPr>
      <w:r>
        <w:rPr>
          <w:rFonts w:ascii="Arial" w:hAnsi="Arial" w:cs="Arial"/>
          <w:sz w:val="24"/>
          <w:szCs w:val="24"/>
        </w:rPr>
        <w:t>3.- ¿En qué lugares sucede la historia? Describe uno de ellos.</w:t>
      </w:r>
    </w:p>
    <w:p w:rsidR="00C0068B" w:rsidRDefault="00C0068B" w:rsidP="00030094">
      <w:pPr>
        <w:tabs>
          <w:tab w:val="left" w:pos="3105"/>
        </w:tabs>
        <w:rPr>
          <w:rFonts w:ascii="Arial" w:hAnsi="Arial" w:cs="Arial"/>
          <w:sz w:val="24"/>
          <w:szCs w:val="24"/>
        </w:rPr>
      </w:pPr>
      <w:r>
        <w:rPr>
          <w:rFonts w:ascii="Arial" w:hAnsi="Arial" w:cs="Arial"/>
          <w:sz w:val="24"/>
          <w:szCs w:val="24"/>
        </w:rPr>
        <w:t>4.- Completa el esquema con las características de los personajes que son importantes para el desarrollo de la historia</w:t>
      </w:r>
    </w:p>
    <w:tbl>
      <w:tblPr>
        <w:tblStyle w:val="Tablaconcuadrcula"/>
        <w:tblW w:w="0" w:type="auto"/>
        <w:tblLook w:val="04A0" w:firstRow="1" w:lastRow="0" w:firstColumn="1" w:lastColumn="0" w:noHBand="0" w:noVBand="1"/>
      </w:tblPr>
      <w:tblGrid>
        <w:gridCol w:w="2505"/>
        <w:gridCol w:w="8285"/>
      </w:tblGrid>
      <w:tr w:rsidR="00C0068B" w:rsidTr="005765D1">
        <w:tc>
          <w:tcPr>
            <w:tcW w:w="10790" w:type="dxa"/>
            <w:gridSpan w:val="2"/>
            <w:shd w:val="clear" w:color="auto" w:fill="DEEAF6" w:themeFill="accent1" w:themeFillTint="33"/>
          </w:tcPr>
          <w:p w:rsidR="00C0068B" w:rsidRPr="00C0068B" w:rsidRDefault="00C0068B" w:rsidP="00C0068B">
            <w:pPr>
              <w:tabs>
                <w:tab w:val="left" w:pos="3105"/>
              </w:tabs>
              <w:jc w:val="center"/>
              <w:rPr>
                <w:rFonts w:ascii="Arial" w:hAnsi="Arial" w:cs="Arial"/>
                <w:b/>
                <w:sz w:val="24"/>
                <w:szCs w:val="24"/>
              </w:rPr>
            </w:pPr>
            <w:r w:rsidRPr="00C0068B">
              <w:rPr>
                <w:rFonts w:ascii="Arial" w:hAnsi="Arial" w:cs="Arial"/>
                <w:b/>
                <w:sz w:val="24"/>
                <w:szCs w:val="24"/>
              </w:rPr>
              <w:t>Blancanieves y los siete enanitos</w:t>
            </w:r>
          </w:p>
          <w:p w:rsidR="00C0068B" w:rsidRDefault="00C0068B" w:rsidP="00C0068B">
            <w:pPr>
              <w:tabs>
                <w:tab w:val="left" w:pos="3105"/>
              </w:tabs>
              <w:jc w:val="center"/>
              <w:rPr>
                <w:rFonts w:ascii="Arial" w:hAnsi="Arial" w:cs="Arial"/>
                <w:sz w:val="24"/>
                <w:szCs w:val="24"/>
              </w:rPr>
            </w:pPr>
          </w:p>
        </w:tc>
      </w:tr>
      <w:tr w:rsidR="00C0068B" w:rsidTr="005765D1">
        <w:tc>
          <w:tcPr>
            <w:tcW w:w="2505" w:type="dxa"/>
            <w:shd w:val="clear" w:color="auto" w:fill="DEEAF6" w:themeFill="accent1" w:themeFillTint="33"/>
          </w:tcPr>
          <w:p w:rsidR="00C0068B" w:rsidRPr="00C0068B" w:rsidRDefault="00C0068B" w:rsidP="00030094">
            <w:pPr>
              <w:tabs>
                <w:tab w:val="left" w:pos="3105"/>
              </w:tabs>
              <w:rPr>
                <w:rFonts w:ascii="Arial" w:hAnsi="Arial" w:cs="Arial"/>
                <w:b/>
                <w:i/>
                <w:sz w:val="24"/>
                <w:szCs w:val="24"/>
              </w:rPr>
            </w:pPr>
            <w:r w:rsidRPr="00C0068B">
              <w:rPr>
                <w:rFonts w:ascii="Arial" w:hAnsi="Arial" w:cs="Arial"/>
                <w:b/>
                <w:i/>
                <w:sz w:val="24"/>
                <w:szCs w:val="24"/>
              </w:rPr>
              <w:t>Personajes</w:t>
            </w:r>
          </w:p>
        </w:tc>
        <w:tc>
          <w:tcPr>
            <w:tcW w:w="8285" w:type="dxa"/>
          </w:tcPr>
          <w:p w:rsidR="00C0068B" w:rsidRPr="00C0068B" w:rsidRDefault="00C0068B" w:rsidP="00030094">
            <w:pPr>
              <w:tabs>
                <w:tab w:val="left" w:pos="3105"/>
              </w:tabs>
              <w:rPr>
                <w:rFonts w:ascii="Arial" w:hAnsi="Arial" w:cs="Arial"/>
                <w:b/>
                <w:i/>
                <w:sz w:val="24"/>
                <w:szCs w:val="24"/>
              </w:rPr>
            </w:pPr>
            <w:r w:rsidRPr="00C0068B">
              <w:rPr>
                <w:rFonts w:ascii="Arial" w:hAnsi="Arial" w:cs="Arial"/>
                <w:b/>
                <w:i/>
                <w:sz w:val="24"/>
                <w:szCs w:val="24"/>
              </w:rPr>
              <w:t>Se caracteriza por:</w:t>
            </w:r>
          </w:p>
          <w:p w:rsidR="00C0068B" w:rsidRDefault="00C0068B" w:rsidP="00030094">
            <w:pPr>
              <w:tabs>
                <w:tab w:val="left" w:pos="3105"/>
              </w:tabs>
              <w:rPr>
                <w:rFonts w:ascii="Arial" w:hAnsi="Arial" w:cs="Arial"/>
                <w:sz w:val="24"/>
                <w:szCs w:val="24"/>
              </w:rPr>
            </w:pPr>
          </w:p>
        </w:tc>
      </w:tr>
      <w:tr w:rsidR="00C0068B" w:rsidTr="005765D1">
        <w:tc>
          <w:tcPr>
            <w:tcW w:w="2505" w:type="dxa"/>
            <w:shd w:val="clear" w:color="auto" w:fill="DEEAF6" w:themeFill="accent1" w:themeFillTint="33"/>
          </w:tcPr>
          <w:p w:rsidR="00C0068B" w:rsidRDefault="00C0068B" w:rsidP="00030094">
            <w:pPr>
              <w:tabs>
                <w:tab w:val="left" w:pos="3105"/>
              </w:tabs>
              <w:rPr>
                <w:rFonts w:ascii="Arial" w:hAnsi="Arial" w:cs="Arial"/>
                <w:sz w:val="24"/>
                <w:szCs w:val="24"/>
              </w:rPr>
            </w:pPr>
            <w:r>
              <w:rPr>
                <w:rFonts w:ascii="Arial" w:hAnsi="Arial" w:cs="Arial"/>
                <w:sz w:val="24"/>
                <w:szCs w:val="24"/>
              </w:rPr>
              <w:t>Blancanieves</w:t>
            </w:r>
          </w:p>
          <w:p w:rsidR="00C0068B" w:rsidRDefault="00C0068B"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p>
        </w:tc>
        <w:tc>
          <w:tcPr>
            <w:tcW w:w="8285" w:type="dxa"/>
          </w:tcPr>
          <w:p w:rsidR="00C0068B" w:rsidRDefault="00C0068B" w:rsidP="00030094">
            <w:pPr>
              <w:tabs>
                <w:tab w:val="left" w:pos="3105"/>
              </w:tabs>
              <w:rPr>
                <w:rFonts w:ascii="Arial" w:hAnsi="Arial" w:cs="Arial"/>
                <w:sz w:val="24"/>
                <w:szCs w:val="24"/>
              </w:rPr>
            </w:pPr>
          </w:p>
        </w:tc>
      </w:tr>
      <w:tr w:rsidR="00C0068B" w:rsidTr="005765D1">
        <w:tc>
          <w:tcPr>
            <w:tcW w:w="2505" w:type="dxa"/>
            <w:shd w:val="clear" w:color="auto" w:fill="DEEAF6" w:themeFill="accent1" w:themeFillTint="33"/>
          </w:tcPr>
          <w:p w:rsidR="00C0068B" w:rsidRDefault="00C0068B" w:rsidP="00030094">
            <w:pPr>
              <w:tabs>
                <w:tab w:val="left" w:pos="3105"/>
              </w:tabs>
              <w:rPr>
                <w:rFonts w:ascii="Arial" w:hAnsi="Arial" w:cs="Arial"/>
                <w:sz w:val="24"/>
                <w:szCs w:val="24"/>
              </w:rPr>
            </w:pPr>
            <w:r>
              <w:rPr>
                <w:rFonts w:ascii="Arial" w:hAnsi="Arial" w:cs="Arial"/>
                <w:sz w:val="24"/>
                <w:szCs w:val="24"/>
              </w:rPr>
              <w:t>La madrastra de Blancanieves</w:t>
            </w:r>
          </w:p>
          <w:p w:rsidR="00C0068B" w:rsidRDefault="00C0068B" w:rsidP="00030094">
            <w:pPr>
              <w:tabs>
                <w:tab w:val="left" w:pos="3105"/>
              </w:tabs>
              <w:rPr>
                <w:rFonts w:ascii="Arial" w:hAnsi="Arial" w:cs="Arial"/>
                <w:sz w:val="24"/>
                <w:szCs w:val="24"/>
              </w:rPr>
            </w:pPr>
          </w:p>
        </w:tc>
        <w:tc>
          <w:tcPr>
            <w:tcW w:w="8285" w:type="dxa"/>
          </w:tcPr>
          <w:p w:rsidR="00C0068B" w:rsidRDefault="00C0068B" w:rsidP="00030094">
            <w:pPr>
              <w:tabs>
                <w:tab w:val="left" w:pos="3105"/>
              </w:tabs>
              <w:rPr>
                <w:rFonts w:ascii="Arial" w:hAnsi="Arial" w:cs="Arial"/>
                <w:sz w:val="24"/>
                <w:szCs w:val="24"/>
              </w:rPr>
            </w:pPr>
          </w:p>
        </w:tc>
      </w:tr>
      <w:tr w:rsidR="00C0068B" w:rsidTr="005765D1">
        <w:tc>
          <w:tcPr>
            <w:tcW w:w="2505" w:type="dxa"/>
            <w:shd w:val="clear" w:color="auto" w:fill="DEEAF6" w:themeFill="accent1" w:themeFillTint="33"/>
          </w:tcPr>
          <w:p w:rsidR="00C0068B" w:rsidRDefault="00C0068B" w:rsidP="00030094">
            <w:pPr>
              <w:tabs>
                <w:tab w:val="left" w:pos="3105"/>
              </w:tabs>
              <w:rPr>
                <w:rFonts w:ascii="Arial" w:hAnsi="Arial" w:cs="Arial"/>
                <w:sz w:val="24"/>
                <w:szCs w:val="24"/>
              </w:rPr>
            </w:pPr>
            <w:r>
              <w:rPr>
                <w:rFonts w:ascii="Arial" w:hAnsi="Arial" w:cs="Arial"/>
                <w:sz w:val="24"/>
                <w:szCs w:val="24"/>
              </w:rPr>
              <w:t>Los enanos</w:t>
            </w:r>
          </w:p>
          <w:p w:rsidR="00C0068B" w:rsidRDefault="00C0068B"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p>
        </w:tc>
        <w:tc>
          <w:tcPr>
            <w:tcW w:w="8285" w:type="dxa"/>
          </w:tcPr>
          <w:p w:rsidR="00C0068B" w:rsidRDefault="00C0068B" w:rsidP="00030094">
            <w:pPr>
              <w:tabs>
                <w:tab w:val="left" w:pos="3105"/>
              </w:tabs>
              <w:rPr>
                <w:rFonts w:ascii="Arial" w:hAnsi="Arial" w:cs="Arial"/>
                <w:sz w:val="24"/>
                <w:szCs w:val="24"/>
              </w:rPr>
            </w:pPr>
          </w:p>
        </w:tc>
      </w:tr>
      <w:tr w:rsidR="00C0068B" w:rsidTr="005765D1">
        <w:tc>
          <w:tcPr>
            <w:tcW w:w="2505" w:type="dxa"/>
            <w:shd w:val="clear" w:color="auto" w:fill="DEEAF6" w:themeFill="accent1" w:themeFillTint="33"/>
          </w:tcPr>
          <w:p w:rsidR="00C0068B" w:rsidRDefault="00C0068B" w:rsidP="00030094">
            <w:pPr>
              <w:tabs>
                <w:tab w:val="left" w:pos="3105"/>
              </w:tabs>
              <w:rPr>
                <w:rFonts w:ascii="Arial" w:hAnsi="Arial" w:cs="Arial"/>
                <w:sz w:val="24"/>
                <w:szCs w:val="24"/>
              </w:rPr>
            </w:pPr>
            <w:r>
              <w:rPr>
                <w:rFonts w:ascii="Arial" w:hAnsi="Arial" w:cs="Arial"/>
                <w:sz w:val="24"/>
                <w:szCs w:val="24"/>
              </w:rPr>
              <w:t>El príncipe</w:t>
            </w:r>
          </w:p>
          <w:p w:rsidR="00C0068B" w:rsidRDefault="00C0068B"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p>
        </w:tc>
        <w:tc>
          <w:tcPr>
            <w:tcW w:w="8285" w:type="dxa"/>
          </w:tcPr>
          <w:p w:rsidR="00C0068B" w:rsidRDefault="00C0068B" w:rsidP="00030094">
            <w:pPr>
              <w:tabs>
                <w:tab w:val="left" w:pos="3105"/>
              </w:tabs>
              <w:rPr>
                <w:rFonts w:ascii="Arial" w:hAnsi="Arial" w:cs="Arial"/>
                <w:sz w:val="24"/>
                <w:szCs w:val="24"/>
              </w:rPr>
            </w:pPr>
          </w:p>
        </w:tc>
      </w:tr>
    </w:tbl>
    <w:p w:rsidR="00C0068B" w:rsidRDefault="00C0068B" w:rsidP="00030094">
      <w:pPr>
        <w:tabs>
          <w:tab w:val="left" w:pos="3105"/>
        </w:tabs>
        <w:rPr>
          <w:rFonts w:ascii="Arial" w:hAnsi="Arial" w:cs="Arial"/>
          <w:sz w:val="24"/>
          <w:szCs w:val="24"/>
        </w:rPr>
      </w:pPr>
    </w:p>
    <w:p w:rsidR="00C0068B" w:rsidRDefault="00C0068B" w:rsidP="00030094">
      <w:pPr>
        <w:tabs>
          <w:tab w:val="left" w:pos="3105"/>
        </w:tabs>
        <w:rPr>
          <w:rFonts w:ascii="Arial" w:hAnsi="Arial" w:cs="Arial"/>
          <w:sz w:val="24"/>
          <w:szCs w:val="24"/>
        </w:rPr>
      </w:pPr>
      <w:r>
        <w:rPr>
          <w:rFonts w:ascii="Arial" w:hAnsi="Arial" w:cs="Arial"/>
          <w:sz w:val="24"/>
          <w:szCs w:val="24"/>
        </w:rPr>
        <w:t xml:space="preserve">5.- </w:t>
      </w:r>
      <w:r w:rsidR="005765D1">
        <w:rPr>
          <w:rFonts w:ascii="Arial" w:hAnsi="Arial" w:cs="Arial"/>
          <w:sz w:val="24"/>
          <w:szCs w:val="24"/>
        </w:rPr>
        <w:t>Explica cuál es la situación problemática o complicación que se presenta en este cuento y responde:</w:t>
      </w:r>
    </w:p>
    <w:p w:rsidR="005765D1" w:rsidRDefault="005765D1" w:rsidP="00030094">
      <w:pPr>
        <w:tabs>
          <w:tab w:val="left" w:pos="3105"/>
        </w:tabs>
        <w:rPr>
          <w:rFonts w:ascii="Arial" w:hAnsi="Arial" w:cs="Arial"/>
          <w:sz w:val="24"/>
          <w:szCs w:val="24"/>
        </w:rPr>
      </w:pPr>
      <w:r>
        <w:rPr>
          <w:rFonts w:ascii="Arial" w:hAnsi="Arial" w:cs="Arial"/>
          <w:sz w:val="24"/>
          <w:szCs w:val="24"/>
        </w:rPr>
        <w:t>a) ¿Por qué esta situación llega a ser un problema para la protagonista?</w:t>
      </w:r>
    </w:p>
    <w:p w:rsidR="005765D1" w:rsidRDefault="005765D1" w:rsidP="00030094">
      <w:pPr>
        <w:tabs>
          <w:tab w:val="left" w:pos="3105"/>
        </w:tabs>
        <w:rPr>
          <w:rFonts w:ascii="Arial" w:hAnsi="Arial" w:cs="Arial"/>
          <w:sz w:val="24"/>
          <w:szCs w:val="24"/>
        </w:rPr>
      </w:pPr>
      <w:r>
        <w:rPr>
          <w:rFonts w:ascii="Arial" w:hAnsi="Arial" w:cs="Arial"/>
          <w:sz w:val="24"/>
          <w:szCs w:val="24"/>
        </w:rPr>
        <w:t>B) ¿Lo resuelve? ¿de qué manera?</w:t>
      </w:r>
    </w:p>
    <w:p w:rsidR="005765D1" w:rsidRDefault="005765D1" w:rsidP="00030094">
      <w:pPr>
        <w:tabs>
          <w:tab w:val="left" w:pos="3105"/>
        </w:tabs>
        <w:rPr>
          <w:rFonts w:ascii="Arial" w:hAnsi="Arial" w:cs="Arial"/>
          <w:sz w:val="24"/>
          <w:szCs w:val="24"/>
        </w:rPr>
      </w:pPr>
      <w:r>
        <w:rPr>
          <w:rFonts w:ascii="Arial" w:hAnsi="Arial" w:cs="Arial"/>
          <w:sz w:val="24"/>
          <w:szCs w:val="24"/>
        </w:rPr>
        <w:t>6.- Completa la siguiente línea de tiempo con las acciones que consideres más importantes del cuento “Blancanieves y los siete enanitos”</w:t>
      </w:r>
    </w:p>
    <w:tbl>
      <w:tblPr>
        <w:tblStyle w:val="Tablaconcuadrcula"/>
        <w:tblW w:w="0" w:type="auto"/>
        <w:tblLook w:val="04A0" w:firstRow="1" w:lastRow="0" w:firstColumn="1" w:lastColumn="0" w:noHBand="0" w:noVBand="1"/>
      </w:tblPr>
      <w:tblGrid>
        <w:gridCol w:w="1560"/>
        <w:gridCol w:w="1680"/>
        <w:gridCol w:w="1665"/>
        <w:gridCol w:w="1894"/>
        <w:gridCol w:w="1985"/>
        <w:gridCol w:w="2006"/>
      </w:tblGrid>
      <w:tr w:rsidR="005765D1" w:rsidTr="005765D1">
        <w:tc>
          <w:tcPr>
            <w:tcW w:w="10790" w:type="dxa"/>
            <w:gridSpan w:val="6"/>
            <w:shd w:val="clear" w:color="auto" w:fill="FFFF00"/>
          </w:tcPr>
          <w:p w:rsidR="005765D1" w:rsidRDefault="005765D1" w:rsidP="005765D1">
            <w:pPr>
              <w:tabs>
                <w:tab w:val="left" w:pos="3105"/>
              </w:tabs>
              <w:jc w:val="center"/>
              <w:rPr>
                <w:rFonts w:ascii="Arial" w:hAnsi="Arial" w:cs="Arial"/>
                <w:sz w:val="24"/>
                <w:szCs w:val="24"/>
              </w:rPr>
            </w:pPr>
            <w:r>
              <w:rPr>
                <w:rFonts w:ascii="Arial" w:hAnsi="Arial" w:cs="Arial"/>
                <w:sz w:val="24"/>
                <w:szCs w:val="24"/>
              </w:rPr>
              <w:t>Secuencia de acciones de “Blancanieves y los siete enanitos”</w:t>
            </w:r>
          </w:p>
        </w:tc>
      </w:tr>
      <w:tr w:rsidR="005765D1" w:rsidTr="005765D1">
        <w:tc>
          <w:tcPr>
            <w:tcW w:w="1560" w:type="dxa"/>
          </w:tcPr>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p>
        </w:tc>
        <w:tc>
          <w:tcPr>
            <w:tcW w:w="1680" w:type="dxa"/>
          </w:tcPr>
          <w:p w:rsidR="005765D1" w:rsidRDefault="005765D1">
            <w:pPr>
              <w:rPr>
                <w:rFonts w:ascii="Arial" w:hAnsi="Arial" w:cs="Arial"/>
                <w:sz w:val="24"/>
                <w:szCs w:val="24"/>
              </w:rPr>
            </w:pPr>
          </w:p>
          <w:p w:rsidR="005765D1" w:rsidRDefault="005765D1" w:rsidP="00030094">
            <w:pPr>
              <w:tabs>
                <w:tab w:val="left" w:pos="3105"/>
              </w:tabs>
              <w:rPr>
                <w:rFonts w:ascii="Arial" w:hAnsi="Arial" w:cs="Arial"/>
                <w:sz w:val="24"/>
                <w:szCs w:val="24"/>
              </w:rPr>
            </w:pPr>
          </w:p>
        </w:tc>
        <w:tc>
          <w:tcPr>
            <w:tcW w:w="1665" w:type="dxa"/>
          </w:tcPr>
          <w:p w:rsidR="005765D1" w:rsidRDefault="005765D1">
            <w:pPr>
              <w:rPr>
                <w:rFonts w:ascii="Arial" w:hAnsi="Arial" w:cs="Arial"/>
                <w:sz w:val="24"/>
                <w:szCs w:val="24"/>
              </w:rPr>
            </w:pPr>
          </w:p>
          <w:p w:rsidR="005765D1" w:rsidRDefault="005765D1" w:rsidP="00030094">
            <w:pPr>
              <w:tabs>
                <w:tab w:val="left" w:pos="3105"/>
              </w:tabs>
              <w:rPr>
                <w:rFonts w:ascii="Arial" w:hAnsi="Arial" w:cs="Arial"/>
                <w:sz w:val="24"/>
                <w:szCs w:val="24"/>
              </w:rPr>
            </w:pPr>
          </w:p>
        </w:tc>
        <w:tc>
          <w:tcPr>
            <w:tcW w:w="1894" w:type="dxa"/>
          </w:tcPr>
          <w:p w:rsidR="005765D1" w:rsidRDefault="005765D1">
            <w:pPr>
              <w:rPr>
                <w:rFonts w:ascii="Arial" w:hAnsi="Arial" w:cs="Arial"/>
                <w:sz w:val="24"/>
                <w:szCs w:val="24"/>
              </w:rPr>
            </w:pPr>
          </w:p>
          <w:p w:rsidR="005765D1" w:rsidRDefault="005765D1" w:rsidP="00030094">
            <w:pPr>
              <w:tabs>
                <w:tab w:val="left" w:pos="3105"/>
              </w:tabs>
              <w:rPr>
                <w:rFonts w:ascii="Arial" w:hAnsi="Arial" w:cs="Arial"/>
                <w:sz w:val="24"/>
                <w:szCs w:val="24"/>
              </w:rPr>
            </w:pPr>
          </w:p>
        </w:tc>
        <w:tc>
          <w:tcPr>
            <w:tcW w:w="1985" w:type="dxa"/>
          </w:tcPr>
          <w:p w:rsidR="005765D1" w:rsidRDefault="005765D1">
            <w:pPr>
              <w:rPr>
                <w:rFonts w:ascii="Arial" w:hAnsi="Arial" w:cs="Arial"/>
                <w:sz w:val="24"/>
                <w:szCs w:val="24"/>
              </w:rPr>
            </w:pPr>
          </w:p>
          <w:p w:rsidR="005765D1" w:rsidRDefault="005765D1" w:rsidP="00030094">
            <w:pPr>
              <w:tabs>
                <w:tab w:val="left" w:pos="3105"/>
              </w:tabs>
              <w:rPr>
                <w:rFonts w:ascii="Arial" w:hAnsi="Arial" w:cs="Arial"/>
                <w:sz w:val="24"/>
                <w:szCs w:val="24"/>
              </w:rPr>
            </w:pPr>
          </w:p>
        </w:tc>
        <w:tc>
          <w:tcPr>
            <w:tcW w:w="2006" w:type="dxa"/>
          </w:tcPr>
          <w:p w:rsidR="005765D1" w:rsidRDefault="005765D1">
            <w:pPr>
              <w:rPr>
                <w:rFonts w:ascii="Arial" w:hAnsi="Arial" w:cs="Arial"/>
                <w:sz w:val="24"/>
                <w:szCs w:val="24"/>
              </w:rPr>
            </w:pPr>
          </w:p>
          <w:p w:rsidR="005765D1" w:rsidRDefault="005765D1" w:rsidP="00030094">
            <w:pPr>
              <w:tabs>
                <w:tab w:val="left" w:pos="3105"/>
              </w:tabs>
              <w:rPr>
                <w:rFonts w:ascii="Arial" w:hAnsi="Arial" w:cs="Arial"/>
                <w:sz w:val="24"/>
                <w:szCs w:val="24"/>
              </w:rPr>
            </w:pPr>
          </w:p>
        </w:tc>
      </w:tr>
    </w:tbl>
    <w:p w:rsidR="00C0068B" w:rsidRDefault="00C0068B"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5765D1" w:rsidRDefault="005765D1" w:rsidP="00030094">
      <w:pPr>
        <w:tabs>
          <w:tab w:val="left" w:pos="3105"/>
        </w:tabs>
        <w:rPr>
          <w:rFonts w:ascii="Arial" w:hAnsi="Arial" w:cs="Arial"/>
          <w:sz w:val="24"/>
          <w:szCs w:val="24"/>
        </w:rPr>
      </w:pPr>
      <w:r>
        <w:rPr>
          <w:rFonts w:ascii="Arial" w:hAnsi="Arial" w:cs="Arial"/>
          <w:sz w:val="24"/>
          <w:szCs w:val="24"/>
        </w:rPr>
        <w:t>7.- ¿Por qué consideras estas acciones las más importantes del cuento?</w:t>
      </w:r>
    </w:p>
    <w:p w:rsidR="005765D1" w:rsidRDefault="00F81395" w:rsidP="00030094">
      <w:pPr>
        <w:tabs>
          <w:tab w:val="left" w:pos="3105"/>
        </w:tabs>
        <w:rPr>
          <w:rFonts w:ascii="Arial" w:hAnsi="Arial" w:cs="Arial"/>
          <w:sz w:val="24"/>
          <w:szCs w:val="24"/>
        </w:rPr>
      </w:pPr>
      <w:r>
        <w:rPr>
          <w:rFonts w:ascii="Arial" w:hAnsi="Arial" w:cs="Arial"/>
          <w:sz w:val="24"/>
          <w:szCs w:val="24"/>
        </w:rPr>
        <w:t>8.- ¿Cómo se sentía Blancanieves al no tener un televisor en la casa de los enanos?</w:t>
      </w:r>
    </w:p>
    <w:p w:rsidR="00F81395" w:rsidRDefault="00F81395" w:rsidP="00030094">
      <w:pPr>
        <w:tabs>
          <w:tab w:val="left" w:pos="3105"/>
        </w:tabs>
        <w:rPr>
          <w:rFonts w:ascii="Arial" w:hAnsi="Arial" w:cs="Arial"/>
          <w:sz w:val="24"/>
          <w:szCs w:val="24"/>
        </w:rPr>
      </w:pPr>
      <w:r>
        <w:rPr>
          <w:rFonts w:ascii="Arial" w:hAnsi="Arial" w:cs="Arial"/>
          <w:sz w:val="24"/>
          <w:szCs w:val="24"/>
        </w:rPr>
        <w:t>9.- ¿Qué te parece que Blancanieves haya convencido a un enano para que comprara un televisor?</w:t>
      </w:r>
    </w:p>
    <w:p w:rsidR="00F81395" w:rsidRDefault="00F81395" w:rsidP="00030094">
      <w:pPr>
        <w:tabs>
          <w:tab w:val="left" w:pos="3105"/>
        </w:tabs>
        <w:rPr>
          <w:rFonts w:ascii="Arial" w:hAnsi="Arial" w:cs="Arial"/>
          <w:sz w:val="24"/>
          <w:szCs w:val="24"/>
        </w:rPr>
      </w:pPr>
      <w:r>
        <w:rPr>
          <w:rFonts w:ascii="Arial" w:hAnsi="Arial" w:cs="Arial"/>
          <w:sz w:val="24"/>
          <w:szCs w:val="24"/>
        </w:rPr>
        <w:t>10.- ¿Crees que esta versión de Blancanieves y los siete enanitos es graciosa?, ¿te hizo reír?, ¿Por qué?</w:t>
      </w: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B44E93" w:rsidRDefault="00B44E93" w:rsidP="00030094">
      <w:pPr>
        <w:tabs>
          <w:tab w:val="left" w:pos="3105"/>
        </w:tabs>
        <w:rPr>
          <w:rFonts w:ascii="Arial" w:hAnsi="Arial" w:cs="Arial"/>
          <w:sz w:val="24"/>
          <w:szCs w:val="24"/>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bookmarkStart w:id="1" w:name="_GoBack"/>
      <w:bookmarkEnd w:id="1"/>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p w:rsidR="00352EC2" w:rsidRDefault="00352EC2" w:rsidP="00B44E93">
      <w:pPr>
        <w:spacing w:after="0" w:line="240" w:lineRule="auto"/>
        <w:jc w:val="center"/>
        <w:rPr>
          <w:rFonts w:ascii="Arial Narrow" w:eastAsia="Calibri" w:hAnsi="Arial Narrow" w:cs="Times New Roman"/>
          <w:b/>
          <w:sz w:val="28"/>
          <w:szCs w:val="28"/>
          <w:u w:val="single"/>
          <w:lang w:val="es-ES"/>
        </w:rPr>
      </w:pPr>
    </w:p>
    <w:sectPr w:rsidR="00352EC2" w:rsidSect="00175BA6">
      <w:headerReference w:type="default" r:id="rId23"/>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E81" w:rsidRDefault="00161E81" w:rsidP="00175BA6">
      <w:pPr>
        <w:spacing w:after="0" w:line="240" w:lineRule="auto"/>
      </w:pPr>
      <w:r>
        <w:separator/>
      </w:r>
    </w:p>
  </w:endnote>
  <w:endnote w:type="continuationSeparator" w:id="0">
    <w:p w:rsidR="00161E81" w:rsidRDefault="00161E81" w:rsidP="0017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E81" w:rsidRDefault="00161E81" w:rsidP="00175BA6">
      <w:pPr>
        <w:spacing w:after="0" w:line="240" w:lineRule="auto"/>
      </w:pPr>
      <w:r>
        <w:separator/>
      </w:r>
    </w:p>
  </w:footnote>
  <w:footnote w:type="continuationSeparator" w:id="0">
    <w:p w:rsidR="00161E81" w:rsidRDefault="00161E81" w:rsidP="0017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BA6" w:rsidRPr="00A30FD3" w:rsidRDefault="00175BA6" w:rsidP="00175BA6">
    <w:pPr>
      <w:pStyle w:val="Encabezado"/>
      <w:rPr>
        <w:b/>
        <w:sz w:val="20"/>
        <w:szCs w:val="20"/>
      </w:rPr>
    </w:pPr>
    <w:r w:rsidRPr="00A30FD3">
      <w:rPr>
        <w:b/>
        <w:noProof/>
        <w:sz w:val="20"/>
        <w:szCs w:val="20"/>
      </w:rPr>
      <w:drawing>
        <wp:anchor distT="0" distB="0" distL="114300" distR="114300" simplePos="0" relativeHeight="251659264" behindDoc="0" locked="0" layoutInCell="1" allowOverlap="1" wp14:anchorId="079D575F" wp14:editId="3A2D7EED">
          <wp:simplePos x="0" y="0"/>
          <wp:positionH relativeFrom="column">
            <wp:posOffset>635</wp:posOffset>
          </wp:positionH>
          <wp:positionV relativeFrom="paragraph">
            <wp:posOffset>10160</wp:posOffset>
          </wp:positionV>
          <wp:extent cx="419735" cy="523875"/>
          <wp:effectExtent l="0" t="0" r="0" b="0"/>
          <wp:wrapThrough wrapText="bothSides">
            <wp:wrapPolygon edited="0">
              <wp:start x="0" y="0"/>
              <wp:lineTo x="0" y="21207"/>
              <wp:lineTo x="20587" y="21207"/>
              <wp:lineTo x="2058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73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FD3">
      <w:rPr>
        <w:b/>
        <w:sz w:val="20"/>
        <w:szCs w:val="20"/>
      </w:rPr>
      <w:t xml:space="preserve">Colegio René Schneider </w:t>
    </w:r>
    <w:proofErr w:type="spellStart"/>
    <w:r w:rsidRPr="00A30FD3">
      <w:rPr>
        <w:b/>
        <w:sz w:val="20"/>
        <w:szCs w:val="20"/>
      </w:rPr>
      <w:t>Chereau</w:t>
    </w:r>
    <w:proofErr w:type="spellEnd"/>
  </w:p>
  <w:p w:rsidR="00175BA6" w:rsidRDefault="00175BA6" w:rsidP="00175BA6">
    <w:pPr>
      <w:tabs>
        <w:tab w:val="left" w:pos="4230"/>
        <w:tab w:val="center" w:pos="6120"/>
      </w:tabs>
      <w:spacing w:after="0" w:line="240" w:lineRule="auto"/>
      <w:rPr>
        <w:b/>
        <w:sz w:val="20"/>
        <w:szCs w:val="20"/>
      </w:rPr>
    </w:pPr>
    <w:r>
      <w:rPr>
        <w:b/>
        <w:sz w:val="20"/>
        <w:szCs w:val="20"/>
      </w:rPr>
      <w:t xml:space="preserve"> </w:t>
    </w:r>
    <w:r w:rsidRPr="00A30FD3">
      <w:rPr>
        <w:b/>
        <w:sz w:val="20"/>
        <w:szCs w:val="20"/>
      </w:rPr>
      <w:t xml:space="preserve">Lenguaje y comunicación </w:t>
    </w:r>
    <w:r w:rsidR="00777EE2">
      <w:rPr>
        <w:b/>
        <w:sz w:val="20"/>
        <w:szCs w:val="20"/>
      </w:rPr>
      <w:t>5</w:t>
    </w:r>
    <w:r w:rsidRPr="00A30FD3">
      <w:rPr>
        <w:b/>
        <w:sz w:val="20"/>
        <w:szCs w:val="20"/>
      </w:rPr>
      <w:t xml:space="preserve">°  </w:t>
    </w:r>
  </w:p>
  <w:p w:rsidR="00175BA6" w:rsidRDefault="00175BA6" w:rsidP="00175BA6">
    <w:pPr>
      <w:tabs>
        <w:tab w:val="left" w:pos="4230"/>
        <w:tab w:val="center" w:pos="6120"/>
      </w:tabs>
      <w:spacing w:after="0" w:line="240" w:lineRule="auto"/>
    </w:pPr>
    <w:r>
      <w:rPr>
        <w:b/>
        <w:sz w:val="20"/>
        <w:szCs w:val="20"/>
      </w:rPr>
      <w:t xml:space="preserve"> </w:t>
    </w:r>
    <w:proofErr w:type="spellStart"/>
    <w:r>
      <w:rPr>
        <w:b/>
        <w:sz w:val="20"/>
        <w:szCs w:val="20"/>
      </w:rPr>
      <w:t>P</w:t>
    </w:r>
    <w:r w:rsidRPr="00A30FD3">
      <w:rPr>
        <w:b/>
        <w:sz w:val="20"/>
        <w:szCs w:val="20"/>
      </w:rPr>
      <w:t>rof</w:t>
    </w:r>
    <w:proofErr w:type="spellEnd"/>
    <w:r w:rsidRPr="00A30FD3">
      <w:rPr>
        <w:b/>
        <w:sz w:val="20"/>
        <w:szCs w:val="20"/>
      </w:rPr>
      <w:t>: Paola Faúndez Pérez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7B4C"/>
    <w:multiLevelType w:val="hybridMultilevel"/>
    <w:tmpl w:val="158298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7577B0"/>
    <w:multiLevelType w:val="hybridMultilevel"/>
    <w:tmpl w:val="BB6C940E"/>
    <w:lvl w:ilvl="0" w:tplc="10B66C78">
      <w:start w:val="15"/>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DA9327D"/>
    <w:multiLevelType w:val="hybridMultilevel"/>
    <w:tmpl w:val="3E92DD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845B8F"/>
    <w:multiLevelType w:val="hybridMultilevel"/>
    <w:tmpl w:val="163C6D7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4C94BE2"/>
    <w:multiLevelType w:val="hybridMultilevel"/>
    <w:tmpl w:val="77D0D5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CC64287"/>
    <w:multiLevelType w:val="hybridMultilevel"/>
    <w:tmpl w:val="02B63C78"/>
    <w:lvl w:ilvl="0" w:tplc="340A0009">
      <w:start w:val="1"/>
      <w:numFmt w:val="bullet"/>
      <w:lvlText w:val=""/>
      <w:lvlJc w:val="left"/>
      <w:pPr>
        <w:ind w:left="855" w:hanging="360"/>
      </w:pPr>
      <w:rPr>
        <w:rFonts w:ascii="Wingdings" w:hAnsi="Wingdings" w:hint="default"/>
      </w:rPr>
    </w:lvl>
    <w:lvl w:ilvl="1" w:tplc="340A0003" w:tentative="1">
      <w:start w:val="1"/>
      <w:numFmt w:val="bullet"/>
      <w:lvlText w:val="o"/>
      <w:lvlJc w:val="left"/>
      <w:pPr>
        <w:ind w:left="1575" w:hanging="360"/>
      </w:pPr>
      <w:rPr>
        <w:rFonts w:ascii="Courier New" w:hAnsi="Courier New" w:cs="Courier New" w:hint="default"/>
      </w:rPr>
    </w:lvl>
    <w:lvl w:ilvl="2" w:tplc="340A0005" w:tentative="1">
      <w:start w:val="1"/>
      <w:numFmt w:val="bullet"/>
      <w:lvlText w:val=""/>
      <w:lvlJc w:val="left"/>
      <w:pPr>
        <w:ind w:left="2295" w:hanging="360"/>
      </w:pPr>
      <w:rPr>
        <w:rFonts w:ascii="Wingdings" w:hAnsi="Wingdings" w:hint="default"/>
      </w:rPr>
    </w:lvl>
    <w:lvl w:ilvl="3" w:tplc="340A0001" w:tentative="1">
      <w:start w:val="1"/>
      <w:numFmt w:val="bullet"/>
      <w:lvlText w:val=""/>
      <w:lvlJc w:val="left"/>
      <w:pPr>
        <w:ind w:left="3015" w:hanging="360"/>
      </w:pPr>
      <w:rPr>
        <w:rFonts w:ascii="Symbol" w:hAnsi="Symbol" w:hint="default"/>
      </w:rPr>
    </w:lvl>
    <w:lvl w:ilvl="4" w:tplc="340A0003" w:tentative="1">
      <w:start w:val="1"/>
      <w:numFmt w:val="bullet"/>
      <w:lvlText w:val="o"/>
      <w:lvlJc w:val="left"/>
      <w:pPr>
        <w:ind w:left="3735" w:hanging="360"/>
      </w:pPr>
      <w:rPr>
        <w:rFonts w:ascii="Courier New" w:hAnsi="Courier New" w:cs="Courier New" w:hint="default"/>
      </w:rPr>
    </w:lvl>
    <w:lvl w:ilvl="5" w:tplc="340A0005" w:tentative="1">
      <w:start w:val="1"/>
      <w:numFmt w:val="bullet"/>
      <w:lvlText w:val=""/>
      <w:lvlJc w:val="left"/>
      <w:pPr>
        <w:ind w:left="4455" w:hanging="360"/>
      </w:pPr>
      <w:rPr>
        <w:rFonts w:ascii="Wingdings" w:hAnsi="Wingdings" w:hint="default"/>
      </w:rPr>
    </w:lvl>
    <w:lvl w:ilvl="6" w:tplc="340A0001" w:tentative="1">
      <w:start w:val="1"/>
      <w:numFmt w:val="bullet"/>
      <w:lvlText w:val=""/>
      <w:lvlJc w:val="left"/>
      <w:pPr>
        <w:ind w:left="5175" w:hanging="360"/>
      </w:pPr>
      <w:rPr>
        <w:rFonts w:ascii="Symbol" w:hAnsi="Symbol" w:hint="default"/>
      </w:rPr>
    </w:lvl>
    <w:lvl w:ilvl="7" w:tplc="340A0003" w:tentative="1">
      <w:start w:val="1"/>
      <w:numFmt w:val="bullet"/>
      <w:lvlText w:val="o"/>
      <w:lvlJc w:val="left"/>
      <w:pPr>
        <w:ind w:left="5895" w:hanging="360"/>
      </w:pPr>
      <w:rPr>
        <w:rFonts w:ascii="Courier New" w:hAnsi="Courier New" w:cs="Courier New" w:hint="default"/>
      </w:rPr>
    </w:lvl>
    <w:lvl w:ilvl="8" w:tplc="340A0005" w:tentative="1">
      <w:start w:val="1"/>
      <w:numFmt w:val="bullet"/>
      <w:lvlText w:val=""/>
      <w:lvlJc w:val="left"/>
      <w:pPr>
        <w:ind w:left="6615" w:hanging="360"/>
      </w:pPr>
      <w:rPr>
        <w:rFonts w:ascii="Wingdings" w:hAnsi="Wingdings" w:hint="default"/>
      </w:rPr>
    </w:lvl>
  </w:abstractNum>
  <w:abstractNum w:abstractNumId="6" w15:restartNumberingAfterBreak="0">
    <w:nsid w:val="4C216025"/>
    <w:multiLevelType w:val="hybridMultilevel"/>
    <w:tmpl w:val="88A229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D5B6FEC"/>
    <w:multiLevelType w:val="hybridMultilevel"/>
    <w:tmpl w:val="0CDEDE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0D659E3"/>
    <w:multiLevelType w:val="multilevel"/>
    <w:tmpl w:val="B644D020"/>
    <w:lvl w:ilvl="0">
      <w:start w:val="1"/>
      <w:numFmt w:val="decimal"/>
      <w:lvlText w:val="%1."/>
      <w:lvlJc w:val="left"/>
      <w:pPr>
        <w:tabs>
          <w:tab w:val="num" w:pos="927"/>
        </w:tabs>
        <w:ind w:left="927"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2C7A4E"/>
    <w:multiLevelType w:val="hybridMultilevel"/>
    <w:tmpl w:val="BEDCB2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DBF35B9"/>
    <w:multiLevelType w:val="hybridMultilevel"/>
    <w:tmpl w:val="48963A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72242DE2"/>
    <w:multiLevelType w:val="hybridMultilevel"/>
    <w:tmpl w:val="9AFE9D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882554"/>
    <w:multiLevelType w:val="hybridMultilevel"/>
    <w:tmpl w:val="637E37F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A36378B"/>
    <w:multiLevelType w:val="hybridMultilevel"/>
    <w:tmpl w:val="FB929D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5"/>
  </w:num>
  <w:num w:numId="5">
    <w:abstractNumId w:val="8"/>
  </w:num>
  <w:num w:numId="6">
    <w:abstractNumId w:val="13"/>
  </w:num>
  <w:num w:numId="7">
    <w:abstractNumId w:val="2"/>
  </w:num>
  <w:num w:numId="8">
    <w:abstractNumId w:val="12"/>
  </w:num>
  <w:num w:numId="9">
    <w:abstractNumId w:val="10"/>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0E"/>
    <w:rsid w:val="00030094"/>
    <w:rsid w:val="00040A28"/>
    <w:rsid w:val="00044F57"/>
    <w:rsid w:val="00102952"/>
    <w:rsid w:val="00161E81"/>
    <w:rsid w:val="00175BA6"/>
    <w:rsid w:val="00195330"/>
    <w:rsid w:val="0024509F"/>
    <w:rsid w:val="00262E54"/>
    <w:rsid w:val="0026340E"/>
    <w:rsid w:val="0029025F"/>
    <w:rsid w:val="00295060"/>
    <w:rsid w:val="002E72D4"/>
    <w:rsid w:val="002F4085"/>
    <w:rsid w:val="00306710"/>
    <w:rsid w:val="00333735"/>
    <w:rsid w:val="00352EC2"/>
    <w:rsid w:val="003E3221"/>
    <w:rsid w:val="003F1ED6"/>
    <w:rsid w:val="00474A27"/>
    <w:rsid w:val="004B7A1A"/>
    <w:rsid w:val="004D24A0"/>
    <w:rsid w:val="004F0C33"/>
    <w:rsid w:val="004F312D"/>
    <w:rsid w:val="00565078"/>
    <w:rsid w:val="005765D1"/>
    <w:rsid w:val="005917A2"/>
    <w:rsid w:val="00692053"/>
    <w:rsid w:val="006B68FE"/>
    <w:rsid w:val="006C1ABE"/>
    <w:rsid w:val="0070025F"/>
    <w:rsid w:val="00744B74"/>
    <w:rsid w:val="00752BC9"/>
    <w:rsid w:val="00761F28"/>
    <w:rsid w:val="00777EE2"/>
    <w:rsid w:val="007863E4"/>
    <w:rsid w:val="00836F35"/>
    <w:rsid w:val="00855066"/>
    <w:rsid w:val="00920A68"/>
    <w:rsid w:val="009551DE"/>
    <w:rsid w:val="009B6D3B"/>
    <w:rsid w:val="00A1164F"/>
    <w:rsid w:val="00A25CCB"/>
    <w:rsid w:val="00A74475"/>
    <w:rsid w:val="00AA2D91"/>
    <w:rsid w:val="00B130C0"/>
    <w:rsid w:val="00B4347A"/>
    <w:rsid w:val="00B44E93"/>
    <w:rsid w:val="00B952E0"/>
    <w:rsid w:val="00BC72AE"/>
    <w:rsid w:val="00BE62EC"/>
    <w:rsid w:val="00BF1A3F"/>
    <w:rsid w:val="00C0068B"/>
    <w:rsid w:val="00C168E6"/>
    <w:rsid w:val="00D0294D"/>
    <w:rsid w:val="00D53598"/>
    <w:rsid w:val="00D61BDB"/>
    <w:rsid w:val="00DA1443"/>
    <w:rsid w:val="00DF3D32"/>
    <w:rsid w:val="00DF4EFD"/>
    <w:rsid w:val="00E1504D"/>
    <w:rsid w:val="00E83F38"/>
    <w:rsid w:val="00EC5F5F"/>
    <w:rsid w:val="00EC6F51"/>
    <w:rsid w:val="00F8139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8FF33"/>
  <w15:chartTrackingRefBased/>
  <w15:docId w15:val="{339D4A53-28B6-4CE4-B870-00D1712D5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40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340E"/>
    <w:pPr>
      <w:ind w:left="720"/>
      <w:contextualSpacing/>
    </w:pPr>
  </w:style>
  <w:style w:type="table" w:customStyle="1" w:styleId="Tablaconcuadrcula1">
    <w:name w:val="Tabla con cuadrícula1"/>
    <w:basedOn w:val="Tablanormal"/>
    <w:next w:val="Tablaconcuadrcula"/>
    <w:rsid w:val="0026340E"/>
    <w:pPr>
      <w:spacing w:after="0" w:line="240" w:lineRule="auto"/>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26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F3D32"/>
    <w:rPr>
      <w:color w:val="0000FF"/>
      <w:u w:val="single"/>
    </w:rPr>
  </w:style>
  <w:style w:type="table" w:customStyle="1" w:styleId="Tablanormal11">
    <w:name w:val="Tabla normal 11"/>
    <w:basedOn w:val="Tablanormal"/>
    <w:next w:val="Tablanormal1"/>
    <w:uiPriority w:val="41"/>
    <w:rsid w:val="00752BC9"/>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2B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4B7A1A"/>
    <w:pPr>
      <w:spacing w:before="100" w:beforeAutospacing="1" w:after="100" w:afterAutospacing="1" w:line="240" w:lineRule="auto"/>
    </w:pPr>
    <w:rPr>
      <w:rFonts w:ascii="Times New Roman" w:eastAsia="Times New Roman" w:hAnsi="Times New Roman" w:cs="Times New Roman"/>
      <w:sz w:val="24"/>
      <w:szCs w:val="24"/>
      <w:lang w:eastAsia="es-CL"/>
    </w:rPr>
  </w:style>
  <w:style w:type="table" w:customStyle="1" w:styleId="Tablaconcuadrcula11">
    <w:name w:val="Tabla con cuadrícula11"/>
    <w:basedOn w:val="Tablanormal"/>
    <w:next w:val="Tablaconcuadrcula"/>
    <w:uiPriority w:val="39"/>
    <w:rsid w:val="00040A2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75B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5BA6"/>
  </w:style>
  <w:style w:type="paragraph" w:styleId="Piedepgina">
    <w:name w:val="footer"/>
    <w:basedOn w:val="Normal"/>
    <w:link w:val="PiedepginaCar"/>
    <w:uiPriority w:val="99"/>
    <w:unhideWhenUsed/>
    <w:rsid w:val="00175B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5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017230">
      <w:bodyDiv w:val="1"/>
      <w:marLeft w:val="0"/>
      <w:marRight w:val="0"/>
      <w:marTop w:val="0"/>
      <w:marBottom w:val="0"/>
      <w:divBdr>
        <w:top w:val="none" w:sz="0" w:space="0" w:color="auto"/>
        <w:left w:val="none" w:sz="0" w:space="0" w:color="auto"/>
        <w:bottom w:val="none" w:sz="0" w:space="0" w:color="auto"/>
        <w:right w:val="none" w:sz="0" w:space="0" w:color="auto"/>
      </w:divBdr>
    </w:div>
    <w:div w:id="1207453027">
      <w:bodyDiv w:val="1"/>
      <w:marLeft w:val="0"/>
      <w:marRight w:val="0"/>
      <w:marTop w:val="0"/>
      <w:marBottom w:val="0"/>
      <w:divBdr>
        <w:top w:val="none" w:sz="0" w:space="0" w:color="auto"/>
        <w:left w:val="none" w:sz="0" w:space="0" w:color="auto"/>
        <w:bottom w:val="none" w:sz="0" w:space="0" w:color="auto"/>
        <w:right w:val="none" w:sz="0" w:space="0" w:color="auto"/>
      </w:divBdr>
    </w:div>
    <w:div w:id="202351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bp.blogspot.com/-BuS_I5ca1KU/XFNlhtuFRoI/AAAAAAAADRQ/gJoSMYY-yc40i2dtkl0DDJhxizxmhah-wCLcBGAs/s1600/Blancanieves-pepito-y-sus-libruras-pepe-pelayo-46.JP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1.bp.blogspot.com/-qKHmX7snY70/XFNmqX-yLQI/AAAAAAAADRw/2QB0gFM0ijYBnMvzWCz8g_xclr1sIjBMwCLcBGAs/s1600/Blancanieves-pepito-y-sus-libruras-pepe-pelayo-55.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4.bp.blogspot.com/-kEG6cP3tnBo/XFNmILgCJEI/AAAAAAAADRg/rXUFVMSoLQkAaCFab6VaGdIKjGdUHFxuwCLcBGAs/s1600/Blancanieves-pepito-y-sus-libruras-pepe-pelayo-51.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2.bp.blogspot.com/-VST7bmxfKHM/XFNlGfIvH3I/AAAAAAAADRI/mYuEcrijWYoHzgiGx2SmNaRwEXkrJPHvwCLcBGAs/s1600/Blancanieves-pepito-y-sus-libruras-pepe-pelayo-44.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3.bp.blogspot.com/-mEWRWsCWMjE/XFNlxLKHU_I/AAAAAAAADRU/F3AuOeySh0YqoMyK6Sp85rrcJ_WCKhV0ACLcBGAs/s1600/Blancanieves-pepito-y-sus-libruras-pepe-pelayo-49.JPG"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4.bp.blogspot.com/-wavcopZ4yW4/XFNmaFVoL5I/AAAAAAAADRo/u_d8AqugltoChyEaJwimpN3j7uEk1H-MwCLcBGAs/s1600/Blancanieves-pepito-y-sus-libruras-pepe-pelayo-53.JPG" TargetMode="External"/><Relationship Id="rId4" Type="http://schemas.openxmlformats.org/officeDocument/2006/relationships/settings" Target="settings.xml"/><Relationship Id="rId9" Type="http://schemas.openxmlformats.org/officeDocument/2006/relationships/hyperlink" Target="https://4.bp.blogspot.com/-qMgY7pUAFLo/XFNkgZxCTII/AAAAAAAADRA/8qimfljv8Z8642zGWhfFYaHQswxZqWt-gCLcBGAs/s1600/Blancanieves-pepito-y-sus-libruras-pepe-pelayo-39-.JPG" TargetMode="External"/><Relationship Id="rId14" Type="http://schemas.openxmlformats.org/officeDocument/2006/relationships/image" Target="media/image4.jpeg"/><Relationship Id="rId2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DB30E-EE42-434D-B77D-B6EED14BE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1566</Words>
  <Characters>8614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Paola</cp:lastModifiedBy>
  <cp:revision>3</cp:revision>
  <dcterms:created xsi:type="dcterms:W3CDTF">2020-03-17T23:17:00Z</dcterms:created>
  <dcterms:modified xsi:type="dcterms:W3CDTF">2020-03-17T23:54:00Z</dcterms:modified>
</cp:coreProperties>
</file>