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21" w:rsidRDefault="002B0D01" w:rsidP="00E2203B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1</w:t>
      </w:r>
      <w:r w:rsidR="00FA64B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5</w:t>
      </w:r>
      <w:r w:rsidR="00893B3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, Ficha </w:t>
      </w:r>
      <w:proofErr w:type="gramStart"/>
      <w:r w:rsidR="00893B3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FA64B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4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proofErr w:type="gramEnd"/>
      <w:r w:rsidR="00FA64B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Comparar f</w:t>
      </w:r>
      <w:r w:rsidR="00AD388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racciones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1D0B30" w:rsidRPr="002B0D01" w:rsidRDefault="001D0B30" w:rsidP="00E2203B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65A47">
        <w:rPr>
          <w:rFonts w:ascii="Arial" w:eastAsia="Calibri" w:hAnsi="Arial" w:cs="Arial"/>
          <w:sz w:val="22"/>
          <w:szCs w:val="22"/>
          <w:lang w:val="es-CL" w:eastAsia="en-US"/>
        </w:rPr>
        <w:t>Quinto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334DF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1D0B30">
        <w:rPr>
          <w:rFonts w:ascii="Arial" w:eastAsia="Calibri" w:hAnsi="Arial" w:cs="Arial"/>
          <w:sz w:val="22"/>
          <w:szCs w:val="22"/>
          <w:lang w:val="es-CL" w:eastAsia="en-US"/>
        </w:rPr>
        <w:t>29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FA64B0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1D0B30">
        <w:rPr>
          <w:rFonts w:ascii="Arial" w:eastAsia="Calibri" w:hAnsi="Arial" w:cs="Arial"/>
          <w:sz w:val="22"/>
          <w:szCs w:val="22"/>
          <w:lang w:val="es-CL" w:eastAsia="en-US"/>
        </w:rPr>
        <w:t>12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D0B30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AD3889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(2 </w:t>
      </w:r>
      <w:proofErr w:type="gramStart"/>
      <w:r w:rsidR="00AD3889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semanas)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proofErr w:type="gramEnd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1D0B3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/ </w:t>
      </w:r>
      <w:r w:rsidR="001D0B30" w:rsidRPr="001D0B30">
        <w:rPr>
          <w:rFonts w:ascii="Arial" w:eastAsia="Calibri" w:hAnsi="Arial" w:cs="Arial"/>
          <w:bCs/>
          <w:sz w:val="22"/>
          <w:szCs w:val="22"/>
          <w:lang w:val="es-CL" w:eastAsia="en-US"/>
        </w:rPr>
        <w:t>Paola Ortiz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E2203B" w:rsidRPr="002B0D01" w:rsidRDefault="00E2203B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D3889" w:rsidRDefault="002B0D01" w:rsidP="00AD3889">
      <w:pPr>
        <w:jc w:val="both"/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Aprendizaje: </w:t>
      </w:r>
      <w:r w:rsidR="00C1647A" w:rsidRPr="00C1647A">
        <w:t xml:space="preserve"> </w:t>
      </w:r>
      <w:r w:rsidR="00AD3889">
        <w:t>OA 7. Demostrar que comprenden las fracciones propias</w:t>
      </w:r>
    </w:p>
    <w:p w:rsidR="00AD3889" w:rsidRDefault="00AD3889" w:rsidP="00AD3889">
      <w:pPr>
        <w:jc w:val="both"/>
      </w:pPr>
      <w:r>
        <w:t>• representándolas de manera concreta, pictórica y simbólica</w:t>
      </w:r>
      <w:r w:rsidR="00E2203B">
        <w:t xml:space="preserve"> - </w:t>
      </w:r>
      <w:r>
        <w:t>creando grupos de fracciones equivalentes</w:t>
      </w:r>
      <w:r w:rsidR="00E2203B">
        <w:t xml:space="preserve"> </w:t>
      </w:r>
      <w:proofErr w:type="gramStart"/>
      <w:r w:rsidR="00E2203B">
        <w:t xml:space="preserve">- </w:t>
      </w:r>
      <w:r>
        <w:t xml:space="preserve"> simplificando</w:t>
      </w:r>
      <w:proofErr w:type="gramEnd"/>
      <w:r>
        <w:t xml:space="preserve"> y amplificando de manera concreta, pictórica y simbólica, de forma manual y/o con</w:t>
      </w:r>
    </w:p>
    <w:p w:rsidR="00AE288A" w:rsidRPr="00AE288A" w:rsidRDefault="00AD3889" w:rsidP="00AD3889">
      <w:pPr>
        <w:jc w:val="both"/>
      </w:pPr>
      <w:r>
        <w:t>software educativo</w:t>
      </w:r>
      <w:r w:rsidR="00E2203B">
        <w:t xml:space="preserve"> - </w:t>
      </w:r>
      <w:r>
        <w:t>comparando fracciones propias con igual y distinto denominador de manera concreta, pictórica y</w:t>
      </w:r>
      <w:r w:rsidR="00E2203B">
        <w:t xml:space="preserve"> </w:t>
      </w:r>
      <w:r>
        <w:t>simbólica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BA718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Comparar fracción </w:t>
      </w:r>
    </w:p>
    <w:p w:rsidR="00A061EA" w:rsidRPr="002B0D01" w:rsidRDefault="00AE288A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:</w:t>
      </w:r>
      <w:r w:rsidR="00893B37" w:rsidRPr="00893B37">
        <w:t xml:space="preserve"> </w:t>
      </w:r>
      <w:r w:rsidR="00AC1D94">
        <w:t>Evaluación formativa, demostrar que comprenden fracciones propias.</w:t>
      </w:r>
    </w:p>
    <w:p w:rsidR="000C6925" w:rsidRPr="004C2A96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3D022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0C6925" w:rsidRPr="006F5301" w:rsidRDefault="000C6925" w:rsidP="006F5301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sz w:val="22"/>
          <w:szCs w:val="22"/>
          <w:lang w:val="es-CL" w:eastAsia="en-US"/>
        </w:rPr>
        <w:t>1</w:t>
      </w:r>
      <w:r w:rsidR="00AC1D94">
        <w:rPr>
          <w:rFonts w:ascii="Arial" w:eastAsia="Arial" w:hAnsi="Arial" w:cs="Arial"/>
          <w:sz w:val="22"/>
          <w:szCs w:val="22"/>
          <w:lang w:val="es-CL" w:eastAsia="en-US"/>
        </w:rPr>
        <w:t>-. Observa las guías anteriores del OA7 para responder.</w:t>
      </w:r>
    </w:p>
    <w:p w:rsidR="004C2A96" w:rsidRDefault="00AC1D94" w:rsidP="004C2A96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0C6925">
        <w:rPr>
          <w:rFonts w:ascii="Arial" w:eastAsia="Arial" w:hAnsi="Arial" w:cs="Arial"/>
          <w:sz w:val="22"/>
          <w:szCs w:val="22"/>
        </w:rPr>
        <w:t xml:space="preserve">-. </w:t>
      </w:r>
      <w:r w:rsidR="000C6925" w:rsidRPr="009F4744">
        <w:rPr>
          <w:rFonts w:ascii="Arial" w:eastAsia="Arial" w:hAnsi="Arial" w:cs="Arial"/>
          <w:sz w:val="22"/>
          <w:szCs w:val="22"/>
        </w:rPr>
        <w:t xml:space="preserve">Si tienes dudas consultar a la docente por correo electrónico </w:t>
      </w:r>
      <w:hyperlink r:id="rId8" w:history="1">
        <w:r w:rsidR="000C6925"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0C6925" w:rsidRPr="009F4744">
        <w:rPr>
          <w:rFonts w:ascii="Arial" w:eastAsia="Arial" w:hAnsi="Arial" w:cs="Arial"/>
          <w:sz w:val="22"/>
          <w:szCs w:val="22"/>
        </w:rPr>
        <w:t xml:space="preserve"> </w:t>
      </w:r>
      <w:r w:rsidR="000C6925">
        <w:rPr>
          <w:rFonts w:ascii="Arial" w:eastAsia="Arial" w:hAnsi="Arial" w:cs="Arial"/>
          <w:sz w:val="22"/>
          <w:szCs w:val="22"/>
        </w:rPr>
        <w:t>o en el wasap del curso</w:t>
      </w:r>
    </w:p>
    <w:p w:rsidR="00E2203B" w:rsidRDefault="00E2203B" w:rsidP="004C2A96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0C6925" w:rsidRPr="002B0D01" w:rsidRDefault="002B0D01" w:rsidP="004C2A96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  <w:r w:rsidR="000C6925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9F4744" w:rsidRPr="00D965D0" w:rsidRDefault="009F4744" w:rsidP="004C2A96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 xml:space="preserve">1-. Escribe en el cuaderno de matemática la fecha y el </w:t>
      </w:r>
      <w:r w:rsidRPr="00D965D0">
        <w:rPr>
          <w:rFonts w:ascii="Arial" w:hAnsi="Arial" w:cs="Arial"/>
          <w:sz w:val="22"/>
          <w:szCs w:val="22"/>
        </w:rPr>
        <w:t>objetivo de la clase</w:t>
      </w:r>
    </w:p>
    <w:p w:rsidR="009F4744" w:rsidRDefault="003D022B" w:rsidP="004C2A96">
      <w:pPr>
        <w:jc w:val="both"/>
        <w:rPr>
          <w:rFonts w:ascii="Arial" w:eastAsia="Arial" w:hAnsi="Arial" w:cs="Arial"/>
          <w:sz w:val="22"/>
          <w:szCs w:val="22"/>
        </w:rPr>
      </w:pPr>
      <w:r w:rsidRPr="00D965D0">
        <w:rPr>
          <w:rFonts w:ascii="Arial" w:eastAsia="Arial" w:hAnsi="Arial" w:cs="Arial"/>
          <w:sz w:val="22"/>
          <w:szCs w:val="22"/>
        </w:rPr>
        <w:t>2</w:t>
      </w:r>
      <w:r w:rsidR="009F4744" w:rsidRPr="00D965D0">
        <w:rPr>
          <w:rFonts w:ascii="Arial" w:eastAsia="Arial" w:hAnsi="Arial" w:cs="Arial"/>
          <w:sz w:val="22"/>
          <w:szCs w:val="22"/>
        </w:rPr>
        <w:t xml:space="preserve">-. </w:t>
      </w:r>
      <w:r w:rsidR="00FD2514" w:rsidRPr="00FD2514">
        <w:rPr>
          <w:rFonts w:ascii="Arial" w:eastAsia="Arial" w:hAnsi="Arial" w:cs="Arial"/>
          <w:sz w:val="22"/>
          <w:szCs w:val="22"/>
        </w:rPr>
        <w:t xml:space="preserve">Resuelve la página del </w:t>
      </w:r>
      <w:r w:rsidR="00AC1D94">
        <w:rPr>
          <w:rFonts w:ascii="Arial" w:eastAsia="Arial" w:hAnsi="Arial" w:cs="Arial"/>
          <w:sz w:val="22"/>
          <w:szCs w:val="22"/>
        </w:rPr>
        <w:t>cuaderno de actividades páginas 82 a la 87, esta actividad será evaluada formativamente.</w:t>
      </w:r>
    </w:p>
    <w:p w:rsidR="00A061EA" w:rsidRDefault="00893B37" w:rsidP="004C2A9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="000C6925">
        <w:rPr>
          <w:rFonts w:ascii="Arial" w:eastAsia="Arial" w:hAnsi="Arial" w:cs="Arial"/>
          <w:sz w:val="22"/>
          <w:szCs w:val="22"/>
        </w:rPr>
        <w:t>-.</w:t>
      </w:r>
      <w:r w:rsidR="00ED5676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Escribe El ticket de salida en tu cuaderno al finalizar la actividad y resuélvelo.</w:t>
      </w:r>
    </w:p>
    <w:p w:rsidR="004C2A96" w:rsidRPr="004C2A96" w:rsidRDefault="004C2A96" w:rsidP="004C2A96">
      <w:pPr>
        <w:jc w:val="both"/>
        <w:rPr>
          <w:rFonts w:ascii="Arial" w:eastAsia="Arial" w:hAnsi="Arial" w:cs="Arial"/>
          <w:sz w:val="22"/>
          <w:szCs w:val="22"/>
        </w:rPr>
      </w:pPr>
    </w:p>
    <w:p w:rsidR="006829F8" w:rsidRPr="005F50BB" w:rsidRDefault="002B0D01" w:rsidP="004C2A96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</w:t>
      </w:r>
      <w:r w:rsidR="00AC1D94">
        <w:rPr>
          <w:rFonts w:ascii="Arial" w:eastAsia="Calibri" w:hAnsi="Arial" w:cs="Arial"/>
          <w:sz w:val="22"/>
          <w:szCs w:val="22"/>
          <w:lang w:val="es-CL" w:eastAsia="en-US"/>
        </w:rPr>
        <w:t>clases virtuales</w:t>
      </w:r>
    </w:p>
    <w:p w:rsidR="0091302A" w:rsidRDefault="002B0D01" w:rsidP="004C2A96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AC1D94">
        <w:rPr>
          <w:rFonts w:ascii="Arial" w:eastAsia="Calibri" w:hAnsi="Arial" w:cs="Arial"/>
          <w:bCs/>
          <w:sz w:val="22"/>
          <w:szCs w:val="22"/>
          <w:lang w:val="es-CL" w:eastAsia="en-US"/>
        </w:rPr>
        <w:t>12</w:t>
      </w:r>
      <w:r w:rsidR="00411EC0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proofErr w:type="gramStart"/>
      <w:r w:rsidR="00AC1D94">
        <w:rPr>
          <w:rFonts w:ascii="Arial" w:eastAsia="Calibri" w:hAnsi="Arial" w:cs="Arial"/>
          <w:bCs/>
          <w:sz w:val="22"/>
          <w:szCs w:val="22"/>
          <w:lang w:val="es-CL" w:eastAsia="en-US"/>
        </w:rPr>
        <w:t>Agosto</w:t>
      </w:r>
      <w:proofErr w:type="gramEnd"/>
    </w:p>
    <w:p w:rsidR="0037790F" w:rsidRDefault="002B0D01" w:rsidP="004C2A96">
      <w:pPr>
        <w:spacing w:after="160"/>
        <w:jc w:val="both"/>
        <w:rPr>
          <w:rFonts w:ascii="Arial Narrow" w:hAnsi="Arial Narrow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9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37790F" w:rsidRDefault="00B63860" w:rsidP="002969EC">
      <w:pPr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850BC" wp14:editId="623E0B0B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7029450" cy="228600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44A4" w:rsidRPr="00B63860" w:rsidRDefault="004B44A4" w:rsidP="004B44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Ticket de Salida </w:t>
                            </w:r>
                          </w:p>
                          <w:p w:rsidR="004B44A4" w:rsidRPr="00B63860" w:rsidRDefault="004B44A4" w:rsidP="004B44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1-. </w:t>
                            </w:r>
                            <w:r w:rsidR="00B63860"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ateriales a utilizar, papeles lustres y </w:t>
                            </w:r>
                            <w:r w:rsidR="00B63860"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pegamento, regla.</w:t>
                            </w:r>
                          </w:p>
                          <w:p w:rsidR="00B63860" w:rsidRPr="00B63860" w:rsidRDefault="00B63860" w:rsidP="004B44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3860" w:rsidRPr="00B63860" w:rsidRDefault="00B63860" w:rsidP="004B44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A-. Representa las siguientes fracciones con papel lustre </w:t>
                            </w:r>
                            <w:bookmarkStart w:id="0" w:name="_Hlk46314986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 xml:space="preserve">, </m:t>
                              </m:r>
                              <w:bookmarkEnd w:id="0"/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 xml:space="preserve">,  </m:t>
                              </m:r>
                            </m:oMath>
                          </w:p>
                          <w:p w:rsidR="00B63860" w:rsidRPr="00B63860" w:rsidRDefault="00B63860" w:rsidP="00B6386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B-. Para cada fracción </w:t>
                            </w: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46315143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,</m:t>
                              </m:r>
                            </m:oMath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bookmarkEnd w:id="1"/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representa con papel lustre una fracción equivalente y </w:t>
                            </w: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Responde: ¿ambas utilizan el mismo espacio en el papel lustre? ¿Por qué?</w:t>
                            </w:r>
                          </w:p>
                          <w:p w:rsidR="00B63860" w:rsidRPr="00B63860" w:rsidRDefault="00B63860" w:rsidP="004B44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63860" w:rsidRPr="00B63860" w:rsidRDefault="00B63860" w:rsidP="004B44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C-. Ordena las fracciones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,</m:t>
                              </m:r>
                            </m:oMath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mayor a menor </w:t>
                            </w:r>
                          </w:p>
                          <w:p w:rsidR="004B44A4" w:rsidRPr="00B63860" w:rsidRDefault="004B44A4" w:rsidP="004B44A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50BC" id="Rectángulo: esquinas redondeadas 9" o:spid="_x0000_s1026" style="position:absolute;left:0;text-align:left;margin-left:502.3pt;margin-top:10.65pt;width:553.5pt;height:180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" fillcolor="window" strokecolor="#f79646" strokeweight="2pt">
                <v:textbox>
                  <w:txbxContent>
                    <w:p w:rsidR="004B44A4" w:rsidRPr="00B63860" w:rsidRDefault="004B44A4" w:rsidP="004B44A4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Ticket de Salida </w:t>
                      </w:r>
                    </w:p>
                    <w:p w:rsidR="004B44A4" w:rsidRPr="00B63860" w:rsidRDefault="004B44A4" w:rsidP="004B44A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1-. </w:t>
                      </w:r>
                      <w:r w:rsidR="00B63860"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ateriales a utilizar, papeles lustres y </w:t>
                      </w:r>
                      <w:r w:rsidR="00B63860"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>pegamento, regla.</w:t>
                      </w:r>
                    </w:p>
                    <w:p w:rsidR="00B63860" w:rsidRPr="00B63860" w:rsidRDefault="00B63860" w:rsidP="004B44A4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B63860" w:rsidRPr="00B63860" w:rsidRDefault="00B63860" w:rsidP="004B44A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A-. Representa las siguientes fracciones con papel lustre </w:t>
                      </w:r>
                      <w:bookmarkStart w:id="2" w:name="_Hlk46314986"/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 xml:space="preserve">, </m:t>
                        </m:r>
                        <w:bookmarkEnd w:id="2"/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 xml:space="preserve">,  </m:t>
                        </m:r>
                      </m:oMath>
                    </w:p>
                    <w:p w:rsidR="00B63860" w:rsidRPr="00B63860" w:rsidRDefault="00B63860" w:rsidP="00B6386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B-. Para cada fracción </w:t>
                      </w: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bookmarkStart w:id="3" w:name="_Hlk46315143"/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,</m:t>
                        </m:r>
                      </m:oMath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bookmarkEnd w:id="3"/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representa con papel lustre una fracción equivalente y </w:t>
                      </w: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>Responde: ¿ambas utilizan el mismo espacio en el papel lustre? ¿Por qué?</w:t>
                      </w:r>
                    </w:p>
                    <w:p w:rsidR="00B63860" w:rsidRPr="00B63860" w:rsidRDefault="00B63860" w:rsidP="004B44A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63860" w:rsidRPr="00B63860" w:rsidRDefault="00B63860" w:rsidP="004B44A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>C-. Ordena las fracciones</w:t>
                      </w: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,</m:t>
                        </m:r>
                      </m:oMath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B63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mayor a menor </w:t>
                      </w:r>
                    </w:p>
                    <w:p w:rsidR="004B44A4" w:rsidRPr="00B63860" w:rsidRDefault="004B44A4" w:rsidP="004B44A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302A" w:rsidRDefault="0091302A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BF1F26" w:rsidRDefault="00BF1F26" w:rsidP="00BF1F26">
      <w:pPr>
        <w:rPr>
          <w:rFonts w:ascii="Arial" w:hAnsi="Arial" w:cs="Arial"/>
          <w:b/>
          <w:sz w:val="22"/>
          <w:szCs w:val="22"/>
        </w:rPr>
      </w:pPr>
    </w:p>
    <w:p w:rsidR="001D70F0" w:rsidRPr="001D70F0" w:rsidRDefault="001D70F0" w:rsidP="00BF1F26">
      <w:pPr>
        <w:rPr>
          <w:rFonts w:ascii="Arial" w:hAnsi="Arial" w:cs="Arial"/>
          <w:b/>
          <w:sz w:val="22"/>
          <w:szCs w:val="22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C2A96" w:rsidRDefault="004C2A96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C2A96" w:rsidRDefault="004C2A96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C2A96" w:rsidRDefault="00B63860" w:rsidP="00283D13">
      <w:pPr>
        <w:rPr>
          <w:rFonts w:ascii="Arial" w:hAnsi="Arial" w:cs="Arial"/>
          <w:sz w:val="22"/>
          <w:szCs w:val="22"/>
          <w:lang w:eastAsia="es-MX"/>
        </w:rPr>
      </w:pPr>
      <w:bookmarkStart w:id="4" w:name="_GoBack"/>
      <w:r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69504" behindDoc="1" locked="0" layoutInCell="1" allowOverlap="1" wp14:anchorId="6D89E267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4"/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sectPr w:rsidR="008528F3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BF" w:rsidRDefault="00F007BF" w:rsidP="00E20F01">
      <w:r>
        <w:separator/>
      </w:r>
    </w:p>
  </w:endnote>
  <w:endnote w:type="continuationSeparator" w:id="0">
    <w:p w:rsidR="00F007BF" w:rsidRDefault="00F007BF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BF" w:rsidRDefault="00F007BF" w:rsidP="00E20F01">
      <w:r>
        <w:separator/>
      </w:r>
    </w:p>
  </w:footnote>
  <w:footnote w:type="continuationSeparator" w:id="0">
    <w:p w:rsidR="00F007BF" w:rsidRDefault="00F007BF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65A47">
      <w:rPr>
        <w:b/>
      </w:rPr>
      <w:t>5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0DFF"/>
    <w:rsid w:val="000A5F43"/>
    <w:rsid w:val="000A7B07"/>
    <w:rsid w:val="000C4863"/>
    <w:rsid w:val="000C6925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27E2"/>
    <w:rsid w:val="001853EE"/>
    <w:rsid w:val="00185DA0"/>
    <w:rsid w:val="0019407B"/>
    <w:rsid w:val="001A256E"/>
    <w:rsid w:val="001C05BA"/>
    <w:rsid w:val="001D0B30"/>
    <w:rsid w:val="001D2F6B"/>
    <w:rsid w:val="001D5416"/>
    <w:rsid w:val="001D70F0"/>
    <w:rsid w:val="001F4DFC"/>
    <w:rsid w:val="00212F21"/>
    <w:rsid w:val="002229B8"/>
    <w:rsid w:val="00223015"/>
    <w:rsid w:val="00235FF7"/>
    <w:rsid w:val="00236402"/>
    <w:rsid w:val="002469EA"/>
    <w:rsid w:val="0026551C"/>
    <w:rsid w:val="00283D13"/>
    <w:rsid w:val="00291330"/>
    <w:rsid w:val="002915A1"/>
    <w:rsid w:val="002969EC"/>
    <w:rsid w:val="002A56DA"/>
    <w:rsid w:val="002B0D01"/>
    <w:rsid w:val="002C5849"/>
    <w:rsid w:val="002D6791"/>
    <w:rsid w:val="002D7BA1"/>
    <w:rsid w:val="00306429"/>
    <w:rsid w:val="00307100"/>
    <w:rsid w:val="003314EE"/>
    <w:rsid w:val="00334DF3"/>
    <w:rsid w:val="0037790F"/>
    <w:rsid w:val="003875FC"/>
    <w:rsid w:val="00390262"/>
    <w:rsid w:val="003C284B"/>
    <w:rsid w:val="003D022B"/>
    <w:rsid w:val="003D53A2"/>
    <w:rsid w:val="003E095D"/>
    <w:rsid w:val="003E4AA4"/>
    <w:rsid w:val="00404EC3"/>
    <w:rsid w:val="004052EC"/>
    <w:rsid w:val="00411EC0"/>
    <w:rsid w:val="004157BA"/>
    <w:rsid w:val="00420AB7"/>
    <w:rsid w:val="004332E1"/>
    <w:rsid w:val="004602D2"/>
    <w:rsid w:val="00480CBD"/>
    <w:rsid w:val="00480DBB"/>
    <w:rsid w:val="00482AB8"/>
    <w:rsid w:val="00487E98"/>
    <w:rsid w:val="00491973"/>
    <w:rsid w:val="004B44A4"/>
    <w:rsid w:val="004C2A96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6F5301"/>
    <w:rsid w:val="00744BB2"/>
    <w:rsid w:val="00754CC0"/>
    <w:rsid w:val="00774C5B"/>
    <w:rsid w:val="00785504"/>
    <w:rsid w:val="00796B13"/>
    <w:rsid w:val="007A1D88"/>
    <w:rsid w:val="007D1BFC"/>
    <w:rsid w:val="007E1315"/>
    <w:rsid w:val="00801DEE"/>
    <w:rsid w:val="00817DC7"/>
    <w:rsid w:val="008528F3"/>
    <w:rsid w:val="00861095"/>
    <w:rsid w:val="00884C9E"/>
    <w:rsid w:val="00893B37"/>
    <w:rsid w:val="008D2B05"/>
    <w:rsid w:val="008D5AA3"/>
    <w:rsid w:val="008E2BCA"/>
    <w:rsid w:val="008E5010"/>
    <w:rsid w:val="008E5973"/>
    <w:rsid w:val="008E5D66"/>
    <w:rsid w:val="00901B9F"/>
    <w:rsid w:val="0091302A"/>
    <w:rsid w:val="00917486"/>
    <w:rsid w:val="00947B6E"/>
    <w:rsid w:val="009625C0"/>
    <w:rsid w:val="0096398D"/>
    <w:rsid w:val="009715B6"/>
    <w:rsid w:val="009822FB"/>
    <w:rsid w:val="00995E76"/>
    <w:rsid w:val="0099672D"/>
    <w:rsid w:val="009973DF"/>
    <w:rsid w:val="009B7712"/>
    <w:rsid w:val="009D1A70"/>
    <w:rsid w:val="009E2815"/>
    <w:rsid w:val="009F4744"/>
    <w:rsid w:val="00A0075A"/>
    <w:rsid w:val="00A02CCE"/>
    <w:rsid w:val="00A02D1F"/>
    <w:rsid w:val="00A05826"/>
    <w:rsid w:val="00A061EA"/>
    <w:rsid w:val="00A16BA4"/>
    <w:rsid w:val="00A4342B"/>
    <w:rsid w:val="00A53F6A"/>
    <w:rsid w:val="00A65A47"/>
    <w:rsid w:val="00A74751"/>
    <w:rsid w:val="00A77AD0"/>
    <w:rsid w:val="00AA296E"/>
    <w:rsid w:val="00AB23C2"/>
    <w:rsid w:val="00AC1D94"/>
    <w:rsid w:val="00AD3889"/>
    <w:rsid w:val="00AE288A"/>
    <w:rsid w:val="00AE422E"/>
    <w:rsid w:val="00B008BC"/>
    <w:rsid w:val="00B07EE7"/>
    <w:rsid w:val="00B3208A"/>
    <w:rsid w:val="00B35EE0"/>
    <w:rsid w:val="00B432A2"/>
    <w:rsid w:val="00B60972"/>
    <w:rsid w:val="00B63860"/>
    <w:rsid w:val="00B924DA"/>
    <w:rsid w:val="00BA7181"/>
    <w:rsid w:val="00BB049E"/>
    <w:rsid w:val="00BC5510"/>
    <w:rsid w:val="00BF1F26"/>
    <w:rsid w:val="00C1647A"/>
    <w:rsid w:val="00C17F01"/>
    <w:rsid w:val="00C216F2"/>
    <w:rsid w:val="00C2772B"/>
    <w:rsid w:val="00C41C6B"/>
    <w:rsid w:val="00C50233"/>
    <w:rsid w:val="00C542EE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63DA"/>
    <w:rsid w:val="00D17B3C"/>
    <w:rsid w:val="00D417F8"/>
    <w:rsid w:val="00D463BB"/>
    <w:rsid w:val="00D70203"/>
    <w:rsid w:val="00D7451F"/>
    <w:rsid w:val="00D83B49"/>
    <w:rsid w:val="00D965D0"/>
    <w:rsid w:val="00D97A31"/>
    <w:rsid w:val="00DB23E3"/>
    <w:rsid w:val="00DD23B5"/>
    <w:rsid w:val="00DF1EF9"/>
    <w:rsid w:val="00E20F01"/>
    <w:rsid w:val="00E2203B"/>
    <w:rsid w:val="00E45BCE"/>
    <w:rsid w:val="00E46B7E"/>
    <w:rsid w:val="00E520D1"/>
    <w:rsid w:val="00E611BE"/>
    <w:rsid w:val="00E831DD"/>
    <w:rsid w:val="00EC4C5B"/>
    <w:rsid w:val="00EC54ED"/>
    <w:rsid w:val="00ED5676"/>
    <w:rsid w:val="00EE6A98"/>
    <w:rsid w:val="00F0018A"/>
    <w:rsid w:val="00F007BF"/>
    <w:rsid w:val="00F02BE8"/>
    <w:rsid w:val="00F17485"/>
    <w:rsid w:val="00F22FC1"/>
    <w:rsid w:val="00F258F8"/>
    <w:rsid w:val="00F35736"/>
    <w:rsid w:val="00F43DFD"/>
    <w:rsid w:val="00F609C9"/>
    <w:rsid w:val="00F6636E"/>
    <w:rsid w:val="00F742B4"/>
    <w:rsid w:val="00F87025"/>
    <w:rsid w:val="00F91EDA"/>
    <w:rsid w:val="00F956C8"/>
    <w:rsid w:val="00F979E8"/>
    <w:rsid w:val="00FA069D"/>
    <w:rsid w:val="00FA64B0"/>
    <w:rsid w:val="00FD2514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33CEA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2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283D13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283D1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56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C2A9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B885-D559-475F-861B-7BE23EBD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2020-07-22T16:52:00Z</dcterms:created>
  <dcterms:modified xsi:type="dcterms:W3CDTF">2020-07-22T16:59:00Z</dcterms:modified>
</cp:coreProperties>
</file>