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35972D18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DF1BAB">
        <w:rPr>
          <w:rFonts w:ascii="Arial" w:hAnsi="Arial" w:cs="Arial"/>
          <w:sz w:val="20"/>
          <w:szCs w:val="20"/>
        </w:rPr>
        <w:t xml:space="preserve">02 </w:t>
      </w:r>
      <w:r w:rsidR="00DF1BAB" w:rsidRPr="00E71E46">
        <w:rPr>
          <w:rFonts w:ascii="Arial" w:hAnsi="Arial" w:cs="Arial"/>
          <w:sz w:val="20"/>
          <w:szCs w:val="20"/>
        </w:rPr>
        <w:t>y</w:t>
      </w:r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DF1BAB">
        <w:rPr>
          <w:rFonts w:ascii="Arial" w:hAnsi="Arial" w:cs="Arial"/>
          <w:sz w:val="20"/>
          <w:szCs w:val="20"/>
        </w:rPr>
        <w:t xml:space="preserve">09 </w:t>
      </w:r>
      <w:r w:rsidR="00CB66DA" w:rsidRPr="00E71E46">
        <w:rPr>
          <w:rFonts w:ascii="Arial" w:hAnsi="Arial" w:cs="Arial"/>
          <w:sz w:val="20"/>
          <w:szCs w:val="20"/>
        </w:rPr>
        <w:t xml:space="preserve">de </w:t>
      </w:r>
      <w:r w:rsidR="00DF1BAB">
        <w:rPr>
          <w:rFonts w:ascii="Arial" w:hAnsi="Arial" w:cs="Arial"/>
          <w:sz w:val="20"/>
          <w:szCs w:val="20"/>
        </w:rPr>
        <w:t>octubre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4CAF1C5E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</w:t>
      </w:r>
      <w:proofErr w:type="gramStart"/>
      <w:r w:rsidRPr="00E71E46">
        <w:rPr>
          <w:rFonts w:ascii="Arial" w:hAnsi="Arial" w:cs="Arial"/>
          <w:b/>
          <w:sz w:val="20"/>
          <w:szCs w:val="20"/>
        </w:rPr>
        <w:t>y</w:t>
      </w:r>
      <w:proofErr w:type="gramEnd"/>
      <w:r w:rsidRPr="00E71E46">
        <w:rPr>
          <w:rFonts w:ascii="Arial" w:hAnsi="Arial" w:cs="Arial"/>
          <w:b/>
          <w:sz w:val="20"/>
          <w:szCs w:val="20"/>
        </w:rPr>
        <w:t xml:space="preserve">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  <w:r w:rsidR="00DF1BAB">
        <w:rPr>
          <w:rFonts w:ascii="Arial" w:hAnsi="Arial" w:cs="Arial"/>
          <w:b/>
          <w:sz w:val="20"/>
          <w:szCs w:val="20"/>
        </w:rPr>
        <w:t xml:space="preserve">, sostenedor de servicios </w:t>
      </w:r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4CB1429F" w:rsidR="00167B70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4755BEFA" w14:textId="65D24138" w:rsidR="003F1E4C" w:rsidRPr="00E71E46" w:rsidRDefault="003F1E4C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E1CE23A" wp14:editId="451F9F97">
            <wp:extent cx="1849755" cy="2470150"/>
            <wp:effectExtent l="0" t="0" r="0" b="6350"/>
            <wp:docPr id="4" name="Imagen 4" descr="Resultado de imagem para FLORES DE GARRAFA PET INTE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FLORES DE GARRAFA PET INTEI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6302" w14:textId="58209025" w:rsidR="005718EE" w:rsidRPr="0026794D" w:rsidRDefault="005718EE" w:rsidP="007D650A">
      <w:pPr>
        <w:rPr>
          <w:b/>
          <w:sz w:val="24"/>
          <w:szCs w:val="24"/>
        </w:rPr>
      </w:pPr>
    </w:p>
    <w:p w14:paraId="22EB28A8" w14:textId="77777777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467F7571" w14:textId="627975E5" w:rsidR="00E71E46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22C94BB1" w14:textId="4311436C" w:rsidR="00F33618" w:rsidRPr="00E71E46" w:rsidRDefault="00DF1BAB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14:paraId="1F697E66" w14:textId="41B1771D" w:rsidR="00CB66DA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14:paraId="50335878" w14:textId="55C60A0D" w:rsidR="00DF1BAB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4.-Pegamento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447BB020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DF1BAB">
        <w:rPr>
          <w:rFonts w:ascii="Arial" w:hAnsi="Arial" w:cs="Arial"/>
          <w:b/>
          <w:sz w:val="20"/>
          <w:szCs w:val="20"/>
        </w:rPr>
        <w:t>13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DF1BAB">
        <w:rPr>
          <w:rFonts w:ascii="Arial" w:hAnsi="Arial" w:cs="Arial"/>
          <w:b/>
          <w:sz w:val="20"/>
          <w:szCs w:val="20"/>
        </w:rPr>
        <w:t>octubre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566901D9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</w:t>
      </w:r>
      <w:r w:rsidR="00DF1BAB">
        <w:rPr>
          <w:rFonts w:ascii="Arial" w:hAnsi="Arial" w:cs="Arial"/>
          <w:b/>
          <w:sz w:val="20"/>
          <w:szCs w:val="20"/>
        </w:rPr>
        <w:t>electrónico, envíenme solo fotografías del trabajo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18ACD27A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005681">
        <w:rPr>
          <w:rFonts w:ascii="Arial" w:hAnsi="Arial" w:cs="Arial"/>
          <w:b/>
          <w:sz w:val="20"/>
          <w:szCs w:val="20"/>
        </w:rPr>
        <w:t>El reciclaje permite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14:paraId="3F6B2FE8" w14:textId="4A737A41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F1BAB">
        <w:rPr>
          <w:rFonts w:ascii="Arial" w:hAnsi="Arial" w:cs="Arial"/>
          <w:b/>
          <w:sz w:val="20"/>
          <w:szCs w:val="20"/>
        </w:rPr>
        <w:t>Dar nuevos usos a los materiales</w:t>
      </w:r>
    </w:p>
    <w:p w14:paraId="0E19BDA3" w14:textId="499FBC5E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DF1BAB">
        <w:rPr>
          <w:rFonts w:ascii="Arial" w:hAnsi="Arial" w:cs="Arial"/>
          <w:b/>
          <w:sz w:val="20"/>
          <w:szCs w:val="20"/>
        </w:rPr>
        <w:t>Gastar dinero</w:t>
      </w:r>
    </w:p>
    <w:p w14:paraId="0C8CCE57" w14:textId="46C6EC95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DF1BAB">
        <w:rPr>
          <w:rFonts w:ascii="Arial" w:hAnsi="Arial" w:cs="Arial"/>
          <w:b/>
          <w:sz w:val="20"/>
          <w:szCs w:val="20"/>
        </w:rPr>
        <w:t>Aumentar la basura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097FE" w14:textId="77777777" w:rsidR="00B817C4" w:rsidRDefault="00B817C4" w:rsidP="00AE0017">
      <w:pPr>
        <w:spacing w:after="0" w:line="240" w:lineRule="auto"/>
      </w:pPr>
      <w:r>
        <w:separator/>
      </w:r>
    </w:p>
  </w:endnote>
  <w:endnote w:type="continuationSeparator" w:id="0">
    <w:p w14:paraId="291A695D" w14:textId="77777777" w:rsidR="00B817C4" w:rsidRDefault="00B817C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AF68C" w14:textId="77777777" w:rsidR="00B817C4" w:rsidRDefault="00B817C4" w:rsidP="00AE0017">
      <w:pPr>
        <w:spacing w:after="0" w:line="240" w:lineRule="auto"/>
      </w:pPr>
      <w:r>
        <w:separator/>
      </w:r>
    </w:p>
  </w:footnote>
  <w:footnote w:type="continuationSeparator" w:id="0">
    <w:p w14:paraId="3FFA440B" w14:textId="77777777" w:rsidR="00B817C4" w:rsidRDefault="00B817C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3F1E4C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B59CD"/>
    <w:rsid w:val="00AE0017"/>
    <w:rsid w:val="00AE100B"/>
    <w:rsid w:val="00AE6ED1"/>
    <w:rsid w:val="00B01478"/>
    <w:rsid w:val="00B11459"/>
    <w:rsid w:val="00B4449F"/>
    <w:rsid w:val="00B8084F"/>
    <w:rsid w:val="00B817C4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DF1BAB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2020-09-19T18:50:00Z</dcterms:created>
  <dcterms:modified xsi:type="dcterms:W3CDTF">2020-09-19T18:50:00Z</dcterms:modified>
</cp:coreProperties>
</file>