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693B17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693B17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5406742C" w:rsidR="0066737C" w:rsidRPr="00693B1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93B17">
        <w:rPr>
          <w:rFonts w:ascii="Arial" w:hAnsi="Arial" w:cs="Arial"/>
          <w:bCs/>
          <w:sz w:val="20"/>
          <w:szCs w:val="20"/>
        </w:rPr>
        <w:t xml:space="preserve">Asignatura:  </w:t>
      </w:r>
      <w:r w:rsidR="00F940D7" w:rsidRPr="00693B17">
        <w:rPr>
          <w:rFonts w:ascii="Arial" w:hAnsi="Arial" w:cs="Arial"/>
          <w:bCs/>
          <w:sz w:val="20"/>
          <w:szCs w:val="20"/>
        </w:rPr>
        <w:t>NATURALEZA</w:t>
      </w:r>
      <w:r w:rsidRPr="00693B17">
        <w:rPr>
          <w:rFonts w:ascii="Arial" w:hAnsi="Arial" w:cs="Arial"/>
          <w:bCs/>
          <w:sz w:val="20"/>
          <w:szCs w:val="20"/>
        </w:rPr>
        <w:t xml:space="preserve">                                                      Curso: </w:t>
      </w:r>
      <w:r w:rsidR="00F940D7" w:rsidRPr="00693B17">
        <w:rPr>
          <w:rFonts w:ascii="Arial" w:hAnsi="Arial" w:cs="Arial"/>
          <w:bCs/>
          <w:sz w:val="20"/>
          <w:szCs w:val="20"/>
        </w:rPr>
        <w:t>sexto</w:t>
      </w:r>
    </w:p>
    <w:p w14:paraId="17E87166" w14:textId="59F2F151" w:rsidR="0066737C" w:rsidRPr="00693B1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93B17">
        <w:rPr>
          <w:rFonts w:ascii="Arial" w:hAnsi="Arial" w:cs="Arial"/>
          <w:bCs/>
          <w:sz w:val="20"/>
          <w:szCs w:val="20"/>
        </w:rPr>
        <w:t>Fecha:</w:t>
      </w:r>
      <w:r w:rsidR="009F2AFF" w:rsidRPr="00693B17">
        <w:rPr>
          <w:rFonts w:ascii="Arial" w:hAnsi="Arial" w:cs="Arial"/>
          <w:bCs/>
          <w:sz w:val="20"/>
          <w:szCs w:val="20"/>
        </w:rPr>
        <w:t xml:space="preserve"> desde el 24 </w:t>
      </w:r>
      <w:r w:rsidR="00AB6704">
        <w:rPr>
          <w:rFonts w:ascii="Arial" w:hAnsi="Arial" w:cs="Arial"/>
          <w:bCs/>
          <w:sz w:val="20"/>
          <w:szCs w:val="20"/>
        </w:rPr>
        <w:t xml:space="preserve">de agosto </w:t>
      </w:r>
      <w:r w:rsidR="009F2AFF" w:rsidRPr="00693B17">
        <w:rPr>
          <w:rFonts w:ascii="Arial" w:hAnsi="Arial" w:cs="Arial"/>
          <w:bCs/>
          <w:sz w:val="20"/>
          <w:szCs w:val="20"/>
        </w:rPr>
        <w:t xml:space="preserve">al 4 de </w:t>
      </w:r>
      <w:r w:rsidR="00693B17" w:rsidRPr="00693B17">
        <w:rPr>
          <w:rFonts w:ascii="Arial" w:hAnsi="Arial" w:cs="Arial"/>
          <w:bCs/>
          <w:sz w:val="20"/>
          <w:szCs w:val="20"/>
        </w:rPr>
        <w:t>septiembre</w:t>
      </w:r>
      <w:r w:rsidRPr="00693B17">
        <w:rPr>
          <w:rFonts w:ascii="Arial" w:hAnsi="Arial" w:cs="Arial"/>
          <w:bCs/>
          <w:sz w:val="20"/>
          <w:szCs w:val="20"/>
        </w:rPr>
        <w:t xml:space="preserve">                  </w:t>
      </w:r>
      <w:r w:rsidR="0029349F" w:rsidRPr="00693B17">
        <w:rPr>
          <w:rFonts w:ascii="Arial" w:hAnsi="Arial" w:cs="Arial"/>
          <w:bCs/>
          <w:sz w:val="20"/>
          <w:szCs w:val="20"/>
        </w:rPr>
        <w:t xml:space="preserve"> </w:t>
      </w:r>
      <w:r w:rsidRPr="00693B17">
        <w:rPr>
          <w:rFonts w:ascii="Arial" w:hAnsi="Arial" w:cs="Arial"/>
          <w:bCs/>
          <w:sz w:val="20"/>
          <w:szCs w:val="20"/>
        </w:rPr>
        <w:t xml:space="preserve">Docente: </w:t>
      </w:r>
      <w:r w:rsidR="00693B17">
        <w:rPr>
          <w:rFonts w:ascii="Arial" w:hAnsi="Arial" w:cs="Arial"/>
          <w:bCs/>
          <w:sz w:val="20"/>
          <w:szCs w:val="20"/>
        </w:rPr>
        <w:t>Adriana Azúa Henríquez</w:t>
      </w:r>
      <w:r w:rsidR="00706BD2">
        <w:rPr>
          <w:rFonts w:ascii="Arial" w:hAnsi="Arial" w:cs="Arial"/>
          <w:bCs/>
          <w:sz w:val="20"/>
          <w:szCs w:val="20"/>
        </w:rPr>
        <w:t xml:space="preserve"> – Ximena Toledo</w:t>
      </w:r>
      <w:bookmarkStart w:id="0" w:name="_GoBack"/>
      <w:bookmarkEnd w:id="0"/>
    </w:p>
    <w:p w14:paraId="69390A7B" w14:textId="7D06FF5B" w:rsidR="0066737C" w:rsidRPr="00693B1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93B17">
        <w:rPr>
          <w:rFonts w:ascii="Arial" w:hAnsi="Arial" w:cs="Arial"/>
          <w:bCs/>
          <w:sz w:val="20"/>
          <w:szCs w:val="20"/>
        </w:rPr>
        <w:t xml:space="preserve">Nombre del </w:t>
      </w:r>
      <w:r w:rsidR="00497882" w:rsidRPr="00693B17">
        <w:rPr>
          <w:rFonts w:ascii="Arial" w:hAnsi="Arial" w:cs="Arial"/>
          <w:bCs/>
          <w:sz w:val="20"/>
          <w:szCs w:val="20"/>
        </w:rPr>
        <w:t>Alumno:</w:t>
      </w:r>
      <w:r w:rsidR="00497882">
        <w:rPr>
          <w:rFonts w:ascii="Arial" w:hAnsi="Arial" w:cs="Arial"/>
          <w:bCs/>
          <w:sz w:val="20"/>
          <w:szCs w:val="20"/>
        </w:rPr>
        <w:t xml:space="preserve"> _</w:t>
      </w:r>
      <w:r w:rsidR="00693B17">
        <w:rPr>
          <w:rFonts w:ascii="Arial" w:hAnsi="Arial" w:cs="Arial"/>
          <w:bCs/>
          <w:sz w:val="20"/>
          <w:szCs w:val="20"/>
        </w:rPr>
        <w:t>____________________________________________________________________________</w:t>
      </w:r>
    </w:p>
    <w:p w14:paraId="6A59B214" w14:textId="692FA854" w:rsidR="000E0654" w:rsidRPr="00F657AD" w:rsidRDefault="00D22CD7" w:rsidP="00F657AD">
      <w:pPr>
        <w:rPr>
          <w:rFonts w:ascii="Arial" w:eastAsia="Arial" w:hAnsi="Arial" w:cs="Arial"/>
          <w:sz w:val="20"/>
          <w:szCs w:val="20"/>
        </w:rPr>
      </w:pPr>
      <w:r w:rsidRPr="00693B17">
        <w:rPr>
          <w:bCs/>
          <w:sz w:val="20"/>
          <w:szCs w:val="20"/>
        </w:rPr>
        <w:t xml:space="preserve">I.- </w:t>
      </w:r>
      <w:r w:rsidRPr="00693B17">
        <w:rPr>
          <w:rFonts w:eastAsia="Arial"/>
          <w:sz w:val="20"/>
          <w:szCs w:val="20"/>
        </w:rPr>
        <w:t>O</w:t>
      </w:r>
      <w:r w:rsidR="004A0246" w:rsidRPr="00693B17">
        <w:rPr>
          <w:rFonts w:eastAsia="Arial"/>
          <w:sz w:val="20"/>
          <w:szCs w:val="20"/>
        </w:rPr>
        <w:t>bjetivo</w:t>
      </w:r>
      <w:r w:rsidRPr="00693B17">
        <w:rPr>
          <w:rFonts w:eastAsia="Arial"/>
          <w:sz w:val="20"/>
          <w:szCs w:val="20"/>
        </w:rPr>
        <w:t xml:space="preserve"> </w:t>
      </w:r>
      <w:r w:rsidR="004A0246" w:rsidRPr="00693B17">
        <w:rPr>
          <w:rFonts w:eastAsia="Arial"/>
          <w:sz w:val="20"/>
          <w:szCs w:val="20"/>
        </w:rPr>
        <w:t xml:space="preserve">de </w:t>
      </w:r>
      <w:r w:rsidRPr="00693B17">
        <w:rPr>
          <w:rFonts w:eastAsia="Arial"/>
          <w:sz w:val="20"/>
          <w:szCs w:val="20"/>
        </w:rPr>
        <w:t>A</w:t>
      </w:r>
      <w:r w:rsidR="004A0246" w:rsidRPr="00693B17">
        <w:rPr>
          <w:rFonts w:eastAsia="Arial"/>
          <w:sz w:val="20"/>
          <w:szCs w:val="20"/>
        </w:rPr>
        <w:t>prendizaje</w:t>
      </w:r>
      <w:r w:rsidR="00F657AD">
        <w:rPr>
          <w:rFonts w:eastAsia="Arial"/>
          <w:sz w:val="20"/>
          <w:szCs w:val="20"/>
        </w:rPr>
        <w:t>:</w:t>
      </w:r>
      <w:r w:rsidR="00F657AD" w:rsidRPr="00991D40">
        <w:rPr>
          <w:rFonts w:ascii="Arial" w:eastAsia="Arial" w:hAnsi="Arial" w:cs="Arial"/>
          <w:sz w:val="20"/>
          <w:szCs w:val="20"/>
        </w:rPr>
        <w:t xml:space="preserve"> (O.A 4) </w:t>
      </w:r>
      <w:r w:rsidR="00F657AD" w:rsidRPr="00991D40">
        <w:rPr>
          <w:rFonts w:ascii="Arial" w:hAnsi="Arial" w:cs="Arial"/>
          <w:sz w:val="20"/>
          <w:szCs w:val="20"/>
        </w:rPr>
        <w:t>Identificar y describir las funciones de las principales estructuras del sistema reproductor humano femenino y masculino.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E0654" w14:paraId="16F912E1" w14:textId="77777777" w:rsidTr="000E0654">
        <w:tc>
          <w:tcPr>
            <w:tcW w:w="10528" w:type="dxa"/>
          </w:tcPr>
          <w:p w14:paraId="52AB76CA" w14:textId="6187CB36" w:rsidR="000E0654" w:rsidRPr="00F657AD" w:rsidRDefault="000E0654" w:rsidP="00F657A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Indicadores de evaluación: </w:t>
            </w:r>
            <w:r w:rsidR="00F657AD" w:rsidRPr="00A30A24">
              <w:rPr>
                <w:rFonts w:ascii="Arial" w:hAnsi="Arial" w:cs="Arial"/>
                <w:sz w:val="18"/>
                <w:szCs w:val="18"/>
              </w:rPr>
              <w:t>Describen las funciones básicas del sistema reproductor femenino y masculino y sus principales estructuras</w:t>
            </w:r>
            <w:r w:rsidR="00F657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C1D1A75" w14:textId="5A86C170" w:rsidR="0029349F" w:rsidRPr="00693B17" w:rsidRDefault="000E0654" w:rsidP="00F657AD">
      <w:pPr>
        <w:pStyle w:val="Sinespaciado"/>
        <w:rPr>
          <w:rFonts w:ascii="Arial" w:eastAsia="Arial" w:hAnsi="Arial" w:cs="Arial"/>
          <w:sz w:val="20"/>
          <w:szCs w:val="20"/>
        </w:rPr>
      </w:pPr>
      <w:r w:rsidRPr="000E0654">
        <w:t xml:space="preserve"> </w:t>
      </w:r>
    </w:p>
    <w:p w14:paraId="52EDBE54" w14:textId="04852002" w:rsidR="0029349F" w:rsidRPr="00693B17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693B17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693B17">
        <w:rPr>
          <w:rFonts w:ascii="Arial" w:hAnsi="Arial" w:cs="Arial"/>
          <w:bCs/>
          <w:sz w:val="20"/>
          <w:szCs w:val="20"/>
        </w:rPr>
        <w:t>C</w:t>
      </w:r>
      <w:r w:rsidR="004A0246" w:rsidRPr="00693B17">
        <w:rPr>
          <w:rFonts w:ascii="Arial" w:hAnsi="Arial" w:cs="Arial"/>
          <w:bCs/>
          <w:sz w:val="20"/>
          <w:szCs w:val="20"/>
        </w:rPr>
        <w:t>ontenido</w:t>
      </w:r>
      <w:r w:rsidR="000E0654">
        <w:rPr>
          <w:rFonts w:ascii="Arial" w:hAnsi="Arial" w:cs="Arial"/>
          <w:bCs/>
          <w:sz w:val="20"/>
          <w:szCs w:val="20"/>
        </w:rPr>
        <w:t>:</w:t>
      </w:r>
      <w:r w:rsidR="00F657AD">
        <w:rPr>
          <w:rFonts w:ascii="Arial" w:hAnsi="Arial" w:cs="Arial"/>
          <w:bCs/>
          <w:sz w:val="20"/>
          <w:szCs w:val="20"/>
        </w:rPr>
        <w:t xml:space="preserve"> </w:t>
      </w:r>
      <w:r w:rsidR="00AB6704">
        <w:rPr>
          <w:rFonts w:ascii="Arial" w:hAnsi="Arial" w:cs="Arial"/>
          <w:bCs/>
          <w:sz w:val="20"/>
          <w:szCs w:val="20"/>
        </w:rPr>
        <w:t>Estructuras sistemas reproductores humanos</w:t>
      </w:r>
    </w:p>
    <w:p w14:paraId="1D2D7B24" w14:textId="59244555" w:rsidR="0029349F" w:rsidRPr="00693B17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693B17">
        <w:rPr>
          <w:rFonts w:ascii="Arial" w:hAnsi="Arial" w:cs="Arial"/>
          <w:bCs/>
          <w:sz w:val="20"/>
          <w:szCs w:val="20"/>
        </w:rPr>
        <w:t>III.- O</w:t>
      </w:r>
      <w:r w:rsidR="004A0246" w:rsidRPr="00693B17">
        <w:rPr>
          <w:rFonts w:ascii="Arial" w:hAnsi="Arial" w:cs="Arial"/>
          <w:bCs/>
          <w:sz w:val="20"/>
          <w:szCs w:val="20"/>
        </w:rPr>
        <w:t xml:space="preserve">bjetivo de la </w:t>
      </w:r>
      <w:r w:rsidR="006D3A22" w:rsidRPr="00693B17">
        <w:rPr>
          <w:rFonts w:ascii="Arial" w:hAnsi="Arial" w:cs="Arial"/>
          <w:bCs/>
          <w:sz w:val="20"/>
          <w:szCs w:val="20"/>
        </w:rPr>
        <w:t>clase</w:t>
      </w:r>
      <w:r w:rsidR="006D3A22">
        <w:rPr>
          <w:rFonts w:ascii="Arial" w:hAnsi="Arial" w:cs="Arial"/>
          <w:bCs/>
          <w:sz w:val="20"/>
          <w:szCs w:val="20"/>
        </w:rPr>
        <w:t>:</w:t>
      </w:r>
      <w:r w:rsidR="00F657AD">
        <w:rPr>
          <w:rFonts w:ascii="Arial" w:hAnsi="Arial" w:cs="Arial"/>
          <w:bCs/>
          <w:sz w:val="20"/>
          <w:szCs w:val="20"/>
        </w:rPr>
        <w:t xml:space="preserve"> </w:t>
      </w:r>
      <w:r w:rsidR="006D3A22">
        <w:rPr>
          <w:rFonts w:ascii="Arial" w:hAnsi="Arial" w:cs="Arial"/>
          <w:bCs/>
          <w:sz w:val="20"/>
          <w:szCs w:val="20"/>
        </w:rPr>
        <w:t>Conocer funci</w:t>
      </w:r>
      <w:r w:rsidR="005248A2">
        <w:rPr>
          <w:rFonts w:ascii="Arial" w:hAnsi="Arial" w:cs="Arial"/>
          <w:bCs/>
          <w:sz w:val="20"/>
          <w:szCs w:val="20"/>
        </w:rPr>
        <w:t xml:space="preserve">ón </w:t>
      </w:r>
      <w:r w:rsidR="00AB6704">
        <w:rPr>
          <w:rFonts w:ascii="Arial" w:hAnsi="Arial" w:cs="Arial"/>
          <w:bCs/>
          <w:sz w:val="20"/>
          <w:szCs w:val="20"/>
        </w:rPr>
        <w:t>de estructuras</w:t>
      </w:r>
      <w:r w:rsidR="005248A2">
        <w:rPr>
          <w:rFonts w:ascii="Arial" w:hAnsi="Arial" w:cs="Arial"/>
          <w:bCs/>
          <w:sz w:val="20"/>
          <w:szCs w:val="20"/>
        </w:rPr>
        <w:t xml:space="preserve"> del sistema reproductor femenino.</w:t>
      </w:r>
    </w:p>
    <w:p w14:paraId="2BE1492B" w14:textId="35772FC0" w:rsidR="00D22CD7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693B17">
        <w:rPr>
          <w:rFonts w:ascii="Arial" w:hAnsi="Arial" w:cs="Arial"/>
          <w:bCs/>
          <w:sz w:val="20"/>
          <w:szCs w:val="20"/>
        </w:rPr>
        <w:t>IV</w:t>
      </w:r>
      <w:bookmarkStart w:id="1" w:name="_Hlk39874090"/>
      <w:r w:rsidRPr="00693B17">
        <w:rPr>
          <w:rFonts w:ascii="Arial" w:hAnsi="Arial" w:cs="Arial"/>
          <w:bCs/>
          <w:sz w:val="20"/>
          <w:szCs w:val="20"/>
        </w:rPr>
        <w:t xml:space="preserve">.- </w:t>
      </w:r>
      <w:r w:rsidRPr="00693B17">
        <w:rPr>
          <w:rFonts w:ascii="Arial" w:eastAsia="Arial" w:hAnsi="Arial" w:cs="Arial"/>
          <w:sz w:val="20"/>
          <w:szCs w:val="20"/>
        </w:rPr>
        <w:t>I</w:t>
      </w:r>
      <w:r w:rsidR="004A0246" w:rsidRPr="00693B17">
        <w:rPr>
          <w:rFonts w:ascii="Arial" w:eastAsia="Arial" w:hAnsi="Arial" w:cs="Arial"/>
          <w:sz w:val="20"/>
          <w:szCs w:val="20"/>
        </w:rPr>
        <w:t>ndicaciones generales</w:t>
      </w:r>
      <w:r w:rsidR="005248A2">
        <w:rPr>
          <w:rFonts w:ascii="Arial" w:eastAsia="Arial" w:hAnsi="Arial" w:cs="Arial"/>
          <w:sz w:val="20"/>
          <w:szCs w:val="20"/>
        </w:rPr>
        <w:t>:</w:t>
      </w:r>
      <w:r w:rsidR="00373AA5">
        <w:rPr>
          <w:rFonts w:ascii="Arial" w:eastAsia="Arial" w:hAnsi="Arial" w:cs="Arial"/>
          <w:sz w:val="20"/>
          <w:szCs w:val="20"/>
        </w:rPr>
        <w:t xml:space="preserve"> </w:t>
      </w:r>
      <w:r w:rsidR="005248A2">
        <w:rPr>
          <w:rFonts w:ascii="Arial" w:eastAsia="Arial" w:hAnsi="Arial" w:cs="Arial"/>
          <w:sz w:val="20"/>
          <w:szCs w:val="20"/>
        </w:rPr>
        <w:t xml:space="preserve"> El sistema reproductor femenino </w:t>
      </w:r>
      <w:r w:rsidR="00497882">
        <w:rPr>
          <w:rFonts w:ascii="Arial" w:eastAsia="Arial" w:hAnsi="Arial" w:cs="Arial"/>
          <w:sz w:val="20"/>
          <w:szCs w:val="20"/>
        </w:rPr>
        <w:t>está especializado</w:t>
      </w:r>
      <w:r w:rsidR="005248A2">
        <w:rPr>
          <w:rFonts w:ascii="Arial" w:eastAsia="Arial" w:hAnsi="Arial" w:cs="Arial"/>
          <w:sz w:val="20"/>
          <w:szCs w:val="20"/>
        </w:rPr>
        <w:t xml:space="preserve"> en la formación </w:t>
      </w:r>
      <w:r w:rsidR="00497882">
        <w:rPr>
          <w:rFonts w:ascii="Arial" w:eastAsia="Arial" w:hAnsi="Arial" w:cs="Arial"/>
          <w:sz w:val="20"/>
          <w:szCs w:val="20"/>
        </w:rPr>
        <w:t>de las</w:t>
      </w:r>
      <w:r w:rsidR="005248A2">
        <w:rPr>
          <w:rFonts w:ascii="Arial" w:eastAsia="Arial" w:hAnsi="Arial" w:cs="Arial"/>
          <w:sz w:val="20"/>
          <w:szCs w:val="20"/>
        </w:rPr>
        <w:t xml:space="preserve"> células sexuales llamadas ovocitos, cuya producción se lleva a cabo en los ovarios. </w:t>
      </w:r>
      <w:r w:rsidR="00702AA9">
        <w:rPr>
          <w:rFonts w:ascii="Arial" w:eastAsia="Arial" w:hAnsi="Arial" w:cs="Arial"/>
          <w:sz w:val="20"/>
          <w:szCs w:val="20"/>
        </w:rPr>
        <w:t xml:space="preserve">Cada estructura que forma parte de este sistema tiene una función específica que permiten el desarrollo de un nuevo ser. </w:t>
      </w:r>
      <w:r w:rsidR="00AB6704">
        <w:rPr>
          <w:rFonts w:ascii="Arial" w:eastAsia="Arial" w:hAnsi="Arial" w:cs="Arial"/>
          <w:sz w:val="20"/>
          <w:szCs w:val="20"/>
        </w:rPr>
        <w:t xml:space="preserve"> </w:t>
      </w:r>
      <w:r w:rsidR="005248A2">
        <w:rPr>
          <w:rFonts w:ascii="Arial" w:eastAsia="Arial" w:hAnsi="Arial" w:cs="Arial"/>
          <w:sz w:val="20"/>
          <w:szCs w:val="20"/>
        </w:rPr>
        <w:t xml:space="preserve"> </w:t>
      </w:r>
      <w:r w:rsidR="00FF68B3">
        <w:rPr>
          <w:rFonts w:ascii="Arial" w:eastAsia="Arial" w:hAnsi="Arial" w:cs="Arial"/>
          <w:sz w:val="20"/>
          <w:szCs w:val="20"/>
        </w:rPr>
        <w:t>(puedes complementar esta información en tu texto de ciencias pág. 26)</w:t>
      </w:r>
      <w:r w:rsidR="00702AA9">
        <w:rPr>
          <w:rFonts w:ascii="Arial" w:eastAsia="Arial" w:hAnsi="Arial" w:cs="Arial"/>
          <w:sz w:val="20"/>
          <w:szCs w:val="20"/>
        </w:rPr>
        <w:t xml:space="preserve">. </w:t>
      </w:r>
    </w:p>
    <w:p w14:paraId="0F02FDF0" w14:textId="0B2CB0D6" w:rsidR="00702AA9" w:rsidRPr="00702AA9" w:rsidRDefault="00702AA9" w:rsidP="0066737C">
      <w:pPr>
        <w:rPr>
          <w:rFonts w:ascii="Arial" w:eastAsia="Arial" w:hAnsi="Arial" w:cs="Arial"/>
          <w:sz w:val="32"/>
          <w:szCs w:val="32"/>
        </w:rPr>
      </w:pPr>
      <w:r w:rsidRPr="00702AA9">
        <w:rPr>
          <w:noProof/>
          <w:sz w:val="24"/>
          <w:szCs w:val="24"/>
          <w:u w:val="single"/>
          <w:lang w:eastAsia="es-ES"/>
        </w:rPr>
        <w:drawing>
          <wp:anchor distT="0" distB="0" distL="114300" distR="114300" simplePos="0" relativeHeight="251664384" behindDoc="0" locked="0" layoutInCell="1" allowOverlap="1" wp14:anchorId="1A96F20B" wp14:editId="4007123E">
            <wp:simplePos x="0" y="0"/>
            <wp:positionH relativeFrom="column">
              <wp:posOffset>3850640</wp:posOffset>
            </wp:positionH>
            <wp:positionV relativeFrom="paragraph">
              <wp:posOffset>250825</wp:posOffset>
            </wp:positionV>
            <wp:extent cx="26955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524" y="21234"/>
                <wp:lineTo x="2152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12B66401" wp14:editId="64E18318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34290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480" y="21214"/>
                <wp:lineTo x="21480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AA9">
        <w:rPr>
          <w:rFonts w:ascii="Arial" w:eastAsia="Arial" w:hAnsi="Arial" w:cs="Arial"/>
          <w:sz w:val="24"/>
          <w:szCs w:val="24"/>
          <w:u w:val="single"/>
        </w:rPr>
        <w:t>Órganos y funciones del sistema Reproductor Femenino</w:t>
      </w:r>
      <w:r w:rsidRPr="00702AA9">
        <w:rPr>
          <w:rFonts w:ascii="Arial" w:eastAsia="Arial" w:hAnsi="Arial" w:cs="Arial"/>
          <w:sz w:val="32"/>
          <w:szCs w:val="32"/>
        </w:rPr>
        <w:t>:</w:t>
      </w:r>
    </w:p>
    <w:p w14:paraId="56788DFC" w14:textId="426198B3" w:rsidR="005248A2" w:rsidRPr="00693B17" w:rsidRDefault="00702AA9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57BC9C44" wp14:editId="352BF2E1">
            <wp:simplePos x="0" y="0"/>
            <wp:positionH relativeFrom="margin">
              <wp:align>left</wp:align>
            </wp:positionH>
            <wp:positionV relativeFrom="paragraph">
              <wp:posOffset>1141730</wp:posOffset>
            </wp:positionV>
            <wp:extent cx="3438525" cy="1009650"/>
            <wp:effectExtent l="0" t="0" r="9525" b="0"/>
            <wp:wrapThrough wrapText="bothSides">
              <wp:wrapPolygon edited="0">
                <wp:start x="0" y="0"/>
                <wp:lineTo x="0" y="21192"/>
                <wp:lineTo x="21540" y="21192"/>
                <wp:lineTo x="21540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AA9">
        <w:rPr>
          <w:rFonts w:ascii="Arial" w:eastAsia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77696" behindDoc="0" locked="0" layoutInCell="1" allowOverlap="1" wp14:anchorId="7B83353B" wp14:editId="38C1FCB0">
            <wp:simplePos x="0" y="0"/>
            <wp:positionH relativeFrom="margin">
              <wp:posOffset>3605530</wp:posOffset>
            </wp:positionH>
            <wp:positionV relativeFrom="paragraph">
              <wp:posOffset>1236980</wp:posOffset>
            </wp:positionV>
            <wp:extent cx="34385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540" y="21415"/>
                <wp:lineTo x="21540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3F1CB404" wp14:editId="0950F491">
            <wp:simplePos x="0" y="0"/>
            <wp:positionH relativeFrom="margin">
              <wp:posOffset>1936115</wp:posOffset>
            </wp:positionH>
            <wp:positionV relativeFrom="paragraph">
              <wp:posOffset>2351405</wp:posOffset>
            </wp:positionV>
            <wp:extent cx="36576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488" y="21263"/>
                <wp:lineTo x="21488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606">
        <w:rPr>
          <w:noProof/>
          <w:lang w:eastAsia="es-ES"/>
        </w:rPr>
        <w:t xml:space="preserve">                   </w:t>
      </w:r>
    </w:p>
    <w:bookmarkEnd w:id="1"/>
    <w:p w14:paraId="619E4632" w14:textId="7E134D0B" w:rsidR="0029349F" w:rsidRDefault="0029349F" w:rsidP="0066737C">
      <w:pPr>
        <w:rPr>
          <w:rFonts w:ascii="Arial" w:eastAsia="Arial" w:hAnsi="Arial" w:cs="Arial"/>
          <w:sz w:val="20"/>
          <w:szCs w:val="20"/>
        </w:rPr>
      </w:pPr>
    </w:p>
    <w:p w14:paraId="67447520" w14:textId="21CFC951" w:rsidR="005248A2" w:rsidRDefault="005248A2" w:rsidP="0066737C">
      <w:pPr>
        <w:rPr>
          <w:rFonts w:ascii="Arial" w:eastAsia="Arial" w:hAnsi="Arial" w:cs="Arial"/>
          <w:sz w:val="20"/>
          <w:szCs w:val="20"/>
        </w:rPr>
      </w:pPr>
    </w:p>
    <w:p w14:paraId="6045801B" w14:textId="3BB40EDD" w:rsidR="005248A2" w:rsidRDefault="005248A2" w:rsidP="0066737C">
      <w:pPr>
        <w:rPr>
          <w:rFonts w:ascii="Arial" w:eastAsia="Arial" w:hAnsi="Arial" w:cs="Arial"/>
          <w:sz w:val="20"/>
          <w:szCs w:val="20"/>
        </w:rPr>
      </w:pPr>
    </w:p>
    <w:p w14:paraId="723AF27A" w14:textId="745C98D2" w:rsidR="005248A2" w:rsidRDefault="005248A2" w:rsidP="0066737C">
      <w:pPr>
        <w:rPr>
          <w:rFonts w:ascii="Arial" w:eastAsia="Arial" w:hAnsi="Arial" w:cs="Arial"/>
          <w:sz w:val="20"/>
          <w:szCs w:val="20"/>
        </w:rPr>
      </w:pPr>
    </w:p>
    <w:p w14:paraId="1F5FB451" w14:textId="77777777" w:rsidR="00F93B5E" w:rsidRDefault="00F93B5E" w:rsidP="0066737C">
      <w:pPr>
        <w:rPr>
          <w:rFonts w:ascii="Arial" w:eastAsia="Arial" w:hAnsi="Arial" w:cs="Arial"/>
          <w:sz w:val="20"/>
          <w:szCs w:val="20"/>
        </w:rPr>
      </w:pPr>
    </w:p>
    <w:p w14:paraId="0EC60AFD" w14:textId="77777777" w:rsidR="005248A2" w:rsidRPr="00693B17" w:rsidRDefault="005248A2" w:rsidP="0066737C">
      <w:pPr>
        <w:rPr>
          <w:rFonts w:ascii="Arial" w:eastAsia="Arial" w:hAnsi="Arial" w:cs="Arial"/>
          <w:sz w:val="20"/>
          <w:szCs w:val="20"/>
        </w:rPr>
      </w:pPr>
    </w:p>
    <w:p w14:paraId="1390C973" w14:textId="019BF356" w:rsidR="00D22CD7" w:rsidRPr="00693B17" w:rsidRDefault="00F93B5E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1" wp14:anchorId="40B39E8E" wp14:editId="56D2E9B5">
            <wp:simplePos x="0" y="0"/>
            <wp:positionH relativeFrom="margin">
              <wp:align>right</wp:align>
            </wp:positionH>
            <wp:positionV relativeFrom="paragraph">
              <wp:posOffset>546100</wp:posOffset>
            </wp:positionV>
            <wp:extent cx="6686550" cy="3124200"/>
            <wp:effectExtent l="0" t="0" r="0" b="0"/>
            <wp:wrapThrough wrapText="bothSides">
              <wp:wrapPolygon edited="0">
                <wp:start x="0" y="0"/>
                <wp:lineTo x="0" y="21468"/>
                <wp:lineTo x="21538" y="21468"/>
                <wp:lineTo x="2153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693B17">
        <w:rPr>
          <w:rFonts w:ascii="Arial" w:eastAsia="Arial" w:hAnsi="Arial" w:cs="Arial"/>
          <w:sz w:val="20"/>
          <w:szCs w:val="20"/>
        </w:rPr>
        <w:t xml:space="preserve">V.- </w:t>
      </w:r>
      <w:bookmarkStart w:id="2" w:name="_Hlk39874141"/>
      <w:r w:rsidR="00D22CD7" w:rsidRPr="00693B17">
        <w:rPr>
          <w:rFonts w:ascii="Arial" w:eastAsia="Arial" w:hAnsi="Arial" w:cs="Arial"/>
          <w:sz w:val="20"/>
          <w:szCs w:val="20"/>
        </w:rPr>
        <w:t>A</w:t>
      </w:r>
      <w:r w:rsidR="004A0246" w:rsidRPr="00693B17">
        <w:rPr>
          <w:rFonts w:ascii="Arial" w:eastAsia="Arial" w:hAnsi="Arial" w:cs="Arial"/>
          <w:sz w:val="20"/>
          <w:szCs w:val="20"/>
        </w:rPr>
        <w:t>ctividad a desarrollar</w:t>
      </w:r>
      <w:bookmarkEnd w:id="2"/>
      <w:r w:rsidR="00FF68B3">
        <w:rPr>
          <w:rFonts w:ascii="Arial" w:eastAsia="Arial" w:hAnsi="Arial" w:cs="Arial"/>
          <w:sz w:val="20"/>
          <w:szCs w:val="20"/>
        </w:rPr>
        <w:t>:</w:t>
      </w:r>
      <w:r w:rsidR="009B0429">
        <w:rPr>
          <w:rFonts w:ascii="Arial" w:eastAsia="Arial" w:hAnsi="Arial" w:cs="Arial"/>
          <w:sz w:val="20"/>
          <w:szCs w:val="20"/>
        </w:rPr>
        <w:t xml:space="preserve"> </w:t>
      </w:r>
      <w:r w:rsidR="00702AA9">
        <w:rPr>
          <w:rFonts w:ascii="Arial" w:eastAsia="Arial" w:hAnsi="Arial" w:cs="Arial"/>
          <w:sz w:val="20"/>
          <w:szCs w:val="20"/>
        </w:rPr>
        <w:t xml:space="preserve">A partir de </w:t>
      </w:r>
      <w:r>
        <w:rPr>
          <w:rFonts w:ascii="Arial" w:eastAsia="Arial" w:hAnsi="Arial" w:cs="Arial"/>
          <w:sz w:val="20"/>
          <w:szCs w:val="20"/>
        </w:rPr>
        <w:t>lo leído completa el siguiente esquema con la función y el nombre cada órgano indicado.</w:t>
      </w:r>
    </w:p>
    <w:p w14:paraId="7BD5EE45" w14:textId="31554384" w:rsidR="0029349F" w:rsidRDefault="0029349F" w:rsidP="0066737C">
      <w:pPr>
        <w:rPr>
          <w:rFonts w:ascii="Arial" w:hAnsi="Arial" w:cs="Arial"/>
          <w:b/>
          <w:bCs/>
        </w:rPr>
      </w:pPr>
    </w:p>
    <w:p w14:paraId="2F0BFC3D" w14:textId="79D88F77" w:rsidR="00F93B5E" w:rsidRDefault="00F93B5E" w:rsidP="0066737C">
      <w:pPr>
        <w:rPr>
          <w:rFonts w:ascii="Arial" w:hAnsi="Arial" w:cs="Arial"/>
          <w:b/>
          <w:bCs/>
        </w:rPr>
      </w:pPr>
    </w:p>
    <w:p w14:paraId="0404CA3C" w14:textId="3A0930F2" w:rsidR="00F93B5E" w:rsidRPr="000E4601" w:rsidRDefault="00F93B5E" w:rsidP="0066737C">
      <w:pPr>
        <w:rPr>
          <w:rFonts w:ascii="Arial" w:hAnsi="Arial" w:cs="Arial"/>
          <w:b/>
          <w:bCs/>
          <w:sz w:val="20"/>
          <w:szCs w:val="20"/>
        </w:rPr>
      </w:pPr>
      <w:r w:rsidRPr="000E4601">
        <w:rPr>
          <w:rFonts w:ascii="Arial" w:hAnsi="Arial" w:cs="Arial"/>
          <w:b/>
          <w:bCs/>
          <w:sz w:val="20"/>
          <w:szCs w:val="20"/>
        </w:rPr>
        <w:t xml:space="preserve"> TICKET DE SALIDA: </w:t>
      </w:r>
    </w:p>
    <w:p w14:paraId="769988B8" w14:textId="77777777" w:rsidR="00F93B5E" w:rsidRPr="000E4601" w:rsidRDefault="00F93B5E" w:rsidP="00F93B5E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 w:rsidRPr="000E4601">
        <w:rPr>
          <w:rFonts w:ascii="Arial" w:hAnsi="Arial" w:cs="Arial"/>
          <w:sz w:val="20"/>
          <w:szCs w:val="20"/>
          <w:lang w:val="es-ES_tradnl"/>
        </w:rPr>
        <w:t>¿Cuál de las siguientes asociaciones órgano- función es correcta?</w:t>
      </w:r>
    </w:p>
    <w:p w14:paraId="7B1EF9FE" w14:textId="20AE52BA" w:rsidR="00F93B5E" w:rsidRPr="000E4601" w:rsidRDefault="00F93B5E" w:rsidP="00F93B5E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 w:rsidRPr="000E4601">
        <w:rPr>
          <w:rFonts w:ascii="Arial" w:hAnsi="Arial" w:cs="Arial"/>
          <w:sz w:val="20"/>
          <w:szCs w:val="20"/>
          <w:lang w:val="es-ES_tradnl"/>
        </w:rPr>
        <w:t>a.- Oviducto- Pro</w:t>
      </w:r>
      <w:r w:rsidR="00A11094" w:rsidRPr="000E4601">
        <w:rPr>
          <w:rFonts w:ascii="Arial" w:hAnsi="Arial" w:cs="Arial"/>
          <w:sz w:val="20"/>
          <w:szCs w:val="20"/>
          <w:lang w:val="es-ES_tradnl"/>
        </w:rPr>
        <w:t>tege la entrada de la vagina</w:t>
      </w:r>
    </w:p>
    <w:p w14:paraId="6E698EEA" w14:textId="77777777" w:rsidR="00F93B5E" w:rsidRPr="000E4601" w:rsidRDefault="00F93B5E" w:rsidP="00F93B5E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 w:rsidRPr="000E4601">
        <w:rPr>
          <w:rFonts w:ascii="Arial" w:hAnsi="Arial" w:cs="Arial"/>
          <w:sz w:val="20"/>
          <w:szCs w:val="20"/>
          <w:lang w:val="es-ES_tradnl"/>
        </w:rPr>
        <w:t>b.- Ovario- Producción de ovocitos</w:t>
      </w:r>
    </w:p>
    <w:p w14:paraId="629C9AC5" w14:textId="3EC88276" w:rsidR="00F93B5E" w:rsidRPr="000E4601" w:rsidRDefault="00F93B5E" w:rsidP="00F93B5E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 w:rsidRPr="000E4601">
        <w:rPr>
          <w:rFonts w:ascii="Arial" w:hAnsi="Arial" w:cs="Arial"/>
          <w:sz w:val="20"/>
          <w:szCs w:val="20"/>
          <w:lang w:val="es-ES_tradnl"/>
        </w:rPr>
        <w:t xml:space="preserve">c.- Vagina- </w:t>
      </w:r>
      <w:r w:rsidR="00A11094" w:rsidRPr="000E4601">
        <w:rPr>
          <w:rFonts w:ascii="Arial" w:hAnsi="Arial" w:cs="Arial"/>
          <w:sz w:val="20"/>
          <w:szCs w:val="20"/>
          <w:lang w:val="es-ES_tradnl"/>
        </w:rPr>
        <w:t>Implantación del embrión</w:t>
      </w:r>
    </w:p>
    <w:p w14:paraId="2CEA69D5" w14:textId="216E71C7" w:rsidR="00F93B5E" w:rsidRPr="000E4601" w:rsidRDefault="00F93B5E" w:rsidP="00F93B5E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 w:rsidRPr="000E4601">
        <w:rPr>
          <w:rFonts w:ascii="Arial" w:hAnsi="Arial" w:cs="Arial"/>
          <w:sz w:val="20"/>
          <w:szCs w:val="20"/>
          <w:lang w:val="es-ES_tradnl"/>
        </w:rPr>
        <w:t xml:space="preserve">d.- útero- </w:t>
      </w:r>
      <w:r w:rsidR="008D183D">
        <w:rPr>
          <w:rFonts w:ascii="Arial" w:hAnsi="Arial" w:cs="Arial"/>
          <w:sz w:val="20"/>
          <w:szCs w:val="20"/>
          <w:lang w:val="es-ES_tradnl"/>
        </w:rPr>
        <w:t xml:space="preserve"> Producción de ovocitos</w:t>
      </w:r>
    </w:p>
    <w:p w14:paraId="37EAEA4B" w14:textId="77777777" w:rsidR="00F93B5E" w:rsidRPr="000E4601" w:rsidRDefault="00F93B5E" w:rsidP="00F93B5E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0DA78E81" w14:textId="0B6FE699" w:rsidR="00F93B5E" w:rsidRPr="000E4601" w:rsidRDefault="00A11094" w:rsidP="0066737C">
      <w:pPr>
        <w:rPr>
          <w:rFonts w:ascii="Arial" w:hAnsi="Arial" w:cs="Arial"/>
          <w:bCs/>
          <w:sz w:val="20"/>
          <w:szCs w:val="20"/>
        </w:rPr>
      </w:pPr>
      <w:r w:rsidRPr="000E4601">
        <w:rPr>
          <w:rFonts w:ascii="Arial" w:hAnsi="Arial" w:cs="Arial"/>
          <w:bCs/>
          <w:sz w:val="20"/>
          <w:szCs w:val="20"/>
        </w:rPr>
        <w:t>En qué</w:t>
      </w:r>
      <w:r w:rsidR="00F93B5E" w:rsidRPr="000E4601">
        <w:rPr>
          <w:rFonts w:ascii="Arial" w:hAnsi="Arial" w:cs="Arial"/>
          <w:bCs/>
          <w:sz w:val="20"/>
          <w:szCs w:val="20"/>
        </w:rPr>
        <w:t xml:space="preserve"> estructura del sistema reproductor femenino ocurre la fecundación</w:t>
      </w:r>
    </w:p>
    <w:p w14:paraId="18C97951" w14:textId="0C3F06FA" w:rsidR="00F93B5E" w:rsidRDefault="00F93B5E" w:rsidP="0066737C">
      <w:pPr>
        <w:rPr>
          <w:rFonts w:ascii="Arial" w:hAnsi="Arial" w:cs="Arial"/>
          <w:b/>
          <w:bCs/>
        </w:rPr>
      </w:pPr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50D8A920" wp14:editId="4B61E374">
            <wp:simplePos x="0" y="0"/>
            <wp:positionH relativeFrom="column">
              <wp:posOffset>3041015</wp:posOffset>
            </wp:positionH>
            <wp:positionV relativeFrom="paragraph">
              <wp:posOffset>153035</wp:posOffset>
            </wp:positionV>
            <wp:extent cx="2384425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399" y="21405"/>
                <wp:lineTo x="21399" y="0"/>
                <wp:lineTo x="0" y="0"/>
              </wp:wrapPolygon>
            </wp:wrapThrough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252EE" w14:textId="77777777" w:rsidR="00A11094" w:rsidRDefault="00A11094" w:rsidP="00A11094">
      <w:pPr>
        <w:pStyle w:val="Sinespaciado"/>
        <w:rPr>
          <w:lang w:val="es-ES_tradnl"/>
        </w:rPr>
      </w:pPr>
      <w:r>
        <w:rPr>
          <w:lang w:val="es-ES_tradnl"/>
        </w:rPr>
        <w:t>a.- 1</w:t>
      </w:r>
    </w:p>
    <w:p w14:paraId="4B043E31" w14:textId="77777777" w:rsidR="00A11094" w:rsidRDefault="00A11094" w:rsidP="00A11094">
      <w:pPr>
        <w:pStyle w:val="Sinespaciado"/>
        <w:rPr>
          <w:lang w:val="es-ES_tradnl"/>
        </w:rPr>
      </w:pPr>
      <w:r>
        <w:rPr>
          <w:lang w:val="es-ES_tradnl"/>
        </w:rPr>
        <w:t>b.- 2</w:t>
      </w:r>
    </w:p>
    <w:p w14:paraId="7CD2AD72" w14:textId="77777777" w:rsidR="00A11094" w:rsidRDefault="00A11094" w:rsidP="00A11094">
      <w:pPr>
        <w:pStyle w:val="Sinespaciado"/>
        <w:rPr>
          <w:lang w:val="es-ES_tradnl"/>
        </w:rPr>
      </w:pPr>
      <w:r>
        <w:rPr>
          <w:lang w:val="es-ES_tradnl"/>
        </w:rPr>
        <w:t>c.- 3</w:t>
      </w:r>
    </w:p>
    <w:p w14:paraId="3954F1D7" w14:textId="77777777" w:rsidR="00A11094" w:rsidRDefault="00A11094" w:rsidP="00A11094">
      <w:pPr>
        <w:pStyle w:val="Sinespaciado"/>
        <w:rPr>
          <w:lang w:val="es-ES_tradnl"/>
        </w:rPr>
      </w:pPr>
      <w:r>
        <w:rPr>
          <w:lang w:val="es-ES_tradnl"/>
        </w:rPr>
        <w:t>d.- 4</w:t>
      </w:r>
    </w:p>
    <w:p w14:paraId="03D89CF8" w14:textId="280A93B0" w:rsidR="00F93B5E" w:rsidRDefault="00F93B5E" w:rsidP="0066737C">
      <w:pPr>
        <w:rPr>
          <w:rFonts w:ascii="Arial" w:hAnsi="Arial" w:cs="Arial"/>
          <w:b/>
          <w:bCs/>
        </w:rPr>
      </w:pPr>
    </w:p>
    <w:p w14:paraId="38D08641" w14:textId="32BB31BF" w:rsidR="00F93B5E" w:rsidRDefault="00F93B5E" w:rsidP="0066737C">
      <w:pPr>
        <w:rPr>
          <w:rFonts w:ascii="Arial" w:hAnsi="Arial" w:cs="Arial"/>
          <w:b/>
          <w:bCs/>
        </w:rPr>
      </w:pPr>
    </w:p>
    <w:p w14:paraId="527046D3" w14:textId="3859EFB5" w:rsidR="00F93B5E" w:rsidRDefault="00F93B5E" w:rsidP="0066737C">
      <w:pPr>
        <w:rPr>
          <w:rFonts w:ascii="Arial" w:hAnsi="Arial" w:cs="Arial"/>
          <w:b/>
          <w:bCs/>
        </w:rPr>
      </w:pPr>
    </w:p>
    <w:p w14:paraId="7EA10524" w14:textId="055FB54E" w:rsidR="00F93B5E" w:rsidRDefault="00F93B5E" w:rsidP="0066737C">
      <w:pPr>
        <w:rPr>
          <w:rFonts w:ascii="Arial" w:hAnsi="Arial" w:cs="Arial"/>
          <w:b/>
          <w:bCs/>
        </w:rPr>
      </w:pPr>
    </w:p>
    <w:p w14:paraId="43BB34D9" w14:textId="77777777" w:rsidR="00DB1577" w:rsidRPr="00D22CD7" w:rsidRDefault="00DB1577" w:rsidP="0066737C">
      <w:pPr>
        <w:rPr>
          <w:rFonts w:ascii="Arial" w:hAnsi="Arial" w:cs="Arial"/>
          <w:b/>
          <w:bCs/>
        </w:rPr>
      </w:pPr>
    </w:p>
    <w:p w14:paraId="07E42B9C" w14:textId="56DF385B" w:rsidR="0029349F" w:rsidRPr="000E4601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0E4601">
        <w:rPr>
          <w:rFonts w:ascii="Arial" w:hAnsi="Arial" w:cs="Arial"/>
          <w:bCs/>
          <w:sz w:val="20"/>
          <w:szCs w:val="20"/>
        </w:rPr>
        <w:t>VI.-</w:t>
      </w:r>
      <w:r w:rsidRPr="000E4601">
        <w:rPr>
          <w:rFonts w:ascii="Arial" w:hAnsi="Arial" w:cs="Arial"/>
          <w:sz w:val="20"/>
          <w:szCs w:val="20"/>
        </w:rPr>
        <w:t xml:space="preserve"> </w:t>
      </w:r>
      <w:r w:rsidRPr="000E4601">
        <w:rPr>
          <w:rFonts w:ascii="Arial" w:hAnsi="Arial" w:cs="Arial"/>
          <w:bCs/>
          <w:sz w:val="20"/>
          <w:szCs w:val="20"/>
        </w:rPr>
        <w:t>R</w:t>
      </w:r>
      <w:r w:rsidR="004A0246" w:rsidRPr="000E4601">
        <w:rPr>
          <w:rFonts w:ascii="Arial" w:hAnsi="Arial" w:cs="Arial"/>
          <w:bCs/>
          <w:sz w:val="20"/>
          <w:szCs w:val="20"/>
        </w:rPr>
        <w:t>etroalimentación</w:t>
      </w:r>
      <w:r w:rsidR="00F93B5E" w:rsidRPr="000E4601">
        <w:rPr>
          <w:rFonts w:ascii="Arial" w:hAnsi="Arial" w:cs="Arial"/>
          <w:bCs/>
          <w:sz w:val="20"/>
          <w:szCs w:val="20"/>
        </w:rPr>
        <w:t>:</w:t>
      </w:r>
      <w:r w:rsidR="00CD5C98" w:rsidRPr="000E4601">
        <w:rPr>
          <w:rFonts w:ascii="Arial" w:hAnsi="Arial" w:cs="Arial"/>
          <w:bCs/>
          <w:sz w:val="20"/>
          <w:szCs w:val="20"/>
        </w:rPr>
        <w:t xml:space="preserve"> Recuerda que la función del sistema reproductor femenino es producir células sexuales llamadas ovocitos en los ovario</w:t>
      </w:r>
      <w:r w:rsidR="000E4601" w:rsidRPr="000E4601">
        <w:rPr>
          <w:rFonts w:ascii="Arial" w:hAnsi="Arial" w:cs="Arial"/>
          <w:bCs/>
          <w:sz w:val="20"/>
          <w:szCs w:val="20"/>
        </w:rPr>
        <w:t>s.</w:t>
      </w:r>
      <w:r w:rsidR="00CD5C98" w:rsidRPr="000E4601">
        <w:rPr>
          <w:rFonts w:ascii="Arial" w:hAnsi="Arial" w:cs="Arial"/>
          <w:bCs/>
          <w:sz w:val="20"/>
          <w:szCs w:val="20"/>
        </w:rPr>
        <w:t xml:space="preserve"> </w:t>
      </w:r>
    </w:p>
    <w:p w14:paraId="00CC321D" w14:textId="6529E32D" w:rsidR="00D22CD7" w:rsidRPr="000E4601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0E4601">
        <w:rPr>
          <w:rFonts w:ascii="Arial" w:hAnsi="Arial" w:cs="Arial"/>
          <w:bCs/>
          <w:sz w:val="20"/>
          <w:szCs w:val="20"/>
        </w:rPr>
        <w:t>VII.- F</w:t>
      </w:r>
      <w:r w:rsidR="004A0246" w:rsidRPr="000E4601">
        <w:rPr>
          <w:rFonts w:ascii="Arial" w:hAnsi="Arial" w:cs="Arial"/>
          <w:bCs/>
          <w:sz w:val="20"/>
          <w:szCs w:val="20"/>
        </w:rPr>
        <w:t>echa de envío</w:t>
      </w:r>
      <w:r w:rsidR="000E4601" w:rsidRPr="000E4601">
        <w:rPr>
          <w:rFonts w:ascii="Arial" w:hAnsi="Arial" w:cs="Arial"/>
          <w:bCs/>
          <w:sz w:val="20"/>
          <w:szCs w:val="20"/>
        </w:rPr>
        <w:t>: martes 8 de septiembre de 10 a 13 horas</w:t>
      </w:r>
    </w:p>
    <w:p w14:paraId="60ED2383" w14:textId="77777777" w:rsidR="000E4601" w:rsidRPr="004C1DA9" w:rsidRDefault="00D22CD7" w:rsidP="000E4601">
      <w:pPr>
        <w:rPr>
          <w:rFonts w:ascii="Arial" w:hAnsi="Arial" w:cs="Arial"/>
          <w:bCs/>
          <w:sz w:val="20"/>
          <w:szCs w:val="20"/>
        </w:rPr>
      </w:pPr>
      <w:r w:rsidRPr="000E4601">
        <w:rPr>
          <w:rFonts w:ascii="Arial" w:hAnsi="Arial" w:cs="Arial"/>
          <w:bCs/>
          <w:sz w:val="20"/>
          <w:szCs w:val="20"/>
        </w:rPr>
        <w:t>VIII.- C</w:t>
      </w:r>
      <w:r w:rsidR="004A0246" w:rsidRPr="000E4601">
        <w:rPr>
          <w:rFonts w:ascii="Arial" w:hAnsi="Arial" w:cs="Arial"/>
          <w:bCs/>
          <w:sz w:val="20"/>
          <w:szCs w:val="20"/>
        </w:rPr>
        <w:t>ómo y/o donde enviar</w:t>
      </w:r>
      <w:r w:rsidR="000E4601" w:rsidRPr="000E4601">
        <w:rPr>
          <w:rFonts w:ascii="Arial" w:hAnsi="Arial" w:cs="Arial"/>
          <w:bCs/>
          <w:sz w:val="20"/>
          <w:szCs w:val="20"/>
        </w:rPr>
        <w:t xml:space="preserve">: </w:t>
      </w:r>
      <w:hyperlink r:id="rId14" w:history="1">
        <w:r w:rsidR="000E4601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5C102383" w:rsidR="00D22CD7" w:rsidRPr="000E4601" w:rsidRDefault="00D22CD7" w:rsidP="0066737C">
      <w:pPr>
        <w:rPr>
          <w:rFonts w:ascii="Arial" w:hAnsi="Arial" w:cs="Arial"/>
          <w:bCs/>
          <w:sz w:val="20"/>
          <w:szCs w:val="20"/>
        </w:rPr>
      </w:pPr>
    </w:p>
    <w:p w14:paraId="4F6646CC" w14:textId="21B6D90D" w:rsidR="0066737C" w:rsidRPr="000E4601" w:rsidRDefault="0066737C" w:rsidP="0066737C">
      <w:pPr>
        <w:rPr>
          <w:sz w:val="20"/>
          <w:szCs w:val="20"/>
        </w:rPr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AB6704">
      <w:headerReference w:type="default" r:id="rId15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A4D0D" w14:textId="77777777" w:rsidR="001B651F" w:rsidRDefault="001B651F" w:rsidP="0066737C">
      <w:pPr>
        <w:spacing w:after="0" w:line="240" w:lineRule="auto"/>
      </w:pPr>
      <w:r>
        <w:separator/>
      </w:r>
    </w:p>
  </w:endnote>
  <w:endnote w:type="continuationSeparator" w:id="0">
    <w:p w14:paraId="1A3E2CC9" w14:textId="77777777" w:rsidR="001B651F" w:rsidRDefault="001B651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92A19" w14:textId="77777777" w:rsidR="001B651F" w:rsidRDefault="001B651F" w:rsidP="0066737C">
      <w:pPr>
        <w:spacing w:after="0" w:line="240" w:lineRule="auto"/>
      </w:pPr>
      <w:r>
        <w:separator/>
      </w:r>
    </w:p>
  </w:footnote>
  <w:footnote w:type="continuationSeparator" w:id="0">
    <w:p w14:paraId="12D417BA" w14:textId="77777777" w:rsidR="001B651F" w:rsidRDefault="001B651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0654"/>
    <w:rsid w:val="000E4601"/>
    <w:rsid w:val="000E76A2"/>
    <w:rsid w:val="000F0603"/>
    <w:rsid w:val="001B651F"/>
    <w:rsid w:val="0029349F"/>
    <w:rsid w:val="00327606"/>
    <w:rsid w:val="00332CCD"/>
    <w:rsid w:val="003676A1"/>
    <w:rsid w:val="00373AA5"/>
    <w:rsid w:val="003B5CCC"/>
    <w:rsid w:val="003F7237"/>
    <w:rsid w:val="00497882"/>
    <w:rsid w:val="004A0246"/>
    <w:rsid w:val="005248A2"/>
    <w:rsid w:val="00625DC4"/>
    <w:rsid w:val="0066737C"/>
    <w:rsid w:val="00693B17"/>
    <w:rsid w:val="006D3A22"/>
    <w:rsid w:val="00702AA9"/>
    <w:rsid w:val="00706BD2"/>
    <w:rsid w:val="00780824"/>
    <w:rsid w:val="00781F4D"/>
    <w:rsid w:val="008D183D"/>
    <w:rsid w:val="00924E1B"/>
    <w:rsid w:val="009B0429"/>
    <w:rsid w:val="009E01A5"/>
    <w:rsid w:val="009F2AFF"/>
    <w:rsid w:val="00A11094"/>
    <w:rsid w:val="00A624B2"/>
    <w:rsid w:val="00AB6704"/>
    <w:rsid w:val="00B06379"/>
    <w:rsid w:val="00B54627"/>
    <w:rsid w:val="00B92804"/>
    <w:rsid w:val="00BA02CE"/>
    <w:rsid w:val="00C10E9F"/>
    <w:rsid w:val="00C839AF"/>
    <w:rsid w:val="00CD5C98"/>
    <w:rsid w:val="00CF006A"/>
    <w:rsid w:val="00CF6BFB"/>
    <w:rsid w:val="00D22CD7"/>
    <w:rsid w:val="00DB1577"/>
    <w:rsid w:val="00EF4AE1"/>
    <w:rsid w:val="00F657AD"/>
    <w:rsid w:val="00F93B5E"/>
    <w:rsid w:val="00F940D7"/>
    <w:rsid w:val="00FA4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0E065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E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4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4420-C472-487B-AE02-AFF9442B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9</cp:revision>
  <dcterms:created xsi:type="dcterms:W3CDTF">2020-08-15T00:18:00Z</dcterms:created>
  <dcterms:modified xsi:type="dcterms:W3CDTF">2020-08-20T04:27:00Z</dcterms:modified>
</cp:coreProperties>
</file>