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B9B4D" w14:textId="77777777" w:rsidR="00750C07" w:rsidRDefault="00146561" w:rsidP="00750C07">
      <w:pPr>
        <w:spacing w:after="0"/>
        <w:ind w:right="3290"/>
        <w:jc w:val="right"/>
        <w:rPr>
          <w:rFonts w:ascii="Arial" w:eastAsia="Arial" w:hAnsi="Arial" w:cs="Arial"/>
          <w:b/>
          <w:sz w:val="24"/>
        </w:rPr>
      </w:pPr>
      <w:bookmarkStart w:id="0" w:name="_GoBack"/>
      <w:bookmarkEnd w:id="0"/>
      <w:r>
        <w:t xml:space="preserve">  </w:t>
      </w:r>
      <w:r w:rsidR="00750C07">
        <w:rPr>
          <w:rFonts w:ascii="Arial" w:eastAsia="Arial" w:hAnsi="Arial" w:cs="Arial"/>
          <w:b/>
          <w:sz w:val="24"/>
        </w:rPr>
        <w:t xml:space="preserve">LENGUAJE Y COMUNICACIÓN </w:t>
      </w:r>
    </w:p>
    <w:p w14:paraId="27A1D176" w14:textId="77777777" w:rsidR="00750C07" w:rsidRDefault="00750C07" w:rsidP="00750C07">
      <w:pPr>
        <w:spacing w:after="0"/>
        <w:ind w:right="3290"/>
        <w:jc w:val="right"/>
      </w:pPr>
    </w:p>
    <w:p w14:paraId="05ED5258" w14:textId="77777777" w:rsidR="00750C07" w:rsidRDefault="00750C07" w:rsidP="00750C07">
      <w:pPr>
        <w:spacing w:after="4"/>
        <w:jc w:val="both"/>
      </w:pPr>
      <w:r w:rsidRPr="00055D6B">
        <w:rPr>
          <w:rFonts w:ascii="Arial" w:hAnsi="Arial" w:cs="Arial"/>
          <w:b/>
          <w:sz w:val="24"/>
          <w:szCs w:val="24"/>
          <w:lang w:val="en-US"/>
        </w:rPr>
        <w:t>Nombre</w:t>
      </w:r>
      <w:r w:rsidRPr="00055D6B">
        <w:rPr>
          <w:rFonts w:ascii="Arial" w:hAnsi="Arial" w:cs="Arial"/>
          <w:sz w:val="24"/>
          <w:szCs w:val="24"/>
          <w:lang w:val="en-US"/>
        </w:rPr>
        <w:t xml:space="preserve">: ………………………………………………………………… </w:t>
      </w:r>
      <w:r>
        <w:rPr>
          <w:rFonts w:ascii="Arial" w:eastAsia="Arial" w:hAnsi="Arial" w:cs="Arial"/>
          <w:b/>
          <w:sz w:val="24"/>
        </w:rPr>
        <w:t xml:space="preserve"> </w:t>
      </w:r>
    </w:p>
    <w:p w14:paraId="7C7CAF77" w14:textId="77777777" w:rsidR="00750C07" w:rsidRDefault="00750C07" w:rsidP="00750C07">
      <w:pPr>
        <w:spacing w:after="12"/>
        <w:ind w:left="-5" w:hanging="10"/>
      </w:pPr>
      <w:r>
        <w:rPr>
          <w:rFonts w:ascii="Arial" w:eastAsia="Arial" w:hAnsi="Arial" w:cs="Arial"/>
          <w:b/>
          <w:sz w:val="24"/>
        </w:rPr>
        <w:t>Curso</w:t>
      </w:r>
      <w:r>
        <w:rPr>
          <w:rFonts w:ascii="Arial" w:eastAsia="Arial" w:hAnsi="Arial" w:cs="Arial"/>
          <w:sz w:val="24"/>
        </w:rPr>
        <w:t xml:space="preserve">: 6° año  </w:t>
      </w:r>
      <w:r>
        <w:t xml:space="preserve"> </w:t>
      </w:r>
    </w:p>
    <w:p w14:paraId="56645C98" w14:textId="77777777" w:rsidR="00750C07" w:rsidRDefault="00750C07" w:rsidP="00750C07">
      <w:pPr>
        <w:spacing w:after="12"/>
        <w:ind w:left="-5" w:hanging="10"/>
      </w:pPr>
      <w:r>
        <w:rPr>
          <w:rFonts w:ascii="Arial" w:eastAsia="Arial" w:hAnsi="Arial" w:cs="Arial"/>
          <w:b/>
          <w:sz w:val="24"/>
        </w:rPr>
        <w:t>Fecha</w:t>
      </w:r>
      <w:r>
        <w:rPr>
          <w:rFonts w:ascii="Arial" w:eastAsia="Arial" w:hAnsi="Arial" w:cs="Arial"/>
          <w:sz w:val="24"/>
        </w:rPr>
        <w:t xml:space="preserve">: </w:t>
      </w:r>
      <w:r w:rsidR="007B0DBF">
        <w:rPr>
          <w:rFonts w:ascii="Arial" w:eastAsia="Arial" w:hAnsi="Arial" w:cs="Arial"/>
          <w:sz w:val="24"/>
        </w:rPr>
        <w:t>06</w:t>
      </w:r>
      <w:r>
        <w:rPr>
          <w:rFonts w:ascii="Arial" w:eastAsia="Arial" w:hAnsi="Arial" w:cs="Arial"/>
          <w:sz w:val="24"/>
        </w:rPr>
        <w:t xml:space="preserve"> al </w:t>
      </w:r>
      <w:r w:rsidR="007B0DBF">
        <w:rPr>
          <w:rFonts w:ascii="Arial" w:eastAsia="Arial" w:hAnsi="Arial" w:cs="Arial"/>
          <w:sz w:val="24"/>
        </w:rPr>
        <w:t>10</w:t>
      </w:r>
      <w:r>
        <w:rPr>
          <w:rFonts w:ascii="Arial" w:eastAsia="Arial" w:hAnsi="Arial" w:cs="Arial"/>
          <w:sz w:val="24"/>
        </w:rPr>
        <w:t xml:space="preserve"> de abril de 2020 </w:t>
      </w:r>
      <w:r>
        <w:t xml:space="preserve"> </w:t>
      </w:r>
    </w:p>
    <w:p w14:paraId="63411081" w14:textId="77777777" w:rsidR="00BF78AF" w:rsidRDefault="00146561">
      <w:pPr>
        <w:spacing w:after="0"/>
        <w:ind w:left="64"/>
      </w:pPr>
      <w:r>
        <w:rPr>
          <w:rFonts w:ascii="Arial" w:eastAsia="Arial" w:hAnsi="Arial" w:cs="Arial"/>
          <w:sz w:val="24"/>
        </w:rPr>
        <w:t xml:space="preserve"> </w:t>
      </w:r>
      <w:r>
        <w:t xml:space="preserve">    </w:t>
      </w:r>
    </w:p>
    <w:tbl>
      <w:tblPr>
        <w:tblStyle w:val="TableGrid"/>
        <w:tblW w:w="10932" w:type="dxa"/>
        <w:tblInd w:w="70" w:type="dxa"/>
        <w:tblCellMar>
          <w:top w:w="49" w:type="dxa"/>
          <w:left w:w="122" w:type="dxa"/>
          <w:right w:w="115" w:type="dxa"/>
        </w:tblCellMar>
        <w:tblLook w:val="04A0" w:firstRow="1" w:lastRow="0" w:firstColumn="1" w:lastColumn="0" w:noHBand="0" w:noVBand="1"/>
      </w:tblPr>
      <w:tblGrid>
        <w:gridCol w:w="10932"/>
      </w:tblGrid>
      <w:tr w:rsidR="00BF78AF" w14:paraId="2463E7A0" w14:textId="77777777">
        <w:trPr>
          <w:trHeight w:val="416"/>
        </w:trPr>
        <w:tc>
          <w:tcPr>
            <w:tcW w:w="10932" w:type="dxa"/>
            <w:tcBorders>
              <w:top w:val="single" w:sz="2" w:space="0" w:color="000000"/>
              <w:left w:val="single" w:sz="2" w:space="0" w:color="000000"/>
              <w:bottom w:val="single" w:sz="2" w:space="0" w:color="000000"/>
              <w:right w:val="single" w:sz="2" w:space="0" w:color="000000"/>
            </w:tcBorders>
          </w:tcPr>
          <w:p w14:paraId="5223042C" w14:textId="77777777" w:rsidR="00BF78AF" w:rsidRDefault="00146561">
            <w:r>
              <w:rPr>
                <w:rFonts w:ascii="Arial" w:eastAsia="Arial" w:hAnsi="Arial" w:cs="Arial"/>
                <w:b/>
                <w:sz w:val="24"/>
              </w:rPr>
              <w:t xml:space="preserve">O.A: </w:t>
            </w:r>
            <w:r>
              <w:t xml:space="preserve">    </w:t>
            </w:r>
          </w:p>
        </w:tc>
      </w:tr>
      <w:tr w:rsidR="00BF78AF" w14:paraId="124F05D2" w14:textId="77777777" w:rsidTr="00750C07">
        <w:trPr>
          <w:trHeight w:val="1341"/>
        </w:trPr>
        <w:tc>
          <w:tcPr>
            <w:tcW w:w="10932" w:type="dxa"/>
            <w:tcBorders>
              <w:top w:val="single" w:sz="2" w:space="0" w:color="000000"/>
              <w:left w:val="single" w:sz="2" w:space="0" w:color="000000"/>
              <w:bottom w:val="single" w:sz="2" w:space="0" w:color="000000"/>
              <w:right w:val="single" w:sz="2" w:space="0" w:color="000000"/>
            </w:tcBorders>
          </w:tcPr>
          <w:p w14:paraId="27B99E39" w14:textId="77777777" w:rsidR="00750C07" w:rsidRPr="00750C07" w:rsidRDefault="00750C07" w:rsidP="00750C07">
            <w:pPr>
              <w:jc w:val="both"/>
              <w:rPr>
                <w:rFonts w:ascii="Times New Roman" w:hAnsi="Times New Roman" w:cs="Times New Roman"/>
                <w:sz w:val="24"/>
                <w:szCs w:val="24"/>
                <w:shd w:val="clear" w:color="auto" w:fill="FFFFFF"/>
              </w:rPr>
            </w:pPr>
            <w:r w:rsidRPr="00750C07">
              <w:rPr>
                <w:rFonts w:ascii="Times New Roman" w:hAnsi="Times New Roman" w:cs="Times New Roman"/>
                <w:b/>
                <w:bCs/>
                <w:sz w:val="24"/>
                <w:szCs w:val="24"/>
                <w:shd w:val="clear" w:color="auto" w:fill="FFFFFF"/>
              </w:rPr>
              <w:t>OA4 -</w:t>
            </w:r>
            <w:r w:rsidRPr="00750C07">
              <w:rPr>
                <w:rFonts w:ascii="Times New Roman" w:hAnsi="Times New Roman" w:cs="Times New Roman"/>
                <w:sz w:val="24"/>
                <w:szCs w:val="24"/>
                <w:shd w:val="clear" w:color="auto" w:fill="FFFFFF"/>
              </w:rPr>
              <w:t>Analizar aspectos relevantes de las narraciones leídas para profundizar su comprensión: …</w:t>
            </w:r>
          </w:p>
          <w:p w14:paraId="16F7B3EC" w14:textId="77777777" w:rsidR="00750C07" w:rsidRPr="00750C07" w:rsidRDefault="00750C07" w:rsidP="00750C07">
            <w:pPr>
              <w:jc w:val="both"/>
              <w:rPr>
                <w:rFonts w:ascii="Times New Roman" w:hAnsi="Times New Roman" w:cs="Times New Roman"/>
                <w:sz w:val="24"/>
                <w:szCs w:val="24"/>
                <w:shd w:val="clear" w:color="auto" w:fill="FFFFFF"/>
              </w:rPr>
            </w:pPr>
            <w:r w:rsidRPr="00750C07">
              <w:rPr>
                <w:rFonts w:ascii="Times New Roman" w:hAnsi="Times New Roman" w:cs="Times New Roman"/>
                <w:b/>
                <w:bCs/>
                <w:sz w:val="24"/>
                <w:szCs w:val="24"/>
                <w:shd w:val="clear" w:color="auto" w:fill="FFFFFF"/>
              </w:rPr>
              <w:t>OA3 -</w:t>
            </w:r>
            <w:r w:rsidRPr="00750C07">
              <w:rPr>
                <w:rFonts w:ascii="Times New Roman" w:hAnsi="Times New Roman" w:cs="Times New Roman"/>
                <w:sz w:val="24"/>
                <w:szCs w:val="24"/>
                <w:shd w:val="clear" w:color="auto" w:fill="FFFFFF"/>
              </w:rPr>
              <w:t>Leer y familiarizarse con un amplio repertorio de literatura para aumentar su conocimiento del mundo, desarrollar su imaginación y reconocer su valor social y cultural...</w:t>
            </w:r>
          </w:p>
          <w:p w14:paraId="37BE1597" w14:textId="77777777" w:rsidR="00BF78AF" w:rsidRDefault="00750C07" w:rsidP="00750C07">
            <w:r w:rsidRPr="00750C07">
              <w:rPr>
                <w:rFonts w:ascii="Times New Roman" w:hAnsi="Times New Roman" w:cs="Times New Roman"/>
                <w:b/>
                <w:bCs/>
                <w:sz w:val="24"/>
                <w:szCs w:val="24"/>
                <w:shd w:val="clear" w:color="auto" w:fill="FFFFFF"/>
              </w:rPr>
              <w:t>OA2 -</w:t>
            </w:r>
            <w:r w:rsidRPr="00750C07">
              <w:rPr>
                <w:rFonts w:ascii="Times New Roman" w:hAnsi="Times New Roman" w:cs="Times New Roman"/>
                <w:sz w:val="24"/>
                <w:szCs w:val="24"/>
                <w:shd w:val="clear" w:color="auto" w:fill="FFFFFF"/>
              </w:rPr>
              <w:t>Comprender textos, aplicando estrategias de comprensión lectora…</w:t>
            </w:r>
            <w:r w:rsidR="00146561">
              <w:t xml:space="preserve"> </w:t>
            </w:r>
          </w:p>
        </w:tc>
      </w:tr>
      <w:tr w:rsidR="00BF78AF" w14:paraId="78E0ED8E" w14:textId="77777777">
        <w:trPr>
          <w:trHeight w:val="405"/>
        </w:trPr>
        <w:tc>
          <w:tcPr>
            <w:tcW w:w="10932" w:type="dxa"/>
            <w:tcBorders>
              <w:top w:val="single" w:sz="2" w:space="0" w:color="000000"/>
              <w:left w:val="single" w:sz="2" w:space="0" w:color="000000"/>
              <w:bottom w:val="single" w:sz="2" w:space="0" w:color="000000"/>
              <w:right w:val="single" w:sz="2" w:space="0" w:color="000000"/>
            </w:tcBorders>
          </w:tcPr>
          <w:p w14:paraId="7C9EF318" w14:textId="77777777" w:rsidR="00BF78AF" w:rsidRDefault="00146561">
            <w:r>
              <w:rPr>
                <w:rFonts w:ascii="Arial" w:eastAsia="Arial" w:hAnsi="Arial" w:cs="Arial"/>
                <w:sz w:val="28"/>
              </w:rPr>
              <w:t>Indicaciones</w:t>
            </w:r>
            <w:r w:rsidR="00750C07">
              <w:rPr>
                <w:rFonts w:ascii="Arial" w:eastAsia="Arial" w:hAnsi="Arial" w:cs="Arial"/>
                <w:sz w:val="28"/>
              </w:rPr>
              <w:t xml:space="preserve"> Generales</w:t>
            </w:r>
            <w:r>
              <w:rPr>
                <w:rFonts w:ascii="Arial" w:eastAsia="Arial" w:hAnsi="Arial" w:cs="Arial"/>
                <w:sz w:val="28"/>
              </w:rPr>
              <w:t xml:space="preserve">: </w:t>
            </w:r>
            <w:r>
              <w:rPr>
                <w:sz w:val="28"/>
                <w:vertAlign w:val="subscript"/>
              </w:rPr>
              <w:t xml:space="preserve"> </w:t>
            </w:r>
          </w:p>
        </w:tc>
      </w:tr>
      <w:tr w:rsidR="00BF78AF" w14:paraId="0C1C52D6" w14:textId="77777777" w:rsidTr="00750C07">
        <w:trPr>
          <w:trHeight w:val="1750"/>
        </w:trPr>
        <w:tc>
          <w:tcPr>
            <w:tcW w:w="10932" w:type="dxa"/>
            <w:tcBorders>
              <w:top w:val="single" w:sz="2" w:space="0" w:color="000000"/>
              <w:left w:val="single" w:sz="2" w:space="0" w:color="000000"/>
              <w:bottom w:val="single" w:sz="2" w:space="0" w:color="000000"/>
              <w:right w:val="single" w:sz="2" w:space="0" w:color="000000"/>
            </w:tcBorders>
          </w:tcPr>
          <w:p w14:paraId="68065AF1" w14:textId="77777777" w:rsidR="00750C07" w:rsidRPr="00874ABD" w:rsidRDefault="00750C07" w:rsidP="00750C07">
            <w:pPr>
              <w:ind w:left="16"/>
              <w:rPr>
                <w:rFonts w:ascii="Times New Roman" w:hAnsi="Times New Roman" w:cs="Times New Roman"/>
              </w:rPr>
            </w:pPr>
            <w:r w:rsidRPr="00874ABD">
              <w:rPr>
                <w:rFonts w:ascii="Times New Roman" w:eastAsia="Arial" w:hAnsi="Times New Roman" w:cs="Times New Roman"/>
              </w:rPr>
              <w:t>1.- Lee atentamente el texto y completa todas las actividades</w:t>
            </w:r>
            <w:r w:rsidRPr="00874ABD">
              <w:rPr>
                <w:rFonts w:ascii="Times New Roman" w:hAnsi="Times New Roman" w:cs="Times New Roman"/>
              </w:rPr>
              <w:t xml:space="preserve"> </w:t>
            </w:r>
          </w:p>
          <w:p w14:paraId="56DBC137" w14:textId="77777777" w:rsidR="00750C07" w:rsidRPr="00874ABD" w:rsidRDefault="00750C07" w:rsidP="00750C07">
            <w:pPr>
              <w:ind w:left="16"/>
              <w:rPr>
                <w:rFonts w:ascii="Times New Roman" w:hAnsi="Times New Roman" w:cs="Times New Roman"/>
              </w:rPr>
            </w:pPr>
            <w:r w:rsidRPr="00874ABD">
              <w:rPr>
                <w:rFonts w:ascii="Times New Roman" w:eastAsia="Arial" w:hAnsi="Times New Roman" w:cs="Times New Roman"/>
              </w:rPr>
              <w:t xml:space="preserve">2.- Responde de manera completa en esta misma ficha </w:t>
            </w:r>
            <w:r w:rsidRPr="00874ABD">
              <w:rPr>
                <w:rFonts w:ascii="Times New Roman" w:hAnsi="Times New Roman" w:cs="Times New Roman"/>
              </w:rPr>
              <w:t xml:space="preserve"> </w:t>
            </w:r>
          </w:p>
          <w:p w14:paraId="479049E0" w14:textId="77777777" w:rsidR="00750C07" w:rsidRPr="00874ABD" w:rsidRDefault="00750C07" w:rsidP="00750C07">
            <w:pPr>
              <w:ind w:left="16"/>
              <w:rPr>
                <w:rFonts w:ascii="Times New Roman" w:hAnsi="Times New Roman" w:cs="Times New Roman"/>
              </w:rPr>
            </w:pPr>
            <w:r w:rsidRPr="00874ABD">
              <w:rPr>
                <w:rFonts w:ascii="Times New Roman" w:eastAsia="Arial" w:hAnsi="Times New Roman" w:cs="Times New Roman"/>
              </w:rPr>
              <w:t xml:space="preserve">3.- Enviar fotos al siguiente correo: </w:t>
            </w:r>
            <w:r w:rsidRPr="00874ABD">
              <w:rPr>
                <w:rFonts w:ascii="Times New Roman" w:hAnsi="Times New Roman" w:cs="Times New Roman"/>
                <w:color w:val="0563C1"/>
                <w:u w:val="single" w:color="0563C1"/>
              </w:rPr>
              <w:t>profepaolafaundez@gmail.com</w:t>
            </w:r>
            <w:r w:rsidRPr="00874ABD">
              <w:rPr>
                <w:rFonts w:ascii="Times New Roman" w:hAnsi="Times New Roman" w:cs="Times New Roman"/>
              </w:rPr>
              <w:t xml:space="preserve">   o </w:t>
            </w:r>
            <w:proofErr w:type="spellStart"/>
            <w:r w:rsidRPr="00874ABD">
              <w:rPr>
                <w:rFonts w:ascii="Times New Roman" w:hAnsi="Times New Roman" w:cs="Times New Roman"/>
              </w:rPr>
              <w:t>whatsapp</w:t>
            </w:r>
            <w:proofErr w:type="spellEnd"/>
            <w:r w:rsidRPr="00874ABD">
              <w:rPr>
                <w:rFonts w:ascii="Times New Roman" w:hAnsi="Times New Roman" w:cs="Times New Roman"/>
              </w:rPr>
              <w:t xml:space="preserve"> del curso</w:t>
            </w:r>
          </w:p>
          <w:p w14:paraId="056EE9A0" w14:textId="77777777" w:rsidR="00750C07" w:rsidRPr="00874ABD" w:rsidRDefault="00750C07" w:rsidP="00750C07">
            <w:pPr>
              <w:ind w:left="16"/>
              <w:rPr>
                <w:rFonts w:ascii="Times New Roman" w:hAnsi="Times New Roman" w:cs="Times New Roman"/>
              </w:rPr>
            </w:pPr>
            <w:r w:rsidRPr="00874ABD">
              <w:rPr>
                <w:rFonts w:ascii="Times New Roman" w:eastAsia="Arial" w:hAnsi="Times New Roman" w:cs="Times New Roman"/>
              </w:rPr>
              <w:t xml:space="preserve">4.- Fecha de entrega hasta el viernes </w:t>
            </w:r>
            <w:r w:rsidR="007B0DBF">
              <w:rPr>
                <w:rFonts w:ascii="Times New Roman" w:eastAsia="Arial" w:hAnsi="Times New Roman" w:cs="Times New Roman"/>
              </w:rPr>
              <w:t>10</w:t>
            </w:r>
            <w:r w:rsidRPr="00874ABD">
              <w:rPr>
                <w:rFonts w:ascii="Times New Roman" w:eastAsia="Arial" w:hAnsi="Times New Roman" w:cs="Times New Roman"/>
              </w:rPr>
              <w:t xml:space="preserve"> de abril a las 14:00 P.M.  </w:t>
            </w:r>
          </w:p>
          <w:p w14:paraId="0B054B09" w14:textId="77777777" w:rsidR="00750C07" w:rsidRDefault="00750C07" w:rsidP="00750C07">
            <w:pPr>
              <w:ind w:left="16"/>
              <w:rPr>
                <w:rFonts w:ascii="Times New Roman" w:eastAsia="Arial" w:hAnsi="Times New Roman" w:cs="Times New Roman"/>
              </w:rPr>
            </w:pPr>
            <w:r w:rsidRPr="00874ABD">
              <w:rPr>
                <w:rFonts w:ascii="Times New Roman" w:eastAsia="Arial" w:hAnsi="Times New Roman" w:cs="Times New Roman"/>
              </w:rPr>
              <w:t xml:space="preserve">5.- Cada una de las actividades serán evaluadas en la fecha de entrega. </w:t>
            </w:r>
          </w:p>
          <w:p w14:paraId="651C5CAD" w14:textId="77777777" w:rsidR="00BF78AF" w:rsidRDefault="00750C07" w:rsidP="00750C07">
            <w:pPr>
              <w:ind w:left="16"/>
            </w:pPr>
            <w:r w:rsidRPr="00874ABD">
              <w:rPr>
                <w:rFonts w:ascii="Times New Roman" w:eastAsia="Arial" w:hAnsi="Times New Roman" w:cs="Times New Roman"/>
              </w:rPr>
              <w:t>6.- No olvidar escribir tu nombre en el archivo cuando envíes el correo.</w:t>
            </w:r>
            <w:r w:rsidRPr="00874ABD">
              <w:rPr>
                <w:rFonts w:ascii="Times New Roman" w:eastAsia="Times New Roman" w:hAnsi="Times New Roman" w:cs="Times New Roman"/>
              </w:rPr>
              <w:t xml:space="preserve"> </w:t>
            </w:r>
            <w:r w:rsidRPr="00874ABD">
              <w:rPr>
                <w:rFonts w:ascii="Times New Roman" w:hAnsi="Times New Roman" w:cs="Times New Roman"/>
              </w:rPr>
              <w:t xml:space="preserve"> </w:t>
            </w:r>
            <w:r w:rsidR="00146561">
              <w:t xml:space="preserve">  </w:t>
            </w:r>
          </w:p>
        </w:tc>
      </w:tr>
    </w:tbl>
    <w:p w14:paraId="35A28421" w14:textId="77777777" w:rsidR="00BF78AF" w:rsidRDefault="00146561">
      <w:pPr>
        <w:spacing w:after="0"/>
        <w:ind w:left="64"/>
      </w:pPr>
      <w:r>
        <w:t xml:space="preserve">     </w:t>
      </w:r>
    </w:p>
    <w:p w14:paraId="36B3BC28" w14:textId="77777777" w:rsidR="0089228F" w:rsidRDefault="0089228F">
      <w:pPr>
        <w:spacing w:after="0"/>
        <w:ind w:left="64"/>
      </w:pPr>
    </w:p>
    <w:p w14:paraId="28462007" w14:textId="77777777" w:rsidR="00750C07" w:rsidRDefault="00750C07" w:rsidP="00750C07">
      <w:pPr>
        <w:spacing w:after="0"/>
        <w:ind w:left="16"/>
        <w:rPr>
          <w:sz w:val="24"/>
          <w:szCs w:val="24"/>
        </w:rPr>
      </w:pPr>
      <w:r w:rsidRPr="00874ABD">
        <w:rPr>
          <w:b/>
          <w:sz w:val="24"/>
          <w:szCs w:val="24"/>
        </w:rPr>
        <w:t>Objetivo de la clase:</w:t>
      </w:r>
      <w:r w:rsidRPr="00874ABD">
        <w:rPr>
          <w:sz w:val="24"/>
          <w:szCs w:val="24"/>
        </w:rPr>
        <w:t xml:space="preserve"> </w:t>
      </w:r>
      <w:r>
        <w:rPr>
          <w:sz w:val="24"/>
          <w:szCs w:val="24"/>
        </w:rPr>
        <w:t>“</w:t>
      </w:r>
      <w:r w:rsidR="00E7224B">
        <w:rPr>
          <w:sz w:val="24"/>
          <w:szCs w:val="24"/>
        </w:rPr>
        <w:t>Extraer información y relacionar las imágenes de un texto informativo para ampliar mi conocimiento de mundo</w:t>
      </w:r>
      <w:r w:rsidRPr="00874ABD">
        <w:rPr>
          <w:sz w:val="24"/>
          <w:szCs w:val="24"/>
        </w:rPr>
        <w:t>.</w:t>
      </w:r>
      <w:r>
        <w:rPr>
          <w:sz w:val="24"/>
          <w:szCs w:val="24"/>
        </w:rPr>
        <w:t>”</w:t>
      </w:r>
    </w:p>
    <w:p w14:paraId="254769B0" w14:textId="77777777" w:rsidR="0089228F" w:rsidRPr="00874ABD" w:rsidRDefault="0089228F" w:rsidP="00750C07">
      <w:pPr>
        <w:spacing w:after="0"/>
        <w:ind w:left="16"/>
        <w:rPr>
          <w:sz w:val="24"/>
          <w:szCs w:val="24"/>
        </w:rPr>
      </w:pPr>
    </w:p>
    <w:p w14:paraId="3FAE40CE" w14:textId="77777777" w:rsidR="00750C07" w:rsidRDefault="00750C07" w:rsidP="00750C07">
      <w:pPr>
        <w:spacing w:after="0"/>
        <w:ind w:left="16"/>
        <w:jc w:val="center"/>
        <w:rPr>
          <w:b/>
          <w:sz w:val="24"/>
          <w:szCs w:val="24"/>
        </w:rPr>
      </w:pPr>
      <w:r w:rsidRPr="00874ABD">
        <w:rPr>
          <w:b/>
          <w:sz w:val="24"/>
          <w:szCs w:val="24"/>
        </w:rPr>
        <w:t>“</w:t>
      </w:r>
      <w:r w:rsidR="00E7224B">
        <w:rPr>
          <w:b/>
          <w:sz w:val="24"/>
          <w:szCs w:val="24"/>
        </w:rPr>
        <w:t>Reforzar estrategias de comprensión lectora</w:t>
      </w:r>
      <w:r w:rsidRPr="00874ABD">
        <w:rPr>
          <w:b/>
          <w:sz w:val="24"/>
          <w:szCs w:val="24"/>
        </w:rPr>
        <w:t>”</w:t>
      </w:r>
    </w:p>
    <w:p w14:paraId="1AF8FDB3" w14:textId="77777777" w:rsidR="00D50BE5" w:rsidRDefault="00D50BE5" w:rsidP="00750C07">
      <w:pPr>
        <w:spacing w:after="0"/>
        <w:ind w:left="16"/>
        <w:jc w:val="center"/>
        <w:rPr>
          <w:b/>
          <w:sz w:val="24"/>
          <w:szCs w:val="24"/>
        </w:rPr>
      </w:pPr>
    </w:p>
    <w:p w14:paraId="5D296DDA" w14:textId="77777777" w:rsidR="00D50BE5" w:rsidRDefault="00E7224B" w:rsidP="00E7224B">
      <w:pPr>
        <w:spacing w:after="0"/>
        <w:ind w:left="16"/>
        <w:jc w:val="both"/>
        <w:rPr>
          <w:sz w:val="24"/>
          <w:szCs w:val="24"/>
        </w:rPr>
      </w:pPr>
      <w:r>
        <w:rPr>
          <w:sz w:val="24"/>
          <w:szCs w:val="24"/>
        </w:rPr>
        <w:tab/>
        <w:t xml:space="preserve">En esta actividad se busca reforzar una de las estrategias de comprensión lectora más importantes, para ello es importante preguntarse, </w:t>
      </w:r>
      <w:r w:rsidRPr="00E7224B">
        <w:rPr>
          <w:b/>
          <w:sz w:val="24"/>
          <w:szCs w:val="24"/>
        </w:rPr>
        <w:t>¿Cómo relacionar lo que leo con mis experiencias y conocimientos previos?</w:t>
      </w:r>
      <w:r>
        <w:rPr>
          <w:sz w:val="24"/>
          <w:szCs w:val="24"/>
        </w:rPr>
        <w:t xml:space="preserve"> </w:t>
      </w:r>
    </w:p>
    <w:p w14:paraId="19683C62" w14:textId="77777777" w:rsidR="00E7224B" w:rsidRDefault="00E7224B" w:rsidP="00E7224B">
      <w:pPr>
        <w:spacing w:after="0"/>
        <w:ind w:left="16"/>
        <w:jc w:val="both"/>
        <w:rPr>
          <w:sz w:val="24"/>
          <w:szCs w:val="24"/>
        </w:rPr>
      </w:pPr>
    </w:p>
    <w:p w14:paraId="4EE13C90" w14:textId="77777777" w:rsidR="00E7224B" w:rsidRDefault="00E7224B" w:rsidP="00E7224B">
      <w:pPr>
        <w:spacing w:after="0"/>
        <w:ind w:left="16"/>
        <w:jc w:val="both"/>
        <w:rPr>
          <w:sz w:val="24"/>
          <w:szCs w:val="24"/>
        </w:rPr>
      </w:pPr>
      <w:r>
        <w:rPr>
          <w:sz w:val="24"/>
          <w:szCs w:val="24"/>
        </w:rPr>
        <w:tab/>
        <w:t>Esta guía leerás diversos textos informativos cuyo tema central son los alimentos y su relación con los seres humanos. Por lo tanto, es importante reflexionar acerca de la importancia que tiene la comida en la cultura chilena. Para ayudarte puedes responder a preguntas como: ¿Cuáles son las comidas típicas de chilenas?, ¿En qué celebraciones la alimentación tiene un papel preponderante?, ¿Cómo se relaciona lo que comemos en la actualidad con las tradiciones culinarias heredadas de las culturas originarias?</w:t>
      </w:r>
    </w:p>
    <w:p w14:paraId="31DD4CA9" w14:textId="77777777" w:rsidR="00E7224B" w:rsidRDefault="00E7224B" w:rsidP="00E7224B">
      <w:pPr>
        <w:spacing w:after="0"/>
        <w:ind w:left="16"/>
        <w:jc w:val="both"/>
        <w:rPr>
          <w:sz w:val="24"/>
          <w:szCs w:val="24"/>
        </w:rPr>
      </w:pPr>
    </w:p>
    <w:p w14:paraId="11D2BBE6" w14:textId="77777777" w:rsidR="006C4AD5" w:rsidRDefault="00E7224B" w:rsidP="00E7224B">
      <w:pPr>
        <w:spacing w:after="0"/>
        <w:ind w:left="16"/>
        <w:jc w:val="both"/>
        <w:rPr>
          <w:sz w:val="24"/>
          <w:szCs w:val="24"/>
        </w:rPr>
      </w:pPr>
      <w:r>
        <w:rPr>
          <w:sz w:val="24"/>
          <w:szCs w:val="24"/>
        </w:rPr>
        <w:tab/>
      </w:r>
    </w:p>
    <w:p w14:paraId="5C7F2B7D" w14:textId="77777777" w:rsidR="006C4AD5" w:rsidRDefault="006C4AD5" w:rsidP="00E7224B">
      <w:pPr>
        <w:spacing w:after="0"/>
        <w:ind w:left="16"/>
        <w:jc w:val="both"/>
        <w:rPr>
          <w:sz w:val="24"/>
          <w:szCs w:val="24"/>
        </w:rPr>
      </w:pPr>
    </w:p>
    <w:p w14:paraId="15B43873" w14:textId="77777777" w:rsidR="006C4AD5" w:rsidRDefault="006C4AD5" w:rsidP="00E7224B">
      <w:pPr>
        <w:spacing w:after="0"/>
        <w:ind w:left="16"/>
        <w:jc w:val="both"/>
        <w:rPr>
          <w:sz w:val="24"/>
          <w:szCs w:val="24"/>
        </w:rPr>
      </w:pPr>
    </w:p>
    <w:p w14:paraId="3DE645AE" w14:textId="77777777" w:rsidR="006C4AD5" w:rsidRDefault="006C4AD5" w:rsidP="006C4AD5">
      <w:pPr>
        <w:spacing w:after="0"/>
        <w:ind w:left="16" w:firstLine="692"/>
        <w:jc w:val="both"/>
        <w:rPr>
          <w:sz w:val="24"/>
          <w:szCs w:val="24"/>
        </w:rPr>
      </w:pPr>
    </w:p>
    <w:p w14:paraId="460BFD00" w14:textId="77777777" w:rsidR="006C4AD5" w:rsidRDefault="006C4AD5" w:rsidP="006C4AD5">
      <w:pPr>
        <w:spacing w:after="0"/>
        <w:ind w:left="16" w:firstLine="692"/>
        <w:jc w:val="both"/>
        <w:rPr>
          <w:sz w:val="24"/>
          <w:szCs w:val="24"/>
        </w:rPr>
      </w:pPr>
    </w:p>
    <w:p w14:paraId="54F5CC34" w14:textId="77777777" w:rsidR="00E7224B" w:rsidRDefault="00E7224B" w:rsidP="006C4AD5">
      <w:pPr>
        <w:spacing w:after="0"/>
        <w:ind w:left="16" w:firstLine="692"/>
        <w:jc w:val="both"/>
        <w:rPr>
          <w:sz w:val="24"/>
          <w:szCs w:val="24"/>
        </w:rPr>
      </w:pPr>
      <w:r>
        <w:rPr>
          <w:sz w:val="24"/>
          <w:szCs w:val="24"/>
        </w:rPr>
        <w:t>Durante la lectura, es recomendable ir registrando la información que sabías de la comida chilena antes del leer el texto y la que aprendiste después del texto.</w:t>
      </w:r>
    </w:p>
    <w:p w14:paraId="74A7D39C" w14:textId="77777777" w:rsidR="00E7224B" w:rsidRDefault="00E7224B" w:rsidP="00E7224B">
      <w:pPr>
        <w:spacing w:after="0"/>
        <w:ind w:left="16"/>
        <w:jc w:val="both"/>
        <w:rPr>
          <w:sz w:val="24"/>
          <w:szCs w:val="24"/>
        </w:rPr>
      </w:pPr>
    </w:p>
    <w:p w14:paraId="656DF703" w14:textId="77777777" w:rsidR="00E7224B" w:rsidRDefault="00E7224B" w:rsidP="00E7224B">
      <w:pPr>
        <w:spacing w:after="0"/>
        <w:ind w:left="16"/>
        <w:jc w:val="both"/>
        <w:rPr>
          <w:sz w:val="24"/>
          <w:szCs w:val="24"/>
        </w:rPr>
      </w:pPr>
      <w:r>
        <w:rPr>
          <w:sz w:val="24"/>
          <w:szCs w:val="24"/>
        </w:rPr>
        <w:tab/>
      </w:r>
      <w:r w:rsidR="006C4AD5">
        <w:rPr>
          <w:sz w:val="24"/>
          <w:szCs w:val="24"/>
        </w:rPr>
        <w:t>A continuación, se presenta un cuadro en que se explican la tipología y función que cumplen las imágenes que acompañan a los textos informativos.</w:t>
      </w:r>
    </w:p>
    <w:p w14:paraId="46AA2B4C" w14:textId="77777777" w:rsidR="006C4AD5" w:rsidRDefault="006C4AD5" w:rsidP="00E7224B">
      <w:pPr>
        <w:spacing w:after="0"/>
        <w:ind w:left="16"/>
        <w:jc w:val="both"/>
        <w:rPr>
          <w:sz w:val="24"/>
          <w:szCs w:val="24"/>
        </w:rPr>
      </w:pPr>
      <w:r>
        <w:rPr>
          <w:noProof/>
          <w:sz w:val="20"/>
          <w:szCs w:val="20"/>
          <w:lang w:val="es-ES" w:eastAsia="es-ES"/>
        </w:rPr>
        <w:drawing>
          <wp:anchor distT="0" distB="0" distL="114300" distR="114300" simplePos="0" relativeHeight="251658240" behindDoc="0" locked="0" layoutInCell="1" allowOverlap="1" wp14:anchorId="5856196B" wp14:editId="7A19FDB3">
            <wp:simplePos x="0" y="0"/>
            <wp:positionH relativeFrom="column">
              <wp:posOffset>526415</wp:posOffset>
            </wp:positionH>
            <wp:positionV relativeFrom="paragraph">
              <wp:posOffset>85090</wp:posOffset>
            </wp:positionV>
            <wp:extent cx="5819775" cy="2724785"/>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9775" cy="2724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4BCA18" w14:textId="77777777" w:rsidR="006C4AD5" w:rsidRDefault="006C4AD5" w:rsidP="00E7224B">
      <w:pPr>
        <w:spacing w:after="0"/>
        <w:ind w:left="16"/>
        <w:jc w:val="both"/>
        <w:rPr>
          <w:sz w:val="24"/>
          <w:szCs w:val="24"/>
        </w:rPr>
      </w:pPr>
    </w:p>
    <w:p w14:paraId="3B94B922" w14:textId="77777777" w:rsidR="006C4AD5" w:rsidRDefault="006C4AD5" w:rsidP="00E7224B">
      <w:pPr>
        <w:spacing w:after="0"/>
        <w:ind w:left="16"/>
        <w:jc w:val="both"/>
        <w:rPr>
          <w:sz w:val="24"/>
          <w:szCs w:val="24"/>
        </w:rPr>
      </w:pPr>
    </w:p>
    <w:p w14:paraId="538F32F4" w14:textId="77777777" w:rsidR="0089228F" w:rsidRDefault="0089228F" w:rsidP="006C4AD5">
      <w:pPr>
        <w:spacing w:after="0"/>
        <w:ind w:left="16"/>
        <w:jc w:val="both"/>
        <w:rPr>
          <w:sz w:val="24"/>
          <w:szCs w:val="24"/>
        </w:rPr>
      </w:pPr>
    </w:p>
    <w:p w14:paraId="37A2A02B" w14:textId="77777777" w:rsidR="006C4AD5" w:rsidRDefault="006C4AD5" w:rsidP="006C4AD5">
      <w:pPr>
        <w:spacing w:after="0"/>
        <w:ind w:left="16"/>
        <w:jc w:val="both"/>
        <w:rPr>
          <w:sz w:val="24"/>
          <w:szCs w:val="24"/>
        </w:rPr>
      </w:pPr>
    </w:p>
    <w:p w14:paraId="74E7702D" w14:textId="77777777" w:rsidR="006C4AD5" w:rsidRDefault="006C4AD5" w:rsidP="006C4AD5">
      <w:pPr>
        <w:spacing w:after="0"/>
        <w:ind w:left="16"/>
        <w:jc w:val="both"/>
        <w:rPr>
          <w:sz w:val="24"/>
          <w:szCs w:val="24"/>
        </w:rPr>
      </w:pPr>
    </w:p>
    <w:p w14:paraId="6DC77764" w14:textId="77777777" w:rsidR="006C4AD5" w:rsidRDefault="006C4AD5" w:rsidP="006C4AD5">
      <w:pPr>
        <w:spacing w:after="0"/>
        <w:ind w:left="16"/>
        <w:jc w:val="both"/>
        <w:rPr>
          <w:sz w:val="24"/>
          <w:szCs w:val="24"/>
        </w:rPr>
      </w:pPr>
    </w:p>
    <w:p w14:paraId="183C19B6" w14:textId="77777777" w:rsidR="006C4AD5" w:rsidRDefault="006C4AD5" w:rsidP="006C4AD5">
      <w:pPr>
        <w:spacing w:after="0"/>
        <w:ind w:left="16"/>
        <w:jc w:val="both"/>
        <w:rPr>
          <w:sz w:val="24"/>
          <w:szCs w:val="24"/>
        </w:rPr>
      </w:pPr>
    </w:p>
    <w:p w14:paraId="54B321A0" w14:textId="77777777" w:rsidR="006C4AD5" w:rsidRDefault="006C4AD5" w:rsidP="006C4AD5">
      <w:pPr>
        <w:spacing w:after="0"/>
        <w:ind w:left="16"/>
        <w:jc w:val="both"/>
        <w:rPr>
          <w:sz w:val="24"/>
          <w:szCs w:val="24"/>
        </w:rPr>
      </w:pPr>
    </w:p>
    <w:p w14:paraId="771DCE0A" w14:textId="77777777" w:rsidR="006C4AD5" w:rsidRDefault="006C4AD5" w:rsidP="006C4AD5">
      <w:pPr>
        <w:spacing w:after="0"/>
        <w:ind w:left="16"/>
        <w:jc w:val="both"/>
        <w:rPr>
          <w:sz w:val="24"/>
          <w:szCs w:val="24"/>
        </w:rPr>
      </w:pPr>
    </w:p>
    <w:p w14:paraId="4D764A72" w14:textId="77777777" w:rsidR="006C4AD5" w:rsidRDefault="006C4AD5" w:rsidP="006C4AD5">
      <w:pPr>
        <w:spacing w:after="0"/>
        <w:ind w:left="16"/>
        <w:jc w:val="both"/>
        <w:rPr>
          <w:sz w:val="24"/>
          <w:szCs w:val="24"/>
        </w:rPr>
      </w:pPr>
    </w:p>
    <w:p w14:paraId="4E12D825" w14:textId="77777777" w:rsidR="006C4AD5" w:rsidRDefault="006C4AD5" w:rsidP="006C4AD5">
      <w:pPr>
        <w:spacing w:after="0"/>
        <w:ind w:left="16"/>
        <w:jc w:val="both"/>
        <w:rPr>
          <w:sz w:val="24"/>
          <w:szCs w:val="24"/>
        </w:rPr>
      </w:pPr>
    </w:p>
    <w:p w14:paraId="43FAF063" w14:textId="77777777" w:rsidR="006C4AD5" w:rsidRDefault="006C4AD5" w:rsidP="006C4AD5">
      <w:pPr>
        <w:spacing w:after="0"/>
        <w:ind w:left="16"/>
        <w:jc w:val="both"/>
        <w:rPr>
          <w:sz w:val="24"/>
          <w:szCs w:val="24"/>
        </w:rPr>
      </w:pPr>
    </w:p>
    <w:p w14:paraId="0CE4E3DA" w14:textId="77777777" w:rsidR="006C4AD5" w:rsidRDefault="006C4AD5" w:rsidP="006C4AD5">
      <w:pPr>
        <w:spacing w:after="0"/>
        <w:ind w:left="16"/>
        <w:jc w:val="both"/>
        <w:rPr>
          <w:sz w:val="24"/>
          <w:szCs w:val="24"/>
        </w:rPr>
      </w:pPr>
    </w:p>
    <w:p w14:paraId="4405EC86" w14:textId="77777777" w:rsidR="006C4AD5" w:rsidRDefault="006C4AD5" w:rsidP="006C4AD5">
      <w:pPr>
        <w:spacing w:after="0"/>
        <w:ind w:left="16"/>
        <w:jc w:val="both"/>
        <w:rPr>
          <w:sz w:val="24"/>
          <w:szCs w:val="24"/>
        </w:rPr>
      </w:pPr>
      <w:r w:rsidRPr="006C4AD5">
        <w:rPr>
          <w:noProof/>
          <w:sz w:val="24"/>
          <w:szCs w:val="24"/>
        </w:rPr>
        <mc:AlternateContent>
          <mc:Choice Requires="wps">
            <w:drawing>
              <wp:anchor distT="45720" distB="45720" distL="114300" distR="114300" simplePos="0" relativeHeight="251660288" behindDoc="0" locked="0" layoutInCell="1" allowOverlap="1" wp14:anchorId="5226C871" wp14:editId="34E4802D">
                <wp:simplePos x="0" y="0"/>
                <wp:positionH relativeFrom="margin">
                  <wp:posOffset>193040</wp:posOffset>
                </wp:positionH>
                <wp:positionV relativeFrom="paragraph">
                  <wp:posOffset>360680</wp:posOffset>
                </wp:positionV>
                <wp:extent cx="6696075" cy="7810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781050"/>
                        </a:xfrm>
                        <a:prstGeom prst="rect">
                          <a:avLst/>
                        </a:prstGeom>
                        <a:solidFill>
                          <a:srgbClr val="FFFFFF"/>
                        </a:solidFill>
                        <a:ln w="9525">
                          <a:solidFill>
                            <a:srgbClr val="000000"/>
                          </a:solidFill>
                          <a:miter lim="800000"/>
                          <a:headEnd/>
                          <a:tailEnd/>
                        </a:ln>
                      </wps:spPr>
                      <wps:txbx>
                        <w:txbxContent>
                          <w:p w14:paraId="48B037BF" w14:textId="77777777" w:rsidR="006C4AD5" w:rsidRDefault="006C4AD5">
                            <w:r>
                              <w:t>Antes de leer el texto, una de las estrategias que debes realizar es leer el título, observar las imágenes y deducir de qué tratará.</w:t>
                            </w:r>
                          </w:p>
                          <w:p w14:paraId="2B57786C" w14:textId="77777777" w:rsidR="006C4AD5" w:rsidRDefault="006C4AD5">
                            <w:r>
                              <w:t xml:space="preserve">Una vez realizado esto, me pregunto </w:t>
                            </w:r>
                            <w:r w:rsidRPr="006C4AD5">
                              <w:rPr>
                                <w:b/>
                              </w:rPr>
                              <w:t>¿qué sé del pebre chileno?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5.2pt;margin-top:28.4pt;width:527.25pt;height:6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">
                <v:textbox>
                  <w:txbxContent>
                    <w:p w:rsidR="006C4AD5" w:rsidRDefault="006C4AD5">
                      <w:r>
                        <w:t>Antes de leer el texto, una de las estrategias que debes realizar es leer el título, observar las imágenes y deducir de qué tratará.</w:t>
                      </w:r>
                    </w:p>
                    <w:p w:rsidR="006C4AD5" w:rsidRDefault="006C4AD5">
                      <w:r>
                        <w:t xml:space="preserve">Una vez realizado esto, me pregunto </w:t>
                      </w:r>
                      <w:r w:rsidRPr="006C4AD5">
                        <w:rPr>
                          <w:b/>
                        </w:rPr>
                        <w:t>¿qué sé del pebre chileno?</w:t>
                      </w:r>
                    </w:p>
                  </w:txbxContent>
                </v:textbox>
                <w10:wrap type="square" anchorx="margin"/>
              </v:shape>
            </w:pict>
          </mc:Fallback>
        </mc:AlternateContent>
      </w:r>
      <w:r>
        <w:rPr>
          <w:sz w:val="24"/>
          <w:szCs w:val="24"/>
        </w:rPr>
        <w:tab/>
        <w:t>Apliquemos lo que hemos aprendido en el siguiente texto.</w:t>
      </w:r>
    </w:p>
    <w:p w14:paraId="324FB1B7" w14:textId="77777777" w:rsidR="006C4AD5" w:rsidRDefault="00BF36D1" w:rsidP="006C4AD5">
      <w:pPr>
        <w:spacing w:after="0"/>
        <w:ind w:left="16"/>
        <w:jc w:val="both"/>
        <w:rPr>
          <w:sz w:val="24"/>
          <w:szCs w:val="24"/>
        </w:rPr>
      </w:pPr>
      <w:r>
        <w:rPr>
          <w:rFonts w:ascii="Helvetica" w:hAnsi="Helvetica" w:cs="Helvetica"/>
          <w:noProof/>
          <w:sz w:val="24"/>
          <w:szCs w:val="24"/>
          <w:lang w:val="es-ES"/>
        </w:rPr>
        <w:drawing>
          <wp:anchor distT="0" distB="0" distL="114300" distR="114300" simplePos="0" relativeHeight="251664384" behindDoc="0" locked="0" layoutInCell="1" allowOverlap="1" wp14:anchorId="3D16121E" wp14:editId="12C1E596">
            <wp:simplePos x="0" y="0"/>
            <wp:positionH relativeFrom="column">
              <wp:posOffset>5212715</wp:posOffset>
            </wp:positionH>
            <wp:positionV relativeFrom="paragraph">
              <wp:posOffset>1016000</wp:posOffset>
            </wp:positionV>
            <wp:extent cx="1638935" cy="1094105"/>
            <wp:effectExtent l="0" t="0" r="12065" b="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935" cy="1094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17593" w14:textId="77777777" w:rsidR="006C4AD5" w:rsidRDefault="006C4AD5" w:rsidP="006C4AD5">
      <w:pPr>
        <w:spacing w:after="0"/>
        <w:ind w:left="16"/>
        <w:jc w:val="both"/>
        <w:rPr>
          <w:sz w:val="24"/>
          <w:szCs w:val="24"/>
        </w:rPr>
      </w:pPr>
    </w:p>
    <w:p w14:paraId="53E855CD" w14:textId="77777777" w:rsidR="006C4AD5" w:rsidRDefault="006C4AD5" w:rsidP="006C4AD5">
      <w:pPr>
        <w:spacing w:after="0"/>
        <w:ind w:left="16"/>
        <w:jc w:val="both"/>
        <w:rPr>
          <w:sz w:val="24"/>
          <w:szCs w:val="24"/>
        </w:rPr>
      </w:pPr>
    </w:p>
    <w:p w14:paraId="13308BAB" w14:textId="77777777" w:rsidR="006C4AD5" w:rsidRDefault="00BF36D1" w:rsidP="0089228F">
      <w:pPr>
        <w:spacing w:after="0"/>
        <w:ind w:left="16"/>
        <w:jc w:val="center"/>
        <w:rPr>
          <w:rFonts w:ascii="Times New Roman" w:hAnsi="Times New Roman" w:cs="Times New Roman"/>
          <w:b/>
          <w:i/>
          <w:sz w:val="24"/>
          <w:szCs w:val="24"/>
          <w:u w:val="single"/>
        </w:rPr>
      </w:pPr>
      <w:r>
        <w:rPr>
          <w:noProof/>
          <w:lang w:val="es-ES" w:eastAsia="es-ES"/>
        </w:rPr>
        <mc:AlternateContent>
          <mc:Choice Requires="wps">
            <w:drawing>
              <wp:anchor distT="0" distB="0" distL="114300" distR="114300" simplePos="0" relativeHeight="251662336" behindDoc="0" locked="0" layoutInCell="1" allowOverlap="1" wp14:anchorId="3391796B" wp14:editId="6EEBD41C">
                <wp:simplePos x="0" y="0"/>
                <wp:positionH relativeFrom="column">
                  <wp:posOffset>135890</wp:posOffset>
                </wp:positionH>
                <wp:positionV relativeFrom="paragraph">
                  <wp:posOffset>53340</wp:posOffset>
                </wp:positionV>
                <wp:extent cx="5400675" cy="2228850"/>
                <wp:effectExtent l="0" t="0" r="28575" b="19050"/>
                <wp:wrapSquare wrapText="bothSides"/>
                <wp:docPr id="6" name="Cuadro de texto 6"/>
                <wp:cNvGraphicFramePr/>
                <a:graphic xmlns:a="http://schemas.openxmlformats.org/drawingml/2006/main">
                  <a:graphicData uri="http://schemas.microsoft.com/office/word/2010/wordprocessingShape">
                    <wps:wsp>
                      <wps:cNvSpPr txBox="1"/>
                      <wps:spPr>
                        <a:xfrm>
                          <a:off x="0" y="0"/>
                          <a:ext cx="5400675" cy="2228850"/>
                        </a:xfrm>
                        <a:prstGeom prst="rect">
                          <a:avLst/>
                        </a:prstGeom>
                        <a:ln>
                          <a:prstDash val="dot"/>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14:paraId="66FACA4A" w14:textId="77777777" w:rsidR="006C4AD5" w:rsidRDefault="006C4AD5" w:rsidP="00BF36D1">
                            <w:pPr>
                              <w:pStyle w:val="Ttulo3"/>
                              <w:spacing w:before="0" w:beforeAutospacing="0" w:after="0" w:afterAutospacing="0"/>
                              <w:jc w:val="center"/>
                              <w:rPr>
                                <w:rFonts w:ascii="Calibri" w:eastAsia="Times New Roman" w:hAnsi="Calibri"/>
                                <w:caps/>
                                <w:sz w:val="20"/>
                                <w:szCs w:val="20"/>
                              </w:rPr>
                            </w:pPr>
                            <w:r w:rsidRPr="00640A7C">
                              <w:rPr>
                                <w:rFonts w:ascii="Calibri" w:eastAsia="Times New Roman" w:hAnsi="Calibri"/>
                                <w:caps/>
                                <w:sz w:val="20"/>
                                <w:szCs w:val="20"/>
                              </w:rPr>
                              <w:t>¿QUÉ ES EL PEBRE?</w:t>
                            </w:r>
                          </w:p>
                          <w:p w14:paraId="3E2F5C17" w14:textId="77777777" w:rsidR="00BF36D1" w:rsidRPr="00640A7C" w:rsidRDefault="00BF36D1" w:rsidP="00BF36D1">
                            <w:pPr>
                              <w:pStyle w:val="Ttulo3"/>
                              <w:spacing w:before="0" w:beforeAutospacing="0" w:after="0" w:afterAutospacing="0"/>
                              <w:jc w:val="center"/>
                              <w:rPr>
                                <w:rFonts w:ascii="Calibri" w:eastAsia="Times New Roman" w:hAnsi="Calibri"/>
                                <w:caps/>
                                <w:sz w:val="20"/>
                                <w:szCs w:val="20"/>
                              </w:rPr>
                            </w:pPr>
                          </w:p>
                          <w:p w14:paraId="39ECA4B7" w14:textId="77777777" w:rsidR="006C4AD5" w:rsidRDefault="006C4AD5" w:rsidP="00BF36D1">
                            <w:pPr>
                              <w:pStyle w:val="NormalWeb"/>
                              <w:spacing w:before="0" w:beforeAutospacing="0" w:after="0" w:afterAutospacing="0"/>
                              <w:rPr>
                                <w:rFonts w:ascii="Calibri" w:hAnsi="Calibri"/>
                                <w:color w:val="333333"/>
                                <w:sz w:val="20"/>
                                <w:szCs w:val="20"/>
                              </w:rPr>
                            </w:pPr>
                            <w:r w:rsidRPr="00F534BA">
                              <w:rPr>
                                <w:rFonts w:ascii="Calibri" w:hAnsi="Calibri"/>
                                <w:color w:val="333333"/>
                                <w:sz w:val="20"/>
                                <w:szCs w:val="20"/>
                              </w:rPr>
                              <w:t>El pebre es un condimento chileno preparado con cilantro, cebolla picada, aceite de oliva, ajo y pasta de ají picante. También suele contener tomates picados, así como chiles verdes cortados en cubitos.</w:t>
                            </w:r>
                          </w:p>
                          <w:p w14:paraId="4677C976" w14:textId="77777777" w:rsidR="00BF36D1" w:rsidRPr="00F534BA" w:rsidRDefault="00BF36D1" w:rsidP="00BF36D1">
                            <w:pPr>
                              <w:pStyle w:val="NormalWeb"/>
                              <w:spacing w:before="0" w:beforeAutospacing="0" w:after="0" w:afterAutospacing="0"/>
                              <w:rPr>
                                <w:rFonts w:ascii="Calibri" w:eastAsiaTheme="minorHAnsi" w:hAnsi="Calibri"/>
                                <w:color w:val="333333"/>
                                <w:sz w:val="20"/>
                                <w:szCs w:val="20"/>
                              </w:rPr>
                            </w:pPr>
                          </w:p>
                          <w:p w14:paraId="7C788A8E" w14:textId="77777777" w:rsidR="006C4AD5" w:rsidRDefault="006C4AD5" w:rsidP="00BF36D1">
                            <w:pPr>
                              <w:pStyle w:val="NormalWeb"/>
                              <w:spacing w:before="0" w:beforeAutospacing="0" w:after="0" w:afterAutospacing="0"/>
                              <w:rPr>
                                <w:rFonts w:ascii="Calibri" w:hAnsi="Calibri"/>
                                <w:color w:val="333333"/>
                                <w:sz w:val="20"/>
                                <w:szCs w:val="20"/>
                              </w:rPr>
                            </w:pPr>
                            <w:r w:rsidRPr="00F534BA">
                              <w:rPr>
                                <w:rFonts w:ascii="Calibri" w:hAnsi="Calibri"/>
                                <w:color w:val="333333"/>
                                <w:sz w:val="20"/>
                                <w:szCs w:val="20"/>
                              </w:rPr>
                              <w:t>El pebre a menudo se sirve con pan y mantequilla en los restaurantes</w:t>
                            </w:r>
                            <w:r w:rsidRPr="00F534BA">
                              <w:rPr>
                                <w:rStyle w:val="apple-converted-space"/>
                                <w:rFonts w:ascii="Calibri" w:hAnsi="Calibri"/>
                                <w:color w:val="333333"/>
                                <w:sz w:val="20"/>
                                <w:szCs w:val="20"/>
                              </w:rPr>
                              <w:t> </w:t>
                            </w:r>
                            <w:r w:rsidRPr="00640A7C">
                              <w:rPr>
                                <w:rFonts w:ascii="Calibri" w:hAnsi="Calibri"/>
                                <w:color w:val="333333"/>
                                <w:sz w:val="20"/>
                                <w:szCs w:val="20"/>
                              </w:rPr>
                              <w:t>chilenos</w:t>
                            </w:r>
                            <w:r w:rsidRPr="00F534BA">
                              <w:rPr>
                                <w:rFonts w:ascii="Calibri" w:hAnsi="Calibri"/>
                                <w:color w:val="333333"/>
                                <w:sz w:val="20"/>
                                <w:szCs w:val="20"/>
                              </w:rPr>
                              <w:t>. También se sirve con carnes a la parrilla, salchichas o como aderezo para las patatas hervidas. Incluso, sirve de condimento para las</w:t>
                            </w:r>
                            <w:r w:rsidRPr="00F534BA">
                              <w:rPr>
                                <w:rStyle w:val="apple-converted-space"/>
                                <w:rFonts w:ascii="Calibri" w:hAnsi="Calibri"/>
                                <w:color w:val="333333"/>
                                <w:sz w:val="20"/>
                                <w:szCs w:val="20"/>
                              </w:rPr>
                              <w:t> </w:t>
                            </w:r>
                            <w:r w:rsidRPr="00640A7C">
                              <w:rPr>
                                <w:rFonts w:ascii="Calibri" w:hAnsi="Calibri"/>
                                <w:color w:val="333333"/>
                                <w:sz w:val="20"/>
                                <w:szCs w:val="20"/>
                              </w:rPr>
                              <w:t>empanadas</w:t>
                            </w:r>
                            <w:r w:rsidRPr="00F534BA">
                              <w:rPr>
                                <w:rStyle w:val="apple-converted-space"/>
                                <w:rFonts w:ascii="Calibri" w:hAnsi="Calibri"/>
                                <w:color w:val="333333"/>
                                <w:sz w:val="20"/>
                                <w:szCs w:val="20"/>
                              </w:rPr>
                              <w:t> </w:t>
                            </w:r>
                            <w:r w:rsidRPr="00F534BA">
                              <w:rPr>
                                <w:rFonts w:ascii="Calibri" w:hAnsi="Calibri"/>
                                <w:color w:val="333333"/>
                                <w:sz w:val="20"/>
                                <w:szCs w:val="20"/>
                              </w:rPr>
                              <w:t>o el choripán, un sándwich tradicional chileno.</w:t>
                            </w:r>
                          </w:p>
                          <w:p w14:paraId="37686FDC" w14:textId="77777777" w:rsidR="00BF36D1" w:rsidRDefault="00BF36D1" w:rsidP="00BF36D1">
                            <w:pPr>
                              <w:pStyle w:val="NormalWeb"/>
                              <w:spacing w:before="0" w:beforeAutospacing="0" w:after="0" w:afterAutospacing="0"/>
                              <w:rPr>
                                <w:rFonts w:ascii="Calibri" w:hAnsi="Calibri"/>
                                <w:color w:val="333333"/>
                                <w:sz w:val="20"/>
                                <w:szCs w:val="20"/>
                              </w:rPr>
                            </w:pPr>
                          </w:p>
                          <w:p w14:paraId="3C981194" w14:textId="77777777" w:rsidR="006C4AD5" w:rsidRPr="00640A7C" w:rsidRDefault="006C4AD5" w:rsidP="00BF36D1">
                            <w:pPr>
                              <w:spacing w:after="0" w:line="240" w:lineRule="auto"/>
                              <w:rPr>
                                <w:rFonts w:cs="Times New Roman"/>
                                <w:color w:val="333333"/>
                                <w:sz w:val="20"/>
                                <w:szCs w:val="20"/>
                                <w:lang w:eastAsia="es-ES"/>
                              </w:rPr>
                            </w:pPr>
                            <w:r w:rsidRPr="00640A7C">
                              <w:rPr>
                                <w:rFonts w:cs="Times New Roman"/>
                                <w:color w:val="333333"/>
                                <w:sz w:val="20"/>
                                <w:szCs w:val="20"/>
                                <w:lang w:eastAsia="es-ES"/>
                              </w:rPr>
                              <w:t>El origen del condimento pebre en Chile se remonta a la llegada de in</w:t>
                            </w:r>
                            <w:r>
                              <w:rPr>
                                <w:rFonts w:cs="Times New Roman"/>
                                <w:color w:val="333333"/>
                                <w:sz w:val="20"/>
                                <w:szCs w:val="20"/>
                                <w:lang w:eastAsia="es-ES"/>
                              </w:rPr>
                              <w:t>genieros y albañiles catalanes que l</w:t>
                            </w:r>
                            <w:r w:rsidRPr="00640A7C">
                              <w:rPr>
                                <w:rFonts w:cs="Times New Roman"/>
                                <w:color w:val="333333"/>
                                <w:sz w:val="20"/>
                                <w:szCs w:val="20"/>
                                <w:lang w:eastAsia="es-ES"/>
                              </w:rPr>
                              <w:t>legaron a Chile a fines del siglo XVIII para trabajar en la construcció</w:t>
                            </w:r>
                            <w:r>
                              <w:rPr>
                                <w:rFonts w:cs="Times New Roman"/>
                                <w:color w:val="333333"/>
                                <w:sz w:val="20"/>
                                <w:szCs w:val="20"/>
                                <w:lang w:eastAsia="es-ES"/>
                              </w:rPr>
                              <w:t xml:space="preserve">n de los tajamares de Santiago y </w:t>
                            </w:r>
                            <w:r w:rsidRPr="00640A7C">
                              <w:rPr>
                                <w:rFonts w:cs="Times New Roman"/>
                                <w:color w:val="333333"/>
                                <w:sz w:val="20"/>
                                <w:szCs w:val="20"/>
                                <w:lang w:eastAsia="es-ES"/>
                              </w:rPr>
                              <w:t>los puentes para el río Mapocho.</w:t>
                            </w:r>
                          </w:p>
                          <w:p w14:paraId="30E73F9F" w14:textId="77777777" w:rsidR="006C4AD5" w:rsidRDefault="006C4AD5" w:rsidP="006C4AD5">
                            <w:pPr>
                              <w:pStyle w:val="NormalWeb"/>
                              <w:spacing w:before="75" w:after="450"/>
                              <w:rPr>
                                <w:rFonts w:ascii="Calibri" w:hAnsi="Calibri"/>
                                <w:color w:val="333333"/>
                                <w:sz w:val="20"/>
                                <w:szCs w:val="20"/>
                              </w:rPr>
                            </w:pPr>
                          </w:p>
                          <w:p w14:paraId="32807CF8" w14:textId="77777777" w:rsidR="006C4AD5" w:rsidRPr="001F5288" w:rsidRDefault="006C4AD5" w:rsidP="006C4AD5">
                            <w:pPr>
                              <w:pStyle w:val="NormalWeb"/>
                              <w:spacing w:before="75" w:after="450"/>
                              <w:rPr>
                                <w:rFonts w:ascii="Calibri" w:hAnsi="Calibri"/>
                                <w:color w:val="333333"/>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83AFB" id="Cuadro de texto 6" o:spid="_x0000_s1027" type="#_x0000_t202" style="position:absolute;left:0;text-align:left;margin-left:10.7pt;margin-top:4.2pt;width:425.25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" fillcolor="white [3201]" strokecolor="#ed7d31 [3205]" strokeweight="1pt">
                <v:stroke dashstyle="dot"/>
                <v:textbox>
                  <w:txbxContent>
                    <w:p w:rsidR="006C4AD5" w:rsidRDefault="006C4AD5" w:rsidP="00BF36D1">
                      <w:pPr>
                        <w:pStyle w:val="Ttulo3"/>
                        <w:spacing w:before="0" w:beforeAutospacing="0" w:after="0" w:afterAutospacing="0"/>
                        <w:jc w:val="center"/>
                        <w:rPr>
                          <w:rFonts w:ascii="Calibri" w:eastAsia="Times New Roman" w:hAnsi="Calibri"/>
                          <w:caps/>
                          <w:sz w:val="20"/>
                          <w:szCs w:val="20"/>
                        </w:rPr>
                      </w:pPr>
                      <w:r w:rsidRPr="00640A7C">
                        <w:rPr>
                          <w:rFonts w:ascii="Calibri" w:eastAsia="Times New Roman" w:hAnsi="Calibri"/>
                          <w:caps/>
                          <w:sz w:val="20"/>
                          <w:szCs w:val="20"/>
                        </w:rPr>
                        <w:t>¿QUÉ ES EL PEBRE?</w:t>
                      </w:r>
                    </w:p>
                    <w:p w:rsidR="00BF36D1" w:rsidRPr="00640A7C" w:rsidRDefault="00BF36D1" w:rsidP="00BF36D1">
                      <w:pPr>
                        <w:pStyle w:val="Ttulo3"/>
                        <w:spacing w:before="0" w:beforeAutospacing="0" w:after="0" w:afterAutospacing="0"/>
                        <w:jc w:val="center"/>
                        <w:rPr>
                          <w:rFonts w:ascii="Calibri" w:eastAsia="Times New Roman" w:hAnsi="Calibri"/>
                          <w:caps/>
                          <w:sz w:val="20"/>
                          <w:szCs w:val="20"/>
                        </w:rPr>
                      </w:pPr>
                    </w:p>
                    <w:p w:rsidR="006C4AD5" w:rsidRDefault="006C4AD5" w:rsidP="00BF36D1">
                      <w:pPr>
                        <w:pStyle w:val="NormalWeb"/>
                        <w:spacing w:before="0" w:beforeAutospacing="0" w:after="0" w:afterAutospacing="0"/>
                        <w:rPr>
                          <w:rFonts w:ascii="Calibri" w:hAnsi="Calibri"/>
                          <w:color w:val="333333"/>
                          <w:sz w:val="20"/>
                          <w:szCs w:val="20"/>
                        </w:rPr>
                      </w:pPr>
                      <w:r w:rsidRPr="00F534BA">
                        <w:rPr>
                          <w:rFonts w:ascii="Calibri" w:hAnsi="Calibri"/>
                          <w:color w:val="333333"/>
                          <w:sz w:val="20"/>
                          <w:szCs w:val="20"/>
                        </w:rPr>
                        <w:t>El pebre es un condimento chileno preparado con cilantro, cebolla picada, aceite de oliva, ajo y pasta de ají picante. También suele contener tomates picados, así como chiles verdes cortados en cubitos.</w:t>
                      </w:r>
                    </w:p>
                    <w:p w:rsidR="00BF36D1" w:rsidRPr="00F534BA" w:rsidRDefault="00BF36D1" w:rsidP="00BF36D1">
                      <w:pPr>
                        <w:pStyle w:val="NormalWeb"/>
                        <w:spacing w:before="0" w:beforeAutospacing="0" w:after="0" w:afterAutospacing="0"/>
                        <w:rPr>
                          <w:rFonts w:ascii="Calibri" w:eastAsiaTheme="minorHAnsi" w:hAnsi="Calibri"/>
                          <w:color w:val="333333"/>
                          <w:sz w:val="20"/>
                          <w:szCs w:val="20"/>
                        </w:rPr>
                      </w:pPr>
                    </w:p>
                    <w:p w:rsidR="006C4AD5" w:rsidRDefault="006C4AD5" w:rsidP="00BF36D1">
                      <w:pPr>
                        <w:pStyle w:val="NormalWeb"/>
                        <w:spacing w:before="0" w:beforeAutospacing="0" w:after="0" w:afterAutospacing="0"/>
                        <w:rPr>
                          <w:rFonts w:ascii="Calibri" w:hAnsi="Calibri"/>
                          <w:color w:val="333333"/>
                          <w:sz w:val="20"/>
                          <w:szCs w:val="20"/>
                        </w:rPr>
                      </w:pPr>
                      <w:r w:rsidRPr="00F534BA">
                        <w:rPr>
                          <w:rFonts w:ascii="Calibri" w:hAnsi="Calibri"/>
                          <w:color w:val="333333"/>
                          <w:sz w:val="20"/>
                          <w:szCs w:val="20"/>
                        </w:rPr>
                        <w:t>El pebre a menudo se sirve con pan y mantequilla en los restaurantes</w:t>
                      </w:r>
                      <w:r w:rsidRPr="00F534BA">
                        <w:rPr>
                          <w:rStyle w:val="apple-converted-space"/>
                          <w:rFonts w:ascii="Calibri" w:hAnsi="Calibri"/>
                          <w:color w:val="333333"/>
                          <w:sz w:val="20"/>
                          <w:szCs w:val="20"/>
                        </w:rPr>
                        <w:t> </w:t>
                      </w:r>
                      <w:r w:rsidRPr="00640A7C">
                        <w:rPr>
                          <w:rFonts w:ascii="Calibri" w:hAnsi="Calibri"/>
                          <w:color w:val="333333"/>
                          <w:sz w:val="20"/>
                          <w:szCs w:val="20"/>
                        </w:rPr>
                        <w:t>chilenos</w:t>
                      </w:r>
                      <w:r w:rsidRPr="00F534BA">
                        <w:rPr>
                          <w:rFonts w:ascii="Calibri" w:hAnsi="Calibri"/>
                          <w:color w:val="333333"/>
                          <w:sz w:val="20"/>
                          <w:szCs w:val="20"/>
                        </w:rPr>
                        <w:t>. También se sirve con carnes a la parrilla, salchichas o como aderezo para las patatas hervidas. Incluso, sirve de condimento para las</w:t>
                      </w:r>
                      <w:r w:rsidRPr="00F534BA">
                        <w:rPr>
                          <w:rStyle w:val="apple-converted-space"/>
                          <w:rFonts w:ascii="Calibri" w:hAnsi="Calibri"/>
                          <w:color w:val="333333"/>
                          <w:sz w:val="20"/>
                          <w:szCs w:val="20"/>
                        </w:rPr>
                        <w:t> </w:t>
                      </w:r>
                      <w:r w:rsidRPr="00640A7C">
                        <w:rPr>
                          <w:rFonts w:ascii="Calibri" w:hAnsi="Calibri"/>
                          <w:color w:val="333333"/>
                          <w:sz w:val="20"/>
                          <w:szCs w:val="20"/>
                        </w:rPr>
                        <w:t>empanadas</w:t>
                      </w:r>
                      <w:r w:rsidRPr="00F534BA">
                        <w:rPr>
                          <w:rStyle w:val="apple-converted-space"/>
                          <w:rFonts w:ascii="Calibri" w:hAnsi="Calibri"/>
                          <w:color w:val="333333"/>
                          <w:sz w:val="20"/>
                          <w:szCs w:val="20"/>
                        </w:rPr>
                        <w:t> </w:t>
                      </w:r>
                      <w:r w:rsidRPr="00F534BA">
                        <w:rPr>
                          <w:rFonts w:ascii="Calibri" w:hAnsi="Calibri"/>
                          <w:color w:val="333333"/>
                          <w:sz w:val="20"/>
                          <w:szCs w:val="20"/>
                        </w:rPr>
                        <w:t>o el choripán, un sándwich tradicional chileno.</w:t>
                      </w:r>
                    </w:p>
                    <w:p w:rsidR="00BF36D1" w:rsidRDefault="00BF36D1" w:rsidP="00BF36D1">
                      <w:pPr>
                        <w:pStyle w:val="NormalWeb"/>
                        <w:spacing w:before="0" w:beforeAutospacing="0" w:after="0" w:afterAutospacing="0"/>
                        <w:rPr>
                          <w:rFonts w:ascii="Calibri" w:hAnsi="Calibri"/>
                          <w:color w:val="333333"/>
                          <w:sz w:val="20"/>
                          <w:szCs w:val="20"/>
                        </w:rPr>
                      </w:pPr>
                    </w:p>
                    <w:p w:rsidR="006C4AD5" w:rsidRPr="00640A7C" w:rsidRDefault="006C4AD5" w:rsidP="00BF36D1">
                      <w:pPr>
                        <w:spacing w:after="0" w:line="240" w:lineRule="auto"/>
                        <w:rPr>
                          <w:rFonts w:cs="Times New Roman"/>
                          <w:color w:val="333333"/>
                          <w:sz w:val="20"/>
                          <w:szCs w:val="20"/>
                          <w:lang w:eastAsia="es-ES"/>
                        </w:rPr>
                      </w:pPr>
                      <w:r w:rsidRPr="00640A7C">
                        <w:rPr>
                          <w:rFonts w:cs="Times New Roman"/>
                          <w:color w:val="333333"/>
                          <w:sz w:val="20"/>
                          <w:szCs w:val="20"/>
                          <w:lang w:eastAsia="es-ES"/>
                        </w:rPr>
                        <w:t>El origen del condimento pebre en Chile se remonta a la llegada de in</w:t>
                      </w:r>
                      <w:r>
                        <w:rPr>
                          <w:rFonts w:cs="Times New Roman"/>
                          <w:color w:val="333333"/>
                          <w:sz w:val="20"/>
                          <w:szCs w:val="20"/>
                          <w:lang w:eastAsia="es-ES"/>
                        </w:rPr>
                        <w:t>genieros y albañiles catalanes que l</w:t>
                      </w:r>
                      <w:r w:rsidRPr="00640A7C">
                        <w:rPr>
                          <w:rFonts w:cs="Times New Roman"/>
                          <w:color w:val="333333"/>
                          <w:sz w:val="20"/>
                          <w:szCs w:val="20"/>
                          <w:lang w:eastAsia="es-ES"/>
                        </w:rPr>
                        <w:t>legaron a Chile a fines del siglo XVIII para trabajar en la construcció</w:t>
                      </w:r>
                      <w:r>
                        <w:rPr>
                          <w:rFonts w:cs="Times New Roman"/>
                          <w:color w:val="333333"/>
                          <w:sz w:val="20"/>
                          <w:szCs w:val="20"/>
                          <w:lang w:eastAsia="es-ES"/>
                        </w:rPr>
                        <w:t xml:space="preserve">n de los tajamares de Santiago y </w:t>
                      </w:r>
                      <w:r w:rsidRPr="00640A7C">
                        <w:rPr>
                          <w:rFonts w:cs="Times New Roman"/>
                          <w:color w:val="333333"/>
                          <w:sz w:val="20"/>
                          <w:szCs w:val="20"/>
                          <w:lang w:eastAsia="es-ES"/>
                        </w:rPr>
                        <w:t>los puentes para el río Mapocho.</w:t>
                      </w:r>
                    </w:p>
                    <w:p w:rsidR="006C4AD5" w:rsidRDefault="006C4AD5" w:rsidP="006C4AD5">
                      <w:pPr>
                        <w:pStyle w:val="NormalWeb"/>
                        <w:spacing w:before="75" w:after="450"/>
                        <w:rPr>
                          <w:rFonts w:ascii="Calibri" w:hAnsi="Calibri"/>
                          <w:color w:val="333333"/>
                          <w:sz w:val="20"/>
                          <w:szCs w:val="20"/>
                        </w:rPr>
                      </w:pPr>
                    </w:p>
                    <w:p w:rsidR="006C4AD5" w:rsidRPr="001F5288" w:rsidRDefault="006C4AD5" w:rsidP="006C4AD5">
                      <w:pPr>
                        <w:pStyle w:val="NormalWeb"/>
                        <w:spacing w:before="75" w:after="450"/>
                        <w:rPr>
                          <w:rFonts w:ascii="Calibri" w:hAnsi="Calibri"/>
                          <w:color w:val="333333"/>
                          <w:sz w:val="20"/>
                          <w:szCs w:val="20"/>
                        </w:rPr>
                      </w:pPr>
                    </w:p>
                  </w:txbxContent>
                </v:textbox>
                <w10:wrap type="square"/>
              </v:shape>
            </w:pict>
          </mc:Fallback>
        </mc:AlternateContent>
      </w:r>
    </w:p>
    <w:p w14:paraId="486ACBB4" w14:textId="77777777" w:rsidR="006C4AD5" w:rsidRDefault="006C4AD5" w:rsidP="0089228F">
      <w:pPr>
        <w:spacing w:after="0"/>
        <w:ind w:left="16"/>
        <w:jc w:val="center"/>
        <w:rPr>
          <w:rFonts w:ascii="Times New Roman" w:hAnsi="Times New Roman" w:cs="Times New Roman"/>
          <w:b/>
          <w:i/>
          <w:sz w:val="24"/>
          <w:szCs w:val="24"/>
          <w:u w:val="single"/>
        </w:rPr>
      </w:pPr>
    </w:p>
    <w:p w14:paraId="44159527" w14:textId="77777777" w:rsidR="006C4AD5" w:rsidRDefault="006C4AD5" w:rsidP="0089228F">
      <w:pPr>
        <w:spacing w:after="0"/>
        <w:ind w:left="16"/>
        <w:jc w:val="center"/>
        <w:rPr>
          <w:rFonts w:ascii="Times New Roman" w:hAnsi="Times New Roman" w:cs="Times New Roman"/>
          <w:b/>
          <w:i/>
          <w:sz w:val="24"/>
          <w:szCs w:val="24"/>
          <w:u w:val="single"/>
        </w:rPr>
      </w:pPr>
    </w:p>
    <w:p w14:paraId="0B07CE11" w14:textId="77777777" w:rsidR="006C4AD5" w:rsidRDefault="006C4AD5" w:rsidP="0089228F">
      <w:pPr>
        <w:spacing w:after="0"/>
        <w:ind w:left="16"/>
        <w:jc w:val="center"/>
        <w:rPr>
          <w:rFonts w:ascii="Times New Roman" w:hAnsi="Times New Roman" w:cs="Times New Roman"/>
          <w:b/>
          <w:i/>
          <w:sz w:val="24"/>
          <w:szCs w:val="24"/>
          <w:u w:val="single"/>
        </w:rPr>
      </w:pPr>
    </w:p>
    <w:p w14:paraId="45790DEF" w14:textId="77777777" w:rsidR="006C4AD5" w:rsidRDefault="006C4AD5" w:rsidP="0089228F">
      <w:pPr>
        <w:spacing w:after="0"/>
        <w:ind w:left="16"/>
        <w:jc w:val="center"/>
        <w:rPr>
          <w:rFonts w:ascii="Times New Roman" w:hAnsi="Times New Roman" w:cs="Times New Roman"/>
          <w:b/>
          <w:i/>
          <w:sz w:val="24"/>
          <w:szCs w:val="24"/>
          <w:u w:val="single"/>
        </w:rPr>
      </w:pPr>
    </w:p>
    <w:p w14:paraId="501866A9" w14:textId="77777777" w:rsidR="006C4AD5" w:rsidRDefault="006C4AD5" w:rsidP="0089228F">
      <w:pPr>
        <w:spacing w:after="0"/>
        <w:ind w:left="16"/>
        <w:jc w:val="center"/>
        <w:rPr>
          <w:rFonts w:ascii="Times New Roman" w:hAnsi="Times New Roman" w:cs="Times New Roman"/>
          <w:b/>
          <w:i/>
          <w:sz w:val="24"/>
          <w:szCs w:val="24"/>
          <w:u w:val="single"/>
        </w:rPr>
      </w:pPr>
    </w:p>
    <w:p w14:paraId="53273D41" w14:textId="77777777" w:rsidR="006C4AD5" w:rsidRDefault="006C4AD5" w:rsidP="0089228F">
      <w:pPr>
        <w:spacing w:after="0"/>
        <w:ind w:left="16"/>
        <w:jc w:val="center"/>
        <w:rPr>
          <w:rFonts w:ascii="Times New Roman" w:hAnsi="Times New Roman" w:cs="Times New Roman"/>
          <w:b/>
          <w:i/>
          <w:sz w:val="24"/>
          <w:szCs w:val="24"/>
          <w:u w:val="single"/>
        </w:rPr>
      </w:pPr>
    </w:p>
    <w:p w14:paraId="2365DAFB" w14:textId="77777777" w:rsidR="006C4AD5" w:rsidRDefault="006C4AD5" w:rsidP="0089228F">
      <w:pPr>
        <w:spacing w:after="0"/>
        <w:ind w:left="16"/>
        <w:jc w:val="center"/>
        <w:rPr>
          <w:rFonts w:ascii="Times New Roman" w:hAnsi="Times New Roman" w:cs="Times New Roman"/>
          <w:b/>
          <w:i/>
          <w:sz w:val="24"/>
          <w:szCs w:val="24"/>
          <w:u w:val="single"/>
        </w:rPr>
      </w:pPr>
    </w:p>
    <w:p w14:paraId="158E8609" w14:textId="77777777" w:rsidR="006C4AD5" w:rsidRDefault="006C4AD5" w:rsidP="0089228F">
      <w:pPr>
        <w:spacing w:after="0"/>
        <w:ind w:left="16"/>
        <w:jc w:val="center"/>
        <w:rPr>
          <w:rFonts w:ascii="Times New Roman" w:hAnsi="Times New Roman" w:cs="Times New Roman"/>
          <w:b/>
          <w:i/>
          <w:sz w:val="24"/>
          <w:szCs w:val="24"/>
          <w:u w:val="single"/>
        </w:rPr>
      </w:pPr>
    </w:p>
    <w:p w14:paraId="17B8B940" w14:textId="77777777" w:rsidR="006C4AD5" w:rsidRDefault="006C4AD5" w:rsidP="0089228F">
      <w:pPr>
        <w:spacing w:after="0"/>
        <w:ind w:left="16"/>
        <w:jc w:val="center"/>
        <w:rPr>
          <w:rFonts w:ascii="Times New Roman" w:hAnsi="Times New Roman" w:cs="Times New Roman"/>
          <w:b/>
          <w:i/>
          <w:sz w:val="24"/>
          <w:szCs w:val="24"/>
          <w:u w:val="single"/>
        </w:rPr>
      </w:pPr>
    </w:p>
    <w:p w14:paraId="24A785A6" w14:textId="77777777" w:rsidR="006C4AD5" w:rsidRDefault="006C4AD5" w:rsidP="0089228F">
      <w:pPr>
        <w:spacing w:after="0"/>
        <w:ind w:left="16"/>
        <w:jc w:val="center"/>
        <w:rPr>
          <w:rFonts w:ascii="Times New Roman" w:hAnsi="Times New Roman" w:cs="Times New Roman"/>
          <w:b/>
          <w:i/>
          <w:sz w:val="24"/>
          <w:szCs w:val="24"/>
          <w:u w:val="single"/>
        </w:rPr>
      </w:pPr>
    </w:p>
    <w:p w14:paraId="49BEEA06" w14:textId="77777777" w:rsidR="006C4AD5" w:rsidRDefault="006C4AD5" w:rsidP="0089228F">
      <w:pPr>
        <w:spacing w:after="0"/>
        <w:ind w:left="16"/>
        <w:jc w:val="center"/>
        <w:rPr>
          <w:rFonts w:ascii="Times New Roman" w:hAnsi="Times New Roman" w:cs="Times New Roman"/>
          <w:b/>
          <w:i/>
          <w:sz w:val="24"/>
          <w:szCs w:val="24"/>
          <w:u w:val="single"/>
        </w:rPr>
      </w:pPr>
    </w:p>
    <w:p w14:paraId="3C24D547" w14:textId="77777777" w:rsidR="006C4AD5" w:rsidRDefault="00C53C5C" w:rsidP="0089228F">
      <w:pPr>
        <w:spacing w:after="0"/>
        <w:ind w:left="16"/>
        <w:jc w:val="center"/>
        <w:rPr>
          <w:rFonts w:ascii="Times New Roman" w:hAnsi="Times New Roman" w:cs="Times New Roman"/>
          <w:b/>
          <w:i/>
          <w:sz w:val="24"/>
          <w:szCs w:val="24"/>
          <w:u w:val="single"/>
        </w:rPr>
      </w:pPr>
      <w:r w:rsidRPr="00C53C5C">
        <w:rPr>
          <w:rFonts w:ascii="Times New Roman" w:hAnsi="Times New Roman" w:cs="Times New Roman"/>
          <w:b/>
          <w:i/>
          <w:noProof/>
          <w:sz w:val="24"/>
          <w:szCs w:val="24"/>
          <w:u w:val="single"/>
        </w:rPr>
        <w:lastRenderedPageBreak/>
        <mc:AlternateContent>
          <mc:Choice Requires="wps">
            <w:drawing>
              <wp:anchor distT="45720" distB="45720" distL="114300" distR="114300" simplePos="0" relativeHeight="251666432" behindDoc="0" locked="0" layoutInCell="1" allowOverlap="1" wp14:anchorId="683538FF" wp14:editId="5CD86E2B">
                <wp:simplePos x="0" y="0"/>
                <wp:positionH relativeFrom="page">
                  <wp:align>center</wp:align>
                </wp:positionH>
                <wp:positionV relativeFrom="paragraph">
                  <wp:posOffset>213360</wp:posOffset>
                </wp:positionV>
                <wp:extent cx="6877050" cy="1404620"/>
                <wp:effectExtent l="0" t="0" r="19050" b="2730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404620"/>
                        </a:xfrm>
                        <a:prstGeom prst="rect">
                          <a:avLst/>
                        </a:prstGeom>
                        <a:solidFill>
                          <a:srgbClr val="FFFFFF"/>
                        </a:solidFill>
                        <a:ln w="9525">
                          <a:solidFill>
                            <a:srgbClr val="000000"/>
                          </a:solidFill>
                          <a:miter lim="800000"/>
                          <a:headEnd/>
                          <a:tailEnd/>
                        </a:ln>
                      </wps:spPr>
                      <wps:txbx>
                        <w:txbxContent>
                          <w:p w14:paraId="705D686E" w14:textId="77777777" w:rsidR="00C53C5C" w:rsidRDefault="00C53C5C">
                            <w:r>
                              <w:t xml:space="preserve">Reflexiono, una de las cosas que sabía sobre el pebre es que: _________________________________________________________________________________________________________________________________________________________________________________________________________. Sin embargo, </w:t>
                            </w:r>
                            <w:r>
                              <w:t>desconocia su: 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0;margin-top:16.8pt;width:541.5pt;height:110.6pt;z-index:251666432;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">
                <v:textbox style="mso-fit-shape-to-text:t">
                  <w:txbxContent>
                    <w:p w:rsidR="00C53C5C" w:rsidRDefault="00C53C5C">
                      <w:r>
                        <w:t xml:space="preserve">Reflexiono, una de las cosas que sabía sobre el pebre es que: _________________________________________________________________________________________________________________________________________________________________________________________________________. Sin embargo, </w:t>
                      </w:r>
                      <w:proofErr w:type="spellStart"/>
                      <w:r>
                        <w:t>desconocia</w:t>
                      </w:r>
                      <w:proofErr w:type="spellEnd"/>
                      <w:r>
                        <w:t xml:space="preserve"> su: _____________________________________________________________________________________________________________________________________________________________.</w:t>
                      </w:r>
                    </w:p>
                  </w:txbxContent>
                </v:textbox>
                <w10:wrap type="square" anchorx="page"/>
              </v:shape>
            </w:pict>
          </mc:Fallback>
        </mc:AlternateContent>
      </w:r>
    </w:p>
    <w:p w14:paraId="6C16CA40" w14:textId="77777777" w:rsidR="006C4AD5" w:rsidRDefault="006C4AD5" w:rsidP="0089228F">
      <w:pPr>
        <w:spacing w:after="0"/>
        <w:ind w:left="16"/>
        <w:jc w:val="center"/>
        <w:rPr>
          <w:rFonts w:ascii="Times New Roman" w:hAnsi="Times New Roman" w:cs="Times New Roman"/>
          <w:b/>
          <w:i/>
          <w:sz w:val="24"/>
          <w:szCs w:val="24"/>
          <w:u w:val="single"/>
        </w:rPr>
      </w:pPr>
    </w:p>
    <w:p w14:paraId="4159E1B3" w14:textId="77777777" w:rsidR="0089228F" w:rsidRPr="0089228F" w:rsidRDefault="0089228F" w:rsidP="0089228F">
      <w:pPr>
        <w:spacing w:after="0"/>
        <w:ind w:left="16"/>
        <w:jc w:val="center"/>
        <w:rPr>
          <w:rFonts w:ascii="Times New Roman" w:hAnsi="Times New Roman" w:cs="Times New Roman"/>
          <w:b/>
          <w:i/>
          <w:sz w:val="24"/>
          <w:szCs w:val="24"/>
          <w:u w:val="single"/>
        </w:rPr>
      </w:pPr>
      <w:r w:rsidRPr="0089228F">
        <w:rPr>
          <w:rFonts w:ascii="Times New Roman" w:hAnsi="Times New Roman" w:cs="Times New Roman"/>
          <w:b/>
          <w:i/>
          <w:sz w:val="24"/>
          <w:szCs w:val="24"/>
          <w:u w:val="single"/>
        </w:rPr>
        <w:t>ACTIVIDAD</w:t>
      </w:r>
    </w:p>
    <w:p w14:paraId="303471F6" w14:textId="77777777" w:rsidR="0089228F" w:rsidRPr="0089228F" w:rsidRDefault="0089228F" w:rsidP="0089228F">
      <w:pPr>
        <w:spacing w:after="0"/>
        <w:ind w:left="16"/>
        <w:jc w:val="center"/>
        <w:rPr>
          <w:rFonts w:ascii="Times New Roman" w:hAnsi="Times New Roman" w:cs="Times New Roman"/>
          <w:b/>
          <w:i/>
          <w:sz w:val="24"/>
          <w:szCs w:val="24"/>
          <w:u w:val="single"/>
        </w:rPr>
      </w:pPr>
    </w:p>
    <w:p w14:paraId="6704AD5A" w14:textId="77777777" w:rsidR="0089228F" w:rsidRPr="0089228F" w:rsidRDefault="0089228F" w:rsidP="0089228F">
      <w:pPr>
        <w:spacing w:after="0"/>
        <w:ind w:left="16"/>
        <w:jc w:val="both"/>
        <w:rPr>
          <w:rFonts w:ascii="Times New Roman" w:hAnsi="Times New Roman" w:cs="Times New Roman"/>
          <w:sz w:val="24"/>
          <w:szCs w:val="24"/>
        </w:rPr>
      </w:pPr>
      <w:r w:rsidRPr="0089228F">
        <w:rPr>
          <w:rFonts w:ascii="Times New Roman" w:hAnsi="Times New Roman" w:cs="Times New Roman"/>
          <w:sz w:val="24"/>
          <w:szCs w:val="24"/>
        </w:rPr>
        <w:t xml:space="preserve">1.- </w:t>
      </w:r>
      <w:r w:rsidR="00C53C5C">
        <w:rPr>
          <w:rFonts w:ascii="Times New Roman" w:hAnsi="Times New Roman" w:cs="Times New Roman"/>
          <w:sz w:val="24"/>
          <w:szCs w:val="24"/>
        </w:rPr>
        <w:t>Ahora te invito a l</w:t>
      </w:r>
      <w:r w:rsidRPr="0089228F">
        <w:rPr>
          <w:rFonts w:ascii="Times New Roman" w:hAnsi="Times New Roman" w:cs="Times New Roman"/>
          <w:sz w:val="24"/>
          <w:szCs w:val="24"/>
        </w:rPr>
        <w:t xml:space="preserve">eer el texto </w:t>
      </w:r>
      <w:r w:rsidR="00C53C5C">
        <w:rPr>
          <w:rFonts w:ascii="Times New Roman" w:hAnsi="Times New Roman" w:cs="Times New Roman"/>
          <w:sz w:val="24"/>
          <w:szCs w:val="24"/>
        </w:rPr>
        <w:t xml:space="preserve">“Alimento originario </w:t>
      </w:r>
      <w:proofErr w:type="spellStart"/>
      <w:r w:rsidR="00C53C5C">
        <w:rPr>
          <w:rFonts w:ascii="Times New Roman" w:hAnsi="Times New Roman" w:cs="Times New Roman"/>
          <w:sz w:val="24"/>
          <w:szCs w:val="24"/>
        </w:rPr>
        <w:t>Aymara</w:t>
      </w:r>
      <w:proofErr w:type="spellEnd"/>
      <w:r w:rsidR="00C53C5C">
        <w:rPr>
          <w:rFonts w:ascii="Times New Roman" w:hAnsi="Times New Roman" w:cs="Times New Roman"/>
          <w:sz w:val="24"/>
          <w:szCs w:val="24"/>
        </w:rPr>
        <w:t xml:space="preserve">” </w:t>
      </w:r>
      <w:r>
        <w:rPr>
          <w:rFonts w:ascii="Times New Roman" w:hAnsi="Times New Roman" w:cs="Times New Roman"/>
          <w:sz w:val="24"/>
          <w:szCs w:val="24"/>
        </w:rPr>
        <w:t xml:space="preserve">páginas </w:t>
      </w:r>
      <w:r w:rsidR="00C53C5C">
        <w:rPr>
          <w:rFonts w:ascii="Times New Roman" w:hAnsi="Times New Roman" w:cs="Times New Roman"/>
          <w:sz w:val="24"/>
          <w:szCs w:val="24"/>
        </w:rPr>
        <w:t>46</w:t>
      </w:r>
      <w:r>
        <w:rPr>
          <w:rFonts w:ascii="Times New Roman" w:hAnsi="Times New Roman" w:cs="Times New Roman"/>
          <w:sz w:val="24"/>
          <w:szCs w:val="24"/>
        </w:rPr>
        <w:t xml:space="preserve"> y </w:t>
      </w:r>
      <w:r w:rsidR="00C53C5C">
        <w:rPr>
          <w:rFonts w:ascii="Times New Roman" w:hAnsi="Times New Roman" w:cs="Times New Roman"/>
          <w:sz w:val="24"/>
          <w:szCs w:val="24"/>
        </w:rPr>
        <w:t>47</w:t>
      </w:r>
      <w:r>
        <w:rPr>
          <w:rFonts w:ascii="Times New Roman" w:hAnsi="Times New Roman" w:cs="Times New Roman"/>
          <w:sz w:val="24"/>
          <w:szCs w:val="24"/>
        </w:rPr>
        <w:t xml:space="preserve"> </w:t>
      </w:r>
      <w:r w:rsidR="00C53C5C">
        <w:rPr>
          <w:rFonts w:ascii="Times New Roman" w:hAnsi="Times New Roman" w:cs="Times New Roman"/>
          <w:sz w:val="24"/>
          <w:szCs w:val="24"/>
        </w:rPr>
        <w:t>del texto del estudiante.</w:t>
      </w:r>
    </w:p>
    <w:p w14:paraId="397B3E5F" w14:textId="77777777" w:rsidR="0089228F" w:rsidRPr="0089228F" w:rsidRDefault="0089228F" w:rsidP="0089228F">
      <w:pPr>
        <w:spacing w:after="0"/>
        <w:ind w:left="16"/>
        <w:jc w:val="both"/>
        <w:rPr>
          <w:rFonts w:ascii="Times New Roman" w:hAnsi="Times New Roman" w:cs="Times New Roman"/>
          <w:sz w:val="24"/>
          <w:szCs w:val="24"/>
        </w:rPr>
      </w:pPr>
      <w:r w:rsidRPr="0089228F">
        <w:rPr>
          <w:rFonts w:ascii="Times New Roman" w:hAnsi="Times New Roman" w:cs="Times New Roman"/>
          <w:sz w:val="24"/>
          <w:szCs w:val="24"/>
        </w:rPr>
        <w:t>2.- Recuerda anotar la fecha, el objetivo de la clase, título del texto e instrucciones de la actividad.</w:t>
      </w:r>
    </w:p>
    <w:p w14:paraId="481492D6" w14:textId="77777777" w:rsidR="0089228F" w:rsidRDefault="007213D0" w:rsidP="0089228F">
      <w:pPr>
        <w:spacing w:after="0"/>
        <w:ind w:left="16"/>
        <w:jc w:val="both"/>
        <w:rPr>
          <w:rFonts w:ascii="Times New Roman" w:hAnsi="Times New Roman" w:cs="Times New Roman"/>
          <w:sz w:val="24"/>
          <w:szCs w:val="24"/>
        </w:rPr>
      </w:pPr>
      <w:r>
        <w:rPr>
          <w:rFonts w:ascii="Times New Roman" w:hAnsi="Times New Roman" w:cs="Times New Roman"/>
          <w:sz w:val="24"/>
          <w:szCs w:val="24"/>
        </w:rPr>
        <w:t>3</w:t>
      </w:r>
      <w:r w:rsidR="0089228F" w:rsidRPr="0089228F">
        <w:rPr>
          <w:rFonts w:ascii="Times New Roman" w:hAnsi="Times New Roman" w:cs="Times New Roman"/>
          <w:sz w:val="24"/>
          <w:szCs w:val="24"/>
        </w:rPr>
        <w:t>.- Utiliza letra clara y legible.</w:t>
      </w:r>
    </w:p>
    <w:p w14:paraId="5851EACA" w14:textId="77777777" w:rsidR="007213D0" w:rsidRDefault="007213D0" w:rsidP="0089228F">
      <w:pPr>
        <w:spacing w:after="0"/>
        <w:ind w:left="16"/>
        <w:jc w:val="both"/>
        <w:rPr>
          <w:rFonts w:ascii="Times New Roman" w:hAnsi="Times New Roman" w:cs="Times New Roman"/>
          <w:sz w:val="24"/>
          <w:szCs w:val="24"/>
        </w:rPr>
      </w:pPr>
      <w:r>
        <w:rPr>
          <w:rFonts w:ascii="Times New Roman" w:hAnsi="Times New Roman" w:cs="Times New Roman"/>
          <w:sz w:val="24"/>
          <w:szCs w:val="24"/>
        </w:rPr>
        <w:t xml:space="preserve">4.- Responde en tu cuaderno las preguntas </w:t>
      </w:r>
      <w:r w:rsidRPr="007213D0">
        <w:rPr>
          <w:rFonts w:ascii="Times New Roman" w:hAnsi="Times New Roman" w:cs="Times New Roman"/>
          <w:b/>
          <w:sz w:val="24"/>
          <w:szCs w:val="24"/>
        </w:rPr>
        <w:t>Durante la lectura</w:t>
      </w:r>
      <w:r>
        <w:rPr>
          <w:rFonts w:ascii="Times New Roman" w:hAnsi="Times New Roman" w:cs="Times New Roman"/>
          <w:sz w:val="24"/>
          <w:szCs w:val="24"/>
        </w:rPr>
        <w:t xml:space="preserve"> que se encuentran en las mismas páginas del texto.</w:t>
      </w:r>
    </w:p>
    <w:p w14:paraId="59A9396C" w14:textId="77777777" w:rsidR="007213D0" w:rsidRPr="007213D0" w:rsidRDefault="007213D0" w:rsidP="007213D0">
      <w:pPr>
        <w:widowControl w:val="0"/>
        <w:autoSpaceDE w:val="0"/>
        <w:autoSpaceDN w:val="0"/>
        <w:adjustRightInd w:val="0"/>
        <w:jc w:val="both"/>
        <w:rPr>
          <w:rStyle w:val="Hipervnculo"/>
          <w:color w:val="auto"/>
          <w:sz w:val="20"/>
          <w:szCs w:val="20"/>
          <w:u w:val="none"/>
        </w:rPr>
      </w:pPr>
      <w:r>
        <w:rPr>
          <w:sz w:val="24"/>
          <w:szCs w:val="24"/>
        </w:rPr>
        <w:t xml:space="preserve">5.- Si no tienes información sobre la cultura </w:t>
      </w:r>
      <w:proofErr w:type="spellStart"/>
      <w:r>
        <w:rPr>
          <w:sz w:val="24"/>
          <w:szCs w:val="24"/>
        </w:rPr>
        <w:t>Aymara</w:t>
      </w:r>
      <w:proofErr w:type="spellEnd"/>
      <w:r>
        <w:rPr>
          <w:sz w:val="24"/>
          <w:szCs w:val="24"/>
        </w:rPr>
        <w:t xml:space="preserve"> te recomiendo acceder al siguiente link </w:t>
      </w:r>
      <w:hyperlink r:id="rId8" w:history="1">
        <w:r w:rsidRPr="00CC5F4F">
          <w:rPr>
            <w:rStyle w:val="Hipervnculo"/>
            <w:sz w:val="20"/>
            <w:szCs w:val="20"/>
          </w:rPr>
          <w:t>https://curriculumnacional.mineduc.cl/614/w3-article-23425.html</w:t>
        </w:r>
      </w:hyperlink>
      <w:r w:rsidRPr="007213D0">
        <w:rPr>
          <w:rStyle w:val="Hipervnculo"/>
          <w:color w:val="auto"/>
          <w:sz w:val="20"/>
          <w:szCs w:val="20"/>
          <w:u w:val="none"/>
        </w:rPr>
        <w:t xml:space="preserve"> aquí encontraras una guía de la cultura </w:t>
      </w:r>
      <w:proofErr w:type="spellStart"/>
      <w:r w:rsidRPr="007213D0">
        <w:rPr>
          <w:rStyle w:val="Hipervnculo"/>
          <w:color w:val="auto"/>
          <w:sz w:val="20"/>
          <w:szCs w:val="20"/>
          <w:u w:val="none"/>
        </w:rPr>
        <w:t>aymara</w:t>
      </w:r>
      <w:proofErr w:type="spellEnd"/>
      <w:r w:rsidRPr="007213D0">
        <w:rPr>
          <w:rStyle w:val="Hipervnculo"/>
          <w:color w:val="auto"/>
          <w:sz w:val="20"/>
          <w:szCs w:val="20"/>
          <w:u w:val="none"/>
        </w:rPr>
        <w:t>, específicamente el testo esta referido a la gastronomía tradicional.</w:t>
      </w:r>
    </w:p>
    <w:p w14:paraId="4C0CCF9B" w14:textId="77777777" w:rsidR="00D50BE5" w:rsidRPr="00D50BE5" w:rsidRDefault="00D50BE5" w:rsidP="00D50BE5">
      <w:pPr>
        <w:spacing w:after="0"/>
        <w:ind w:left="16"/>
        <w:jc w:val="both"/>
        <w:rPr>
          <w:sz w:val="24"/>
          <w:szCs w:val="24"/>
        </w:rPr>
      </w:pPr>
    </w:p>
    <w:p w14:paraId="22855250" w14:textId="77777777" w:rsidR="00750C07" w:rsidRDefault="007213D0">
      <w:pPr>
        <w:spacing w:after="0"/>
        <w:ind w:left="64"/>
        <w:rPr>
          <w:b/>
        </w:rPr>
      </w:pPr>
      <w:r w:rsidRPr="007213D0">
        <w:rPr>
          <w:b/>
        </w:rPr>
        <w:t>Retroalimentación:</w:t>
      </w:r>
    </w:p>
    <w:p w14:paraId="6FB39B34" w14:textId="77777777" w:rsidR="007213D0" w:rsidRPr="007213D0" w:rsidRDefault="007213D0">
      <w:pPr>
        <w:spacing w:after="0"/>
        <w:ind w:left="64"/>
      </w:pPr>
      <w:r>
        <w:rPr>
          <w:b/>
        </w:rPr>
        <w:tab/>
      </w:r>
      <w:r>
        <w:t xml:space="preserve">Recuerda enviar la actividad al correo señalado en las indicaciones generales o al </w:t>
      </w:r>
      <w:proofErr w:type="spellStart"/>
      <w:r>
        <w:t>whatsapp</w:t>
      </w:r>
      <w:proofErr w:type="spellEnd"/>
      <w:r>
        <w:t xml:space="preserve"> del curso para poder retroalimentarte.</w:t>
      </w:r>
    </w:p>
    <w:sectPr w:rsidR="007213D0" w:rsidRPr="007213D0">
      <w:headerReference w:type="default" r:id="rId9"/>
      <w:pgSz w:w="12240" w:h="15840"/>
      <w:pgMar w:top="724" w:right="1440" w:bottom="1440" w:left="6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D855C" w14:textId="77777777" w:rsidR="00315F44" w:rsidRDefault="00315F44" w:rsidP="00750C07">
      <w:pPr>
        <w:spacing w:after="0" w:line="240" w:lineRule="auto"/>
      </w:pPr>
      <w:r>
        <w:separator/>
      </w:r>
    </w:p>
  </w:endnote>
  <w:endnote w:type="continuationSeparator" w:id="0">
    <w:p w14:paraId="398877EC" w14:textId="77777777" w:rsidR="00315F44" w:rsidRDefault="00315F44" w:rsidP="0075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AD056" w14:textId="77777777" w:rsidR="00315F44" w:rsidRDefault="00315F44" w:rsidP="00750C07">
      <w:pPr>
        <w:spacing w:after="0" w:line="240" w:lineRule="auto"/>
      </w:pPr>
      <w:r>
        <w:separator/>
      </w:r>
    </w:p>
  </w:footnote>
  <w:footnote w:type="continuationSeparator" w:id="0">
    <w:p w14:paraId="0A5CC0EB" w14:textId="77777777" w:rsidR="00315F44" w:rsidRDefault="00315F44" w:rsidP="00750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53C89" w14:textId="77777777" w:rsidR="00750C07" w:rsidRPr="00750C07" w:rsidRDefault="00750C07" w:rsidP="00750C07">
    <w:pPr>
      <w:spacing w:after="0" w:line="240" w:lineRule="auto"/>
      <w:ind w:left="123" w:hanging="10"/>
    </w:pPr>
    <w:r w:rsidRPr="00750C07">
      <w:rPr>
        <w:noProof/>
      </w:rPr>
      <w:drawing>
        <wp:anchor distT="0" distB="0" distL="114300" distR="114300" simplePos="0" relativeHeight="251659264" behindDoc="0" locked="0" layoutInCell="1" allowOverlap="0" wp14:anchorId="190CEFDB" wp14:editId="205A7110">
          <wp:simplePos x="0" y="0"/>
          <wp:positionH relativeFrom="column">
            <wp:posOffset>10795</wp:posOffset>
          </wp:positionH>
          <wp:positionV relativeFrom="paragraph">
            <wp:posOffset>-28335</wp:posOffset>
          </wp:positionV>
          <wp:extent cx="419735" cy="523875"/>
          <wp:effectExtent l="0" t="0" r="0" b="0"/>
          <wp:wrapSquare wrapText="bothSides"/>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1"/>
                  <a:stretch>
                    <a:fillRect/>
                  </a:stretch>
                </pic:blipFill>
                <pic:spPr>
                  <a:xfrm>
                    <a:off x="0" y="0"/>
                    <a:ext cx="419735" cy="523875"/>
                  </a:xfrm>
                  <a:prstGeom prst="rect">
                    <a:avLst/>
                  </a:prstGeom>
                </pic:spPr>
              </pic:pic>
            </a:graphicData>
          </a:graphic>
        </wp:anchor>
      </w:drawing>
    </w:r>
    <w:r w:rsidRPr="00750C07">
      <w:rPr>
        <w:b/>
        <w:sz w:val="24"/>
      </w:rPr>
      <w:t xml:space="preserve">Colegio René Schneider </w:t>
    </w:r>
    <w:proofErr w:type="spellStart"/>
    <w:r w:rsidRPr="00750C07">
      <w:rPr>
        <w:b/>
        <w:sz w:val="24"/>
      </w:rPr>
      <w:t>Chereau</w:t>
    </w:r>
    <w:proofErr w:type="spellEnd"/>
    <w:r w:rsidRPr="00750C07">
      <w:rPr>
        <w:b/>
        <w:sz w:val="24"/>
      </w:rPr>
      <w:t xml:space="preserve"> </w:t>
    </w:r>
    <w:r w:rsidRPr="00750C07">
      <w:t xml:space="preserve"> </w:t>
    </w:r>
  </w:p>
  <w:p w14:paraId="09500C45" w14:textId="77777777" w:rsidR="00750C07" w:rsidRPr="00750C07" w:rsidRDefault="00750C07" w:rsidP="00750C07">
    <w:pPr>
      <w:spacing w:after="0" w:line="240" w:lineRule="auto"/>
      <w:ind w:left="123" w:hanging="10"/>
    </w:pPr>
    <w:r w:rsidRPr="00750C07">
      <w:rPr>
        <w:b/>
        <w:sz w:val="24"/>
      </w:rPr>
      <w:t xml:space="preserve"> Lenguaje y comunicación </w:t>
    </w:r>
    <w:r>
      <w:rPr>
        <w:b/>
        <w:sz w:val="24"/>
      </w:rPr>
      <w:t>6</w:t>
    </w:r>
    <w:r w:rsidRPr="00750C07">
      <w:rPr>
        <w:b/>
        <w:sz w:val="24"/>
      </w:rPr>
      <w:t xml:space="preserve">°   </w:t>
    </w:r>
    <w:r w:rsidRPr="00750C07">
      <w:t xml:space="preserve"> </w:t>
    </w:r>
  </w:p>
  <w:p w14:paraId="5EF364E4" w14:textId="77777777" w:rsidR="00750C07" w:rsidRDefault="00750C07" w:rsidP="00750C07">
    <w:pPr>
      <w:spacing w:after="0" w:line="240" w:lineRule="auto"/>
      <w:ind w:left="123" w:hanging="10"/>
    </w:pPr>
    <w:r w:rsidRPr="00750C07">
      <w:rPr>
        <w:b/>
        <w:sz w:val="24"/>
      </w:rPr>
      <w:t xml:space="preserve"> </w:t>
    </w:r>
    <w:proofErr w:type="spellStart"/>
    <w:r w:rsidRPr="00750C07">
      <w:rPr>
        <w:b/>
        <w:sz w:val="24"/>
      </w:rPr>
      <w:t>Prof</w:t>
    </w:r>
    <w:proofErr w:type="spellEnd"/>
    <w:r w:rsidRPr="00750C07">
      <w:rPr>
        <w:b/>
        <w:sz w:val="24"/>
      </w:rPr>
      <w:t>: Paola Faúndez Pérez</w:t>
    </w:r>
    <w:r w:rsidRPr="00750C07">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8AF"/>
    <w:rsid w:val="00146561"/>
    <w:rsid w:val="00315F44"/>
    <w:rsid w:val="006C4AD5"/>
    <w:rsid w:val="007213D0"/>
    <w:rsid w:val="00750C07"/>
    <w:rsid w:val="007B0DBF"/>
    <w:rsid w:val="0089228F"/>
    <w:rsid w:val="00BF36D1"/>
    <w:rsid w:val="00BF78AF"/>
    <w:rsid w:val="00C53C5C"/>
    <w:rsid w:val="00D50BE5"/>
    <w:rsid w:val="00DD136D"/>
    <w:rsid w:val="00E7224B"/>
    <w:rsid w:val="00F54B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7299"/>
  <w15:docId w15:val="{574BA1C7-C424-4A2F-9B03-198827FB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3">
    <w:name w:val="heading 3"/>
    <w:basedOn w:val="Normal"/>
    <w:link w:val="Ttulo3Car"/>
    <w:uiPriority w:val="9"/>
    <w:qFormat/>
    <w:rsid w:val="006C4AD5"/>
    <w:pPr>
      <w:spacing w:before="100" w:beforeAutospacing="1" w:after="100" w:afterAutospacing="1" w:line="240" w:lineRule="auto"/>
      <w:outlineLvl w:val="2"/>
    </w:pPr>
    <w:rPr>
      <w:rFonts w:ascii="Times New Roman" w:eastAsiaTheme="minorHAnsi" w:hAnsi="Times New Roman" w:cs="Times New Roman"/>
      <w:b/>
      <w:bCs/>
      <w:color w:val="auto"/>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750C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0C07"/>
    <w:rPr>
      <w:rFonts w:ascii="Calibri" w:eastAsia="Calibri" w:hAnsi="Calibri" w:cs="Calibri"/>
      <w:color w:val="000000"/>
    </w:rPr>
  </w:style>
  <w:style w:type="paragraph" w:styleId="Piedepgina">
    <w:name w:val="footer"/>
    <w:basedOn w:val="Normal"/>
    <w:link w:val="PiedepginaCar"/>
    <w:uiPriority w:val="99"/>
    <w:unhideWhenUsed/>
    <w:rsid w:val="00750C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0C07"/>
    <w:rPr>
      <w:rFonts w:ascii="Calibri" w:eastAsia="Calibri" w:hAnsi="Calibri" w:cs="Calibri"/>
      <w:color w:val="000000"/>
    </w:rPr>
  </w:style>
  <w:style w:type="character" w:customStyle="1" w:styleId="Ttulo3Car">
    <w:name w:val="Título 3 Car"/>
    <w:basedOn w:val="Fuentedeprrafopredeter"/>
    <w:link w:val="Ttulo3"/>
    <w:uiPriority w:val="9"/>
    <w:rsid w:val="006C4AD5"/>
    <w:rPr>
      <w:rFonts w:ascii="Times New Roman" w:eastAsiaTheme="minorHAnsi" w:hAnsi="Times New Roman" w:cs="Times New Roman"/>
      <w:b/>
      <w:bCs/>
      <w:sz w:val="27"/>
      <w:szCs w:val="27"/>
      <w:lang w:eastAsia="es-ES"/>
    </w:rPr>
  </w:style>
  <w:style w:type="paragraph" w:styleId="NormalWeb">
    <w:name w:val="Normal (Web)"/>
    <w:basedOn w:val="Normal"/>
    <w:uiPriority w:val="99"/>
    <w:unhideWhenUsed/>
    <w:rsid w:val="006C4AD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Fuentedeprrafopredeter"/>
    <w:rsid w:val="006C4AD5"/>
  </w:style>
  <w:style w:type="character" w:styleId="Hipervnculo">
    <w:name w:val="Hyperlink"/>
    <w:basedOn w:val="Fuentedeprrafopredeter"/>
    <w:uiPriority w:val="99"/>
    <w:unhideWhenUsed/>
    <w:rsid w:val="007213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urriculumnacional.mineduc.cl/614/w3-article-23425.html"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2648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cp:lastModifiedBy>Ester</cp:lastModifiedBy>
  <cp:revision>2</cp:revision>
  <dcterms:created xsi:type="dcterms:W3CDTF">2020-04-05T20:23:00Z</dcterms:created>
  <dcterms:modified xsi:type="dcterms:W3CDTF">2020-04-05T20:23:00Z</dcterms:modified>
</cp:coreProperties>
</file>