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C07" w:rsidRPr="00FE5D2A" w:rsidRDefault="003A4B56" w:rsidP="00A86EB7">
      <w:pPr>
        <w:spacing w:after="120"/>
        <w:ind w:left="2124" w:right="2154"/>
        <w:jc w:val="center"/>
        <w:rPr>
          <w:b/>
          <w:sz w:val="24"/>
          <w:szCs w:val="24"/>
        </w:rPr>
      </w:pPr>
      <w:r>
        <w:rPr>
          <w:b/>
          <w:sz w:val="24"/>
          <w:szCs w:val="24"/>
        </w:rPr>
        <w:t>“</w:t>
      </w:r>
      <w:r w:rsidR="00B91A51">
        <w:rPr>
          <w:b/>
          <w:sz w:val="24"/>
          <w:szCs w:val="24"/>
        </w:rPr>
        <w:t>Escribo un artículo informativo</w:t>
      </w:r>
      <w:r>
        <w:rPr>
          <w:b/>
          <w:sz w:val="24"/>
          <w:szCs w:val="24"/>
        </w:rPr>
        <w:t>”</w:t>
      </w:r>
    </w:p>
    <w:p w:rsidR="00614F93" w:rsidRPr="0029349F" w:rsidRDefault="00614F93" w:rsidP="00614F93">
      <w:pPr>
        <w:rPr>
          <w:rFonts w:ascii="Arial" w:hAnsi="Arial" w:cs="Arial"/>
          <w:b/>
          <w:bCs/>
        </w:rPr>
      </w:pPr>
      <w:r w:rsidRPr="0029349F">
        <w:rPr>
          <w:rFonts w:ascii="Arial" w:hAnsi="Arial" w:cs="Arial"/>
          <w:b/>
          <w:bCs/>
        </w:rPr>
        <w:t>Asignatura:</w:t>
      </w:r>
      <w:r>
        <w:rPr>
          <w:rFonts w:ascii="Arial" w:hAnsi="Arial" w:cs="Arial"/>
          <w:b/>
          <w:bCs/>
        </w:rPr>
        <w:t xml:space="preserve"> Lenguaje y comunicación</w:t>
      </w:r>
      <w:r w:rsidRPr="0029349F">
        <w:rPr>
          <w:rFonts w:ascii="Arial" w:hAnsi="Arial" w:cs="Arial"/>
          <w:b/>
          <w:bCs/>
        </w:rPr>
        <w:t xml:space="preserve">                                   </w:t>
      </w:r>
      <w:r>
        <w:rPr>
          <w:rFonts w:ascii="Arial" w:hAnsi="Arial" w:cs="Arial"/>
          <w:b/>
          <w:bCs/>
        </w:rPr>
        <w:t xml:space="preserve"> </w:t>
      </w:r>
      <w:r w:rsidRPr="0029349F">
        <w:rPr>
          <w:rFonts w:ascii="Arial" w:hAnsi="Arial" w:cs="Arial"/>
          <w:b/>
          <w:bCs/>
        </w:rPr>
        <w:t xml:space="preserve">Curso: </w:t>
      </w:r>
      <w:r>
        <w:rPr>
          <w:rFonts w:ascii="Arial" w:hAnsi="Arial" w:cs="Arial"/>
          <w:b/>
          <w:bCs/>
        </w:rPr>
        <w:t xml:space="preserve"> 6° año</w:t>
      </w:r>
    </w:p>
    <w:p w:rsidR="00614F93" w:rsidRDefault="00614F93" w:rsidP="001962CA">
      <w:pPr>
        <w:spacing w:after="0"/>
        <w:rPr>
          <w:rFonts w:ascii="Arial" w:hAnsi="Arial" w:cs="Arial"/>
          <w:b/>
          <w:bCs/>
        </w:rPr>
      </w:pPr>
      <w:r w:rsidRPr="0029349F">
        <w:rPr>
          <w:rFonts w:ascii="Arial" w:hAnsi="Arial" w:cs="Arial"/>
          <w:b/>
          <w:bCs/>
        </w:rPr>
        <w:t xml:space="preserve">Fecha: </w:t>
      </w:r>
      <w:r w:rsidR="00E22715">
        <w:rPr>
          <w:rFonts w:ascii="Arial" w:hAnsi="Arial" w:cs="Arial"/>
          <w:b/>
          <w:bCs/>
        </w:rPr>
        <w:t>23</w:t>
      </w:r>
      <w:r w:rsidR="001978CC">
        <w:rPr>
          <w:rFonts w:ascii="Arial" w:hAnsi="Arial" w:cs="Arial"/>
          <w:b/>
          <w:bCs/>
        </w:rPr>
        <w:t xml:space="preserve"> </w:t>
      </w:r>
      <w:r w:rsidR="003F08C7">
        <w:rPr>
          <w:rFonts w:ascii="Arial" w:hAnsi="Arial" w:cs="Arial"/>
          <w:b/>
          <w:bCs/>
        </w:rPr>
        <w:t xml:space="preserve">de </w:t>
      </w:r>
      <w:r w:rsidR="001978CC">
        <w:rPr>
          <w:rFonts w:ascii="Arial" w:hAnsi="Arial" w:cs="Arial"/>
          <w:b/>
          <w:bCs/>
        </w:rPr>
        <w:t>noviembre</w:t>
      </w:r>
      <w:r w:rsidR="00E22715">
        <w:rPr>
          <w:rFonts w:ascii="Arial" w:hAnsi="Arial" w:cs="Arial"/>
          <w:b/>
          <w:bCs/>
        </w:rPr>
        <w:t xml:space="preserve"> al 04 de diciembre</w:t>
      </w:r>
      <w:r w:rsidR="003F08C7">
        <w:rPr>
          <w:rFonts w:ascii="Arial" w:hAnsi="Arial" w:cs="Arial"/>
          <w:b/>
          <w:bCs/>
        </w:rPr>
        <w:t xml:space="preserve"> </w:t>
      </w:r>
      <w:r w:rsidR="009F7CCE">
        <w:rPr>
          <w:rFonts w:ascii="Arial" w:hAnsi="Arial" w:cs="Arial"/>
          <w:b/>
          <w:bCs/>
        </w:rPr>
        <w:t xml:space="preserve">(semana </w:t>
      </w:r>
      <w:r w:rsidR="00A45100">
        <w:rPr>
          <w:rFonts w:ascii="Arial" w:hAnsi="Arial" w:cs="Arial"/>
          <w:b/>
          <w:bCs/>
        </w:rPr>
        <w:t>3</w:t>
      </w:r>
      <w:r w:rsidR="00E22715">
        <w:rPr>
          <w:rFonts w:ascii="Arial" w:hAnsi="Arial" w:cs="Arial"/>
          <w:b/>
          <w:bCs/>
        </w:rPr>
        <w:t>3</w:t>
      </w:r>
      <w:r w:rsidR="009F7CCE">
        <w:rPr>
          <w:rFonts w:ascii="Arial" w:hAnsi="Arial" w:cs="Arial"/>
          <w:b/>
          <w:bCs/>
        </w:rPr>
        <w:t>)</w:t>
      </w:r>
      <w:r w:rsidRPr="0029349F">
        <w:rPr>
          <w:rFonts w:ascii="Arial" w:hAnsi="Arial" w:cs="Arial"/>
          <w:b/>
          <w:bCs/>
        </w:rPr>
        <w:t xml:space="preserve">     Docente</w:t>
      </w:r>
      <w:r w:rsidR="001962CA">
        <w:rPr>
          <w:rFonts w:ascii="Arial" w:hAnsi="Arial" w:cs="Arial"/>
          <w:b/>
          <w:bCs/>
        </w:rPr>
        <w:t>s</w:t>
      </w:r>
      <w:r w:rsidRPr="0029349F">
        <w:rPr>
          <w:rFonts w:ascii="Arial" w:hAnsi="Arial" w:cs="Arial"/>
          <w:b/>
          <w:bCs/>
        </w:rPr>
        <w:t xml:space="preserve">: </w:t>
      </w:r>
      <w:r>
        <w:rPr>
          <w:rFonts w:ascii="Arial" w:hAnsi="Arial" w:cs="Arial"/>
          <w:b/>
          <w:bCs/>
        </w:rPr>
        <w:t>Paola Faúndez Pérez</w:t>
      </w:r>
    </w:p>
    <w:p w:rsidR="001962CA" w:rsidRDefault="001962CA" w:rsidP="001962CA">
      <w:pPr>
        <w:spacing w:after="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AD07EC">
        <w:rPr>
          <w:rFonts w:ascii="Arial" w:hAnsi="Arial" w:cs="Arial"/>
          <w:b/>
          <w:bCs/>
        </w:rPr>
        <w:t xml:space="preserve">     </w:t>
      </w:r>
      <w:r>
        <w:rPr>
          <w:rFonts w:ascii="Arial" w:hAnsi="Arial" w:cs="Arial"/>
          <w:b/>
          <w:bCs/>
        </w:rPr>
        <w:t xml:space="preserve">  </w:t>
      </w:r>
      <w:r w:rsidR="003A4B56">
        <w:rPr>
          <w:rFonts w:ascii="Arial" w:hAnsi="Arial" w:cs="Arial"/>
          <w:b/>
          <w:bCs/>
        </w:rPr>
        <w:t xml:space="preserve"> </w:t>
      </w:r>
      <w:r>
        <w:rPr>
          <w:rFonts w:ascii="Arial" w:hAnsi="Arial" w:cs="Arial"/>
          <w:b/>
          <w:bCs/>
        </w:rPr>
        <w:t>Virginia Ávila Retamal</w:t>
      </w:r>
    </w:p>
    <w:p w:rsidR="003A4B56" w:rsidRPr="0029349F" w:rsidRDefault="003A4B56" w:rsidP="001962CA">
      <w:pPr>
        <w:spacing w:after="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AD07EC">
        <w:rPr>
          <w:rFonts w:ascii="Arial" w:hAnsi="Arial" w:cs="Arial"/>
          <w:b/>
          <w:bCs/>
        </w:rPr>
        <w:t xml:space="preserve">     </w:t>
      </w:r>
      <w:r>
        <w:rPr>
          <w:rFonts w:ascii="Arial" w:hAnsi="Arial" w:cs="Arial"/>
          <w:b/>
          <w:bCs/>
        </w:rPr>
        <w:t xml:space="preserve">   Paola Ortiz</w:t>
      </w:r>
    </w:p>
    <w:p w:rsidR="00614F93" w:rsidRDefault="00614F93" w:rsidP="00614F93">
      <w:pPr>
        <w:rPr>
          <w:rFonts w:ascii="Arial" w:hAnsi="Arial" w:cs="Arial"/>
          <w:b/>
          <w:bCs/>
        </w:rPr>
      </w:pPr>
      <w:r w:rsidRPr="0029349F">
        <w:rPr>
          <w:rFonts w:ascii="Arial" w:hAnsi="Arial" w:cs="Arial"/>
          <w:b/>
          <w:bCs/>
        </w:rPr>
        <w:t>Nombre del Alumno:</w:t>
      </w:r>
      <w:r>
        <w:rPr>
          <w:rFonts w:ascii="Arial" w:hAnsi="Arial" w:cs="Arial"/>
          <w:b/>
          <w:bCs/>
        </w:rPr>
        <w:t xml:space="preserve"> ____________________________________________________________</w:t>
      </w:r>
    </w:p>
    <w:p w:rsidR="00614F93" w:rsidRDefault="00614F93" w:rsidP="00B77DCE">
      <w:pPr>
        <w:spacing w:after="0" w:line="240" w:lineRule="auto"/>
        <w:rPr>
          <w:rFonts w:ascii="Arial" w:hAnsi="Arial" w:cs="Arial"/>
          <w:b/>
        </w:rPr>
      </w:pPr>
      <w:r w:rsidRPr="00C41A36">
        <w:rPr>
          <w:rFonts w:ascii="Arial" w:hAnsi="Arial" w:cs="Arial"/>
          <w:b/>
        </w:rPr>
        <w:t>I.- Objetivo</w:t>
      </w:r>
      <w:r w:rsidRPr="00AF759D">
        <w:rPr>
          <w:rFonts w:ascii="Arial" w:hAnsi="Arial" w:cs="Arial"/>
          <w:b/>
        </w:rPr>
        <w:t xml:space="preserve"> de aprendizaje:</w:t>
      </w:r>
    </w:p>
    <w:p w:rsidR="001D2DB3" w:rsidRDefault="00126B3A" w:rsidP="001D2DB3">
      <w:pPr>
        <w:spacing w:after="0"/>
        <w:jc w:val="both"/>
        <w:rPr>
          <w:sz w:val="20"/>
          <w:szCs w:val="20"/>
          <w:shd w:val="clear" w:color="auto" w:fill="FFFFFF"/>
        </w:rPr>
      </w:pPr>
      <w:r>
        <w:rPr>
          <w:rFonts w:asciiTheme="minorHAnsi" w:hAnsiTheme="minorHAnsi" w:cstheme="minorHAnsi"/>
          <w:sz w:val="20"/>
          <w:szCs w:val="20"/>
        </w:rPr>
        <w:t xml:space="preserve">O.A </w:t>
      </w:r>
      <w:r w:rsidR="001D2DB3">
        <w:rPr>
          <w:rFonts w:asciiTheme="minorHAnsi" w:hAnsiTheme="minorHAnsi" w:cstheme="minorHAnsi"/>
          <w:sz w:val="20"/>
          <w:szCs w:val="20"/>
        </w:rPr>
        <w:t>15</w:t>
      </w:r>
      <w:r>
        <w:rPr>
          <w:rFonts w:asciiTheme="minorHAnsi" w:hAnsiTheme="minorHAnsi" w:cstheme="minorHAnsi"/>
          <w:sz w:val="20"/>
          <w:szCs w:val="20"/>
        </w:rPr>
        <w:t xml:space="preserve">: </w:t>
      </w:r>
      <w:r w:rsidR="001D2DB3" w:rsidRPr="00576167">
        <w:rPr>
          <w:sz w:val="20"/>
          <w:szCs w:val="20"/>
          <w:shd w:val="clear" w:color="auto" w:fill="FFFFFF"/>
        </w:rPr>
        <w:t>Escribir artículos informativos para comunicar información sobre un tema: organizando el texto en una estructura clara; desarrollando una idea central por párrafo; agregando las fuentes utilizadas.</w:t>
      </w:r>
    </w:p>
    <w:p w:rsidR="001D2DB3" w:rsidRPr="001D2DB3" w:rsidRDefault="001D2DB3" w:rsidP="001D2DB3">
      <w:pPr>
        <w:jc w:val="both"/>
        <w:rPr>
          <w:sz w:val="20"/>
          <w:szCs w:val="20"/>
          <w:shd w:val="clear" w:color="auto" w:fill="FFFFFF"/>
        </w:rPr>
      </w:pPr>
      <w:r>
        <w:rPr>
          <w:sz w:val="20"/>
          <w:szCs w:val="20"/>
          <w:shd w:val="clear" w:color="auto" w:fill="FFFFFF"/>
        </w:rPr>
        <w:t xml:space="preserve">O.A 18: </w:t>
      </w:r>
      <w:r w:rsidRPr="00576167">
        <w:rPr>
          <w:sz w:val="20"/>
          <w:szCs w:val="20"/>
          <w:shd w:val="clear" w:color="auto" w:fill="FFFFFF"/>
        </w:rPr>
        <w:t>Escribir, revisar y editar sus textos para satisfacer un propósito y transmitir sus ideas con claridad. Durante este proceso: agregan ejemplos, datos y justificaciones para profundizar las ideas; emplean un vocabulario preciso y variado, y un registro adecuado; releen a medida que escriben; aseguran la coherencia y agregan conectores; editan, en forma independiente, aspectos de ortografía y presentación; utilizan las herramientas del procesador de textos para buscar sinónimos, corregir ortografía y gramática, y dar formato (cuando escriben en computador).</w:t>
      </w:r>
    </w:p>
    <w:p w:rsidR="00B92A27" w:rsidRDefault="001962CA" w:rsidP="001D2DB3">
      <w:pPr>
        <w:spacing w:after="0" w:line="240" w:lineRule="auto"/>
        <w:jc w:val="both"/>
        <w:rPr>
          <w:rFonts w:ascii="Arial" w:hAnsi="Arial" w:cs="Arial"/>
          <w:b/>
        </w:rPr>
      </w:pPr>
      <w:r>
        <w:rPr>
          <w:rFonts w:ascii="Arial" w:hAnsi="Arial" w:cs="Arial"/>
          <w:b/>
        </w:rPr>
        <w:t>II.- Indicadores de evaluación:</w:t>
      </w:r>
    </w:p>
    <w:p w:rsidR="00C7666E" w:rsidRPr="009F0C67" w:rsidRDefault="00C7666E" w:rsidP="00C7666E">
      <w:pPr>
        <w:numPr>
          <w:ilvl w:val="0"/>
          <w:numId w:val="21"/>
        </w:numPr>
        <w:spacing w:after="0" w:line="240" w:lineRule="auto"/>
        <w:ind w:left="360"/>
        <w:jc w:val="both"/>
        <w:rPr>
          <w:sz w:val="20"/>
          <w:szCs w:val="20"/>
        </w:rPr>
      </w:pPr>
      <w:r w:rsidRPr="009F0C67">
        <w:rPr>
          <w:sz w:val="20"/>
          <w:szCs w:val="20"/>
        </w:rPr>
        <w:t>Eligen un tema interesante para escribir y registran información para desarrollarlo de manera documentada.</w:t>
      </w:r>
    </w:p>
    <w:p w:rsidR="00C7666E" w:rsidRPr="009F0C67" w:rsidRDefault="00C7666E" w:rsidP="00C7666E">
      <w:pPr>
        <w:numPr>
          <w:ilvl w:val="0"/>
          <w:numId w:val="21"/>
        </w:numPr>
        <w:spacing w:after="120" w:line="240" w:lineRule="auto"/>
        <w:ind w:left="360"/>
        <w:jc w:val="both"/>
        <w:rPr>
          <w:sz w:val="20"/>
          <w:szCs w:val="20"/>
        </w:rPr>
      </w:pPr>
      <w:r w:rsidRPr="009F0C67">
        <w:rPr>
          <w:sz w:val="20"/>
          <w:szCs w:val="20"/>
        </w:rPr>
        <w:t>Organizan el texto en una estructura clara: problema-solución o introducción-desarrollo-cierre.</w:t>
      </w:r>
    </w:p>
    <w:p w:rsidR="00614F93" w:rsidRPr="009400C1" w:rsidRDefault="00614F93" w:rsidP="009400C1">
      <w:pPr>
        <w:spacing w:after="120"/>
        <w:jc w:val="both"/>
        <w:rPr>
          <w:rFonts w:asciiTheme="minorHAnsi" w:hAnsiTheme="minorHAnsi" w:cstheme="minorHAnsi"/>
        </w:rPr>
      </w:pPr>
      <w:r w:rsidRPr="009400C1">
        <w:rPr>
          <w:rFonts w:asciiTheme="minorHAnsi" w:hAnsiTheme="minorHAnsi" w:cstheme="minorHAnsi"/>
          <w:b/>
        </w:rPr>
        <w:t>I</w:t>
      </w:r>
      <w:r w:rsidR="001962CA" w:rsidRPr="009400C1">
        <w:rPr>
          <w:rFonts w:asciiTheme="minorHAnsi" w:hAnsiTheme="minorHAnsi" w:cstheme="minorHAnsi"/>
          <w:b/>
        </w:rPr>
        <w:t>I</w:t>
      </w:r>
      <w:r w:rsidRPr="009400C1">
        <w:rPr>
          <w:rFonts w:asciiTheme="minorHAnsi" w:hAnsiTheme="minorHAnsi" w:cstheme="minorHAnsi"/>
          <w:b/>
        </w:rPr>
        <w:t xml:space="preserve">I.- Contenido: </w:t>
      </w:r>
      <w:r w:rsidR="003B7E99" w:rsidRPr="009400C1">
        <w:rPr>
          <w:rFonts w:asciiTheme="minorHAnsi" w:hAnsiTheme="minorHAnsi" w:cstheme="minorHAnsi"/>
          <w:sz w:val="20"/>
          <w:szCs w:val="20"/>
        </w:rPr>
        <w:t>textos no literarios (</w:t>
      </w:r>
      <w:r w:rsidR="00446423">
        <w:rPr>
          <w:rFonts w:asciiTheme="minorHAnsi" w:hAnsiTheme="minorHAnsi" w:cstheme="minorHAnsi"/>
          <w:sz w:val="20"/>
          <w:szCs w:val="20"/>
        </w:rPr>
        <w:t>artículos informativos</w:t>
      </w:r>
      <w:r w:rsidR="003B7E99" w:rsidRPr="009400C1">
        <w:rPr>
          <w:rFonts w:asciiTheme="minorHAnsi" w:hAnsiTheme="minorHAnsi" w:cstheme="minorHAnsi"/>
          <w:sz w:val="20"/>
          <w:szCs w:val="20"/>
        </w:rPr>
        <w:t>)</w:t>
      </w:r>
    </w:p>
    <w:p w:rsidR="00614F93" w:rsidRPr="00FF2A1D" w:rsidRDefault="00614F93" w:rsidP="00B92A27">
      <w:pPr>
        <w:spacing w:after="120"/>
        <w:ind w:left="16"/>
        <w:jc w:val="both"/>
        <w:rPr>
          <w:rFonts w:asciiTheme="minorHAnsi" w:hAnsiTheme="minorHAnsi" w:cstheme="minorHAnsi"/>
        </w:rPr>
      </w:pPr>
      <w:r w:rsidRPr="00B92A27">
        <w:rPr>
          <w:rFonts w:asciiTheme="minorHAnsi" w:hAnsiTheme="minorHAnsi" w:cstheme="minorHAnsi"/>
          <w:b/>
        </w:rPr>
        <w:t>I</w:t>
      </w:r>
      <w:r w:rsidR="001962CA" w:rsidRPr="00B92A27">
        <w:rPr>
          <w:rFonts w:asciiTheme="minorHAnsi" w:hAnsiTheme="minorHAnsi" w:cstheme="minorHAnsi"/>
          <w:b/>
        </w:rPr>
        <w:t>V</w:t>
      </w:r>
      <w:r w:rsidRPr="00B92A27">
        <w:rPr>
          <w:rFonts w:asciiTheme="minorHAnsi" w:hAnsiTheme="minorHAnsi" w:cstheme="minorHAnsi"/>
          <w:b/>
        </w:rPr>
        <w:t xml:space="preserve">.- Objetivo de la clase: </w:t>
      </w:r>
      <w:r w:rsidRPr="00FF2A1D">
        <w:rPr>
          <w:rFonts w:asciiTheme="minorHAnsi" w:hAnsiTheme="minorHAnsi" w:cstheme="minorHAnsi"/>
        </w:rPr>
        <w:t>“</w:t>
      </w:r>
      <w:r w:rsidR="001D2DB3" w:rsidRPr="00FF2A1D">
        <w:rPr>
          <w:rFonts w:asciiTheme="minorHAnsi" w:hAnsiTheme="minorHAnsi" w:cstheme="minorHAnsi"/>
        </w:rPr>
        <w:t>Escribir un artículo informativo siguiendo los consejos del escritor, para comunicar información sobre un tema</w:t>
      </w:r>
      <w:r w:rsidR="00FB6737" w:rsidRPr="00FF2A1D">
        <w:rPr>
          <w:rFonts w:asciiTheme="minorHAnsi" w:hAnsiTheme="minorHAnsi" w:cstheme="minorHAnsi"/>
        </w:rPr>
        <w:t>”</w:t>
      </w:r>
    </w:p>
    <w:p w:rsidR="00614F93" w:rsidRPr="00B92A27" w:rsidRDefault="00614F93" w:rsidP="00B92A27">
      <w:pPr>
        <w:spacing w:after="0"/>
        <w:ind w:left="16"/>
        <w:jc w:val="both"/>
        <w:rPr>
          <w:rFonts w:asciiTheme="minorHAnsi" w:hAnsiTheme="minorHAnsi" w:cstheme="minorHAnsi"/>
          <w:b/>
        </w:rPr>
      </w:pPr>
      <w:r w:rsidRPr="00B92A27">
        <w:rPr>
          <w:rFonts w:asciiTheme="minorHAnsi" w:hAnsiTheme="minorHAnsi" w:cstheme="minorHAnsi"/>
          <w:b/>
        </w:rPr>
        <w:t>V.- Indicaciones generales:</w:t>
      </w:r>
    </w:p>
    <w:p w:rsidR="00614F93" w:rsidRPr="00B92A27" w:rsidRDefault="00614F93" w:rsidP="00B92A27">
      <w:pPr>
        <w:spacing w:after="11"/>
        <w:ind w:left="16"/>
        <w:jc w:val="both"/>
        <w:rPr>
          <w:rFonts w:asciiTheme="minorHAnsi" w:hAnsiTheme="minorHAnsi" w:cstheme="minorHAnsi"/>
          <w:sz w:val="20"/>
          <w:szCs w:val="20"/>
        </w:rPr>
      </w:pPr>
      <w:r w:rsidRPr="00B92A27">
        <w:rPr>
          <w:rFonts w:asciiTheme="minorHAnsi" w:eastAsia="Arial" w:hAnsiTheme="minorHAnsi" w:cstheme="minorHAnsi"/>
          <w:sz w:val="20"/>
          <w:szCs w:val="20"/>
        </w:rPr>
        <w:t>1.- Lee atentamente el texto y completa todas las actividades</w:t>
      </w:r>
      <w:r w:rsidRPr="00B92A27">
        <w:rPr>
          <w:rFonts w:asciiTheme="minorHAnsi" w:hAnsiTheme="minorHAnsi" w:cstheme="minorHAnsi"/>
          <w:sz w:val="20"/>
          <w:szCs w:val="20"/>
        </w:rPr>
        <w:t xml:space="preserve"> </w:t>
      </w:r>
    </w:p>
    <w:p w:rsidR="00614F93" w:rsidRPr="00B92A27" w:rsidRDefault="00614F93" w:rsidP="00B92A27">
      <w:pPr>
        <w:spacing w:after="28"/>
        <w:ind w:left="16"/>
        <w:jc w:val="both"/>
        <w:rPr>
          <w:rFonts w:asciiTheme="minorHAnsi" w:hAnsiTheme="minorHAnsi" w:cstheme="minorHAnsi"/>
          <w:sz w:val="20"/>
          <w:szCs w:val="20"/>
        </w:rPr>
      </w:pPr>
      <w:r w:rsidRPr="00B92A27">
        <w:rPr>
          <w:rFonts w:asciiTheme="minorHAnsi" w:eastAsia="Arial" w:hAnsiTheme="minorHAnsi" w:cstheme="minorHAnsi"/>
          <w:sz w:val="20"/>
          <w:szCs w:val="20"/>
        </w:rPr>
        <w:t xml:space="preserve">2.- Responde de manera completa en el cuaderno </w:t>
      </w:r>
      <w:r w:rsidRPr="00B92A27">
        <w:rPr>
          <w:rFonts w:asciiTheme="minorHAnsi" w:hAnsiTheme="minorHAnsi" w:cstheme="minorHAnsi"/>
          <w:sz w:val="20"/>
          <w:szCs w:val="20"/>
        </w:rPr>
        <w:t xml:space="preserve"> </w:t>
      </w:r>
    </w:p>
    <w:p w:rsidR="00614F93" w:rsidRPr="00B92A27" w:rsidRDefault="00614F93" w:rsidP="00B92A27">
      <w:pPr>
        <w:spacing w:after="0"/>
        <w:ind w:left="16"/>
        <w:jc w:val="both"/>
        <w:rPr>
          <w:rFonts w:asciiTheme="minorHAnsi" w:eastAsia="Arial" w:hAnsiTheme="minorHAnsi" w:cstheme="minorHAnsi"/>
          <w:sz w:val="20"/>
          <w:szCs w:val="20"/>
        </w:rPr>
      </w:pPr>
      <w:r w:rsidRPr="00B92A27">
        <w:rPr>
          <w:rFonts w:asciiTheme="minorHAnsi" w:eastAsia="Arial" w:hAnsiTheme="minorHAnsi" w:cstheme="minorHAnsi"/>
          <w:sz w:val="20"/>
          <w:szCs w:val="20"/>
        </w:rPr>
        <w:t xml:space="preserve">3.- Cada una de las actividades serán evaluadas de manera formativa en la fecha de entrega. </w:t>
      </w:r>
    </w:p>
    <w:p w:rsidR="00614F93" w:rsidRPr="00B92A27" w:rsidRDefault="00614F93" w:rsidP="00B92A27">
      <w:pPr>
        <w:spacing w:after="120"/>
        <w:ind w:left="16"/>
        <w:jc w:val="both"/>
        <w:rPr>
          <w:rFonts w:asciiTheme="minorHAnsi" w:hAnsiTheme="minorHAnsi" w:cstheme="minorHAnsi"/>
          <w:sz w:val="20"/>
          <w:szCs w:val="20"/>
        </w:rPr>
      </w:pPr>
      <w:r w:rsidRPr="00B92A27">
        <w:rPr>
          <w:rFonts w:asciiTheme="minorHAnsi" w:eastAsia="Arial" w:hAnsiTheme="minorHAnsi" w:cstheme="minorHAnsi"/>
          <w:sz w:val="20"/>
          <w:szCs w:val="20"/>
        </w:rPr>
        <w:t>4.- No olvidar escribir tu nombre en el archivo cuando envíes el correo</w:t>
      </w:r>
    </w:p>
    <w:p w:rsidR="007405C8" w:rsidRDefault="00614F93" w:rsidP="00B92A27">
      <w:pPr>
        <w:spacing w:after="120"/>
        <w:ind w:left="16"/>
        <w:jc w:val="both"/>
        <w:rPr>
          <w:rFonts w:asciiTheme="minorHAnsi" w:hAnsiTheme="minorHAnsi" w:cstheme="minorHAnsi"/>
          <w:b/>
        </w:rPr>
      </w:pPr>
      <w:r w:rsidRPr="00B92A27">
        <w:rPr>
          <w:rFonts w:asciiTheme="minorHAnsi" w:hAnsiTheme="minorHAnsi" w:cstheme="minorHAnsi"/>
          <w:b/>
        </w:rPr>
        <w:t>V</w:t>
      </w:r>
      <w:r w:rsidR="001962CA" w:rsidRPr="00B92A27">
        <w:rPr>
          <w:rFonts w:asciiTheme="minorHAnsi" w:hAnsiTheme="minorHAnsi" w:cstheme="minorHAnsi"/>
          <w:b/>
        </w:rPr>
        <w:t>I</w:t>
      </w:r>
      <w:r w:rsidRPr="00B92A27">
        <w:rPr>
          <w:rFonts w:asciiTheme="minorHAnsi" w:hAnsiTheme="minorHAnsi" w:cstheme="minorHAnsi"/>
          <w:b/>
        </w:rPr>
        <w:t>.- Actividad a desarrollar</w:t>
      </w:r>
    </w:p>
    <w:p w:rsidR="003E169E" w:rsidRPr="00FF2A1D" w:rsidRDefault="00E50A4C" w:rsidP="0018083C">
      <w:pPr>
        <w:pStyle w:val="Prrafodelista"/>
        <w:numPr>
          <w:ilvl w:val="0"/>
          <w:numId w:val="11"/>
        </w:numPr>
        <w:spacing w:after="0" w:line="240" w:lineRule="auto"/>
        <w:jc w:val="both"/>
        <w:rPr>
          <w:rFonts w:ascii="Arial" w:hAnsi="Arial" w:cs="Arial"/>
          <w:sz w:val="20"/>
          <w:szCs w:val="20"/>
        </w:rPr>
      </w:pPr>
      <w:r w:rsidRPr="003E169E">
        <w:rPr>
          <w:rFonts w:ascii="Arial" w:hAnsi="Arial" w:cs="Arial"/>
          <w:b/>
          <w:sz w:val="20"/>
          <w:szCs w:val="20"/>
        </w:rPr>
        <w:t>Activo mis conocimientos previos</w:t>
      </w:r>
    </w:p>
    <w:p w:rsidR="00FF2A1D" w:rsidRPr="003E169E" w:rsidRDefault="00FF2A1D" w:rsidP="00FF2A1D">
      <w:pPr>
        <w:pStyle w:val="Prrafodelista"/>
        <w:spacing w:after="0" w:line="240" w:lineRule="auto"/>
        <w:ind w:left="825"/>
        <w:jc w:val="both"/>
        <w:rPr>
          <w:rFonts w:ascii="Arial" w:hAnsi="Arial" w:cs="Arial"/>
          <w:sz w:val="20"/>
          <w:szCs w:val="20"/>
        </w:rPr>
      </w:pPr>
    </w:p>
    <w:p w:rsidR="003E169E" w:rsidRDefault="003E169E" w:rsidP="003E169E">
      <w:pPr>
        <w:spacing w:after="0" w:line="240" w:lineRule="auto"/>
        <w:jc w:val="both"/>
        <w:rPr>
          <w:rFonts w:ascii="AspiraNar-Regular" w:eastAsiaTheme="minorEastAsia" w:hAnsi="AspiraNar-Regular" w:cs="AspiraNar-Regular"/>
          <w:color w:val="auto"/>
        </w:rPr>
      </w:pPr>
      <w:r>
        <w:rPr>
          <w:rFonts w:ascii="AspiraNar-Regular" w:eastAsiaTheme="minorEastAsia" w:hAnsi="AspiraNar-Regular" w:cs="AspiraNar-Regular"/>
          <w:color w:val="auto"/>
        </w:rPr>
        <w:t>A continuación, te invito a escribir a partir de la siguiente situación.</w:t>
      </w:r>
    </w:p>
    <w:p w:rsidR="003E169E" w:rsidRDefault="00FF2A1D" w:rsidP="003E169E">
      <w:pPr>
        <w:spacing w:after="0" w:line="240" w:lineRule="auto"/>
        <w:jc w:val="both"/>
        <w:rPr>
          <w:rFonts w:ascii="AspiraNar-Regular" w:eastAsiaTheme="minorEastAsia" w:hAnsi="AspiraNar-Regular" w:cs="AspiraNar-Regular"/>
          <w:color w:val="auto"/>
        </w:rPr>
      </w:pPr>
      <w:r>
        <w:rPr>
          <w:rFonts w:ascii="AspiraNar-Light" w:eastAsiaTheme="minorEastAsia" w:hAnsi="AspiraNar-Light" w:cs="AspiraNar-Light"/>
          <w:noProof/>
          <w:color w:val="auto"/>
        </w:rPr>
        <mc:AlternateContent>
          <mc:Choice Requires="wps">
            <w:drawing>
              <wp:anchor distT="0" distB="0" distL="114300" distR="114300" simplePos="0" relativeHeight="251780096" behindDoc="0" locked="0" layoutInCell="1" allowOverlap="1">
                <wp:simplePos x="0" y="0"/>
                <wp:positionH relativeFrom="margin">
                  <wp:posOffset>619125</wp:posOffset>
                </wp:positionH>
                <wp:positionV relativeFrom="paragraph">
                  <wp:posOffset>6985</wp:posOffset>
                </wp:positionV>
                <wp:extent cx="6153150" cy="1238250"/>
                <wp:effectExtent l="19050" t="0" r="38100" b="38100"/>
                <wp:wrapNone/>
                <wp:docPr id="10" name="Nube 10"/>
                <wp:cNvGraphicFramePr/>
                <a:graphic xmlns:a="http://schemas.openxmlformats.org/drawingml/2006/main">
                  <a:graphicData uri="http://schemas.microsoft.com/office/word/2010/wordprocessingShape">
                    <wps:wsp>
                      <wps:cNvSpPr/>
                      <wps:spPr>
                        <a:xfrm>
                          <a:off x="0" y="0"/>
                          <a:ext cx="6153150" cy="123825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9CF1" id="Nube 10" o:spid="_x0000_s1026" style="position:absolute;margin-left:48.75pt;margin-top:.55pt;width:484.5pt;height:9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668443,750316;307658,727472;986783,1000317;828966,1011238;2347028,1120444;2251882,1070570;4105946,996075;4067916,1050793;4861131,657935;5324184,862476;5953457,440095;5747213,516797;5458642,155526;5469467,191757;4141697,113277;4247383,67072;3153632,135290;3204766,95448;1994076,148819;2179241,187457;587825,452563;555493,411890" o:connectangles="0,0,0,0,0,0,0,0,0,0,0,0,0,0,0,0,0,0,0,0,0,0"/>
                <w10:wrap anchorx="margin"/>
              </v:shape>
            </w:pict>
          </mc:Fallback>
        </mc:AlternateContent>
      </w:r>
      <w:r>
        <w:rPr>
          <w:noProof/>
        </w:rPr>
        <w:drawing>
          <wp:anchor distT="0" distB="0" distL="114300" distR="114300" simplePos="0" relativeHeight="251781120" behindDoc="0" locked="0" layoutInCell="1" allowOverlap="1" wp14:anchorId="3565E50E">
            <wp:simplePos x="0" y="0"/>
            <wp:positionH relativeFrom="column">
              <wp:posOffset>104775</wp:posOffset>
            </wp:positionH>
            <wp:positionV relativeFrom="paragraph">
              <wp:posOffset>159385</wp:posOffset>
            </wp:positionV>
            <wp:extent cx="1001395" cy="1066800"/>
            <wp:effectExtent l="0" t="0" r="825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228" t="33141" r="60587" b="41876"/>
                    <a:stretch/>
                  </pic:blipFill>
                  <pic:spPr bwMode="auto">
                    <a:xfrm>
                      <a:off x="0" y="0"/>
                      <a:ext cx="100139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2A1D" w:rsidRDefault="003E169E" w:rsidP="00FF2A1D">
      <w:pPr>
        <w:autoSpaceDE w:val="0"/>
        <w:autoSpaceDN w:val="0"/>
        <w:adjustRightInd w:val="0"/>
        <w:spacing w:after="0" w:line="240" w:lineRule="auto"/>
        <w:ind w:left="708" w:firstLine="708"/>
        <w:jc w:val="both"/>
        <w:rPr>
          <w:rFonts w:ascii="AspiraNar-Light" w:eastAsiaTheme="minorEastAsia" w:hAnsi="AspiraNar-Light" w:cs="AspiraNar-Light"/>
          <w:color w:val="auto"/>
        </w:rPr>
      </w:pPr>
      <w:r>
        <w:rPr>
          <w:rFonts w:ascii="AspiraNar-Light" w:eastAsiaTheme="minorEastAsia" w:hAnsi="AspiraNar-Light" w:cs="AspiraNar-Light"/>
          <w:color w:val="auto"/>
        </w:rPr>
        <w:t xml:space="preserve">Nuestro colegio, celebrará el Día del Planeta con diferentes actividades. Al sexto </w:t>
      </w:r>
    </w:p>
    <w:p w:rsidR="00FF2A1D" w:rsidRDefault="003E169E" w:rsidP="00FF2A1D">
      <w:pPr>
        <w:autoSpaceDE w:val="0"/>
        <w:autoSpaceDN w:val="0"/>
        <w:adjustRightInd w:val="0"/>
        <w:spacing w:after="0" w:line="240" w:lineRule="auto"/>
        <w:ind w:left="708" w:firstLine="708"/>
        <w:jc w:val="both"/>
        <w:rPr>
          <w:rFonts w:ascii="AspiraNar-Light" w:eastAsiaTheme="minorEastAsia" w:hAnsi="AspiraNar-Light" w:cs="AspiraNar-Light"/>
          <w:color w:val="auto"/>
        </w:rPr>
      </w:pPr>
      <w:r>
        <w:rPr>
          <w:rFonts w:ascii="AspiraNar-Light" w:eastAsiaTheme="minorEastAsia" w:hAnsi="AspiraNar-Light" w:cs="AspiraNar-Light"/>
          <w:color w:val="auto"/>
        </w:rPr>
        <w:t xml:space="preserve">año le han pedido que cada estudiante escriba un artículo informativo para explicar </w:t>
      </w:r>
    </w:p>
    <w:p w:rsidR="003E169E" w:rsidRDefault="003E169E" w:rsidP="00FF2A1D">
      <w:pPr>
        <w:autoSpaceDE w:val="0"/>
        <w:autoSpaceDN w:val="0"/>
        <w:adjustRightInd w:val="0"/>
        <w:spacing w:after="0" w:line="240" w:lineRule="auto"/>
        <w:ind w:left="825" w:firstLine="591"/>
        <w:jc w:val="both"/>
        <w:rPr>
          <w:rFonts w:ascii="AspiraNar-Regular" w:eastAsiaTheme="minorEastAsia" w:hAnsi="AspiraNar-Regular" w:cs="AspiraNar-Regular"/>
          <w:color w:val="auto"/>
        </w:rPr>
      </w:pPr>
      <w:r>
        <w:rPr>
          <w:rFonts w:ascii="AspiraNar-Light" w:eastAsiaTheme="minorEastAsia" w:hAnsi="AspiraNar-Light" w:cs="AspiraNar-Light"/>
          <w:color w:val="auto"/>
        </w:rPr>
        <w:t>un problema medioambiental que enfrenta el planeta. Ello, con el fin de crear conciencia entre la comunidad escolar de que todos somos responsables de cuidar nuestro entorno.</w:t>
      </w:r>
    </w:p>
    <w:p w:rsidR="003E169E" w:rsidRDefault="003E169E" w:rsidP="003E169E">
      <w:pPr>
        <w:spacing w:after="0" w:line="240" w:lineRule="auto"/>
        <w:jc w:val="both"/>
        <w:rPr>
          <w:rFonts w:ascii="AspiraNar-Regular" w:eastAsiaTheme="minorEastAsia" w:hAnsi="AspiraNar-Regular" w:cs="AspiraNar-Regular"/>
          <w:color w:val="auto"/>
        </w:rPr>
      </w:pPr>
    </w:p>
    <w:p w:rsidR="003E169E" w:rsidRPr="003E169E" w:rsidRDefault="003E169E" w:rsidP="003E169E">
      <w:pPr>
        <w:spacing w:after="0" w:line="240" w:lineRule="auto"/>
        <w:jc w:val="both"/>
        <w:rPr>
          <w:rFonts w:ascii="Arial" w:hAnsi="Arial" w:cs="Arial"/>
          <w:sz w:val="20"/>
          <w:szCs w:val="20"/>
        </w:rPr>
      </w:pPr>
    </w:p>
    <w:p w:rsidR="00B77DCE" w:rsidRDefault="00B77DCE" w:rsidP="00B77DCE">
      <w:pPr>
        <w:spacing w:after="0" w:line="240" w:lineRule="auto"/>
        <w:jc w:val="both"/>
        <w:rPr>
          <w:rFonts w:ascii="Arial" w:hAnsi="Arial" w:cs="Arial"/>
          <w:sz w:val="20"/>
          <w:szCs w:val="20"/>
        </w:rPr>
      </w:pPr>
    </w:p>
    <w:p w:rsidR="00B77DCE" w:rsidRPr="00FF2A1D" w:rsidRDefault="00B77DCE" w:rsidP="00FF2A1D">
      <w:pPr>
        <w:spacing w:after="0" w:line="240" w:lineRule="auto"/>
        <w:jc w:val="both"/>
        <w:rPr>
          <w:rFonts w:ascii="Arial" w:hAnsi="Arial" w:cs="Arial"/>
          <w:sz w:val="20"/>
          <w:szCs w:val="20"/>
        </w:rPr>
      </w:pPr>
    </w:p>
    <w:p w:rsidR="00B77DCE" w:rsidRDefault="00FF2A1D" w:rsidP="00FF2A1D">
      <w:pPr>
        <w:autoSpaceDE w:val="0"/>
        <w:autoSpaceDN w:val="0"/>
        <w:adjustRightInd w:val="0"/>
        <w:spacing w:after="0" w:line="240" w:lineRule="auto"/>
        <w:rPr>
          <w:rFonts w:ascii="AspiraNar-Light" w:eastAsiaTheme="minorEastAsia" w:hAnsi="AspiraNar-Light" w:cs="AspiraNar-Light"/>
          <w:color w:val="auto"/>
        </w:rPr>
      </w:pPr>
      <w:r>
        <w:rPr>
          <w:rFonts w:ascii="AspiraNar-Light" w:eastAsiaTheme="minorEastAsia" w:hAnsi="AspiraNar-Light" w:cs="AspiraNar-Light"/>
          <w:color w:val="auto"/>
        </w:rPr>
        <w:t>Antes de empezar a escribir, debes recordar la situación comunicativa que motiva tu escritura. Para esto, responde oralmente las siguientes preguntas.</w:t>
      </w:r>
      <w:r w:rsidRPr="00FF2A1D">
        <w:rPr>
          <w:noProof/>
        </w:rPr>
        <w:t xml:space="preserve"> </w:t>
      </w:r>
    </w:p>
    <w:p w:rsidR="00FF2A1D" w:rsidRDefault="00FF2A1D" w:rsidP="00FF2A1D">
      <w:pPr>
        <w:autoSpaceDE w:val="0"/>
        <w:autoSpaceDN w:val="0"/>
        <w:adjustRightInd w:val="0"/>
        <w:spacing w:after="0" w:line="240" w:lineRule="auto"/>
        <w:rPr>
          <w:rFonts w:ascii="Arial" w:hAnsi="Arial" w:cs="Arial"/>
          <w:sz w:val="20"/>
          <w:szCs w:val="20"/>
        </w:rPr>
      </w:pPr>
      <w:r>
        <w:rPr>
          <w:noProof/>
        </w:rPr>
        <w:drawing>
          <wp:anchor distT="0" distB="0" distL="114300" distR="114300" simplePos="0" relativeHeight="251782144" behindDoc="0" locked="0" layoutInCell="1" allowOverlap="1" wp14:anchorId="424FF9C6">
            <wp:simplePos x="0" y="0"/>
            <wp:positionH relativeFrom="column">
              <wp:posOffset>1666875</wp:posOffset>
            </wp:positionH>
            <wp:positionV relativeFrom="paragraph">
              <wp:posOffset>127000</wp:posOffset>
            </wp:positionV>
            <wp:extent cx="4266565" cy="1276350"/>
            <wp:effectExtent l="0" t="0" r="63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2136" t="48437" r="25760" b="34483"/>
                    <a:stretch/>
                  </pic:blipFill>
                  <pic:spPr bwMode="auto">
                    <a:xfrm>
                      <a:off x="0" y="0"/>
                      <a:ext cx="426656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2A1D" w:rsidRPr="00B77DCE" w:rsidRDefault="00FF2A1D" w:rsidP="00FF2A1D">
      <w:pPr>
        <w:autoSpaceDE w:val="0"/>
        <w:autoSpaceDN w:val="0"/>
        <w:adjustRightInd w:val="0"/>
        <w:spacing w:after="0" w:line="240" w:lineRule="auto"/>
        <w:jc w:val="center"/>
        <w:rPr>
          <w:rFonts w:ascii="Arial" w:hAnsi="Arial" w:cs="Arial"/>
          <w:sz w:val="20"/>
          <w:szCs w:val="20"/>
        </w:rPr>
      </w:pPr>
    </w:p>
    <w:p w:rsidR="00FB6737" w:rsidRDefault="00FB6737" w:rsidP="00AB6527">
      <w:pPr>
        <w:spacing w:after="0" w:line="240" w:lineRule="auto"/>
        <w:jc w:val="center"/>
        <w:rPr>
          <w:rFonts w:ascii="Arial" w:hAnsi="Arial" w:cs="Arial"/>
          <w:sz w:val="20"/>
          <w:szCs w:val="20"/>
        </w:rPr>
      </w:pPr>
    </w:p>
    <w:p w:rsidR="00B77DCE" w:rsidRDefault="00B77DCE" w:rsidP="00AB6527">
      <w:pPr>
        <w:spacing w:after="0" w:line="240" w:lineRule="auto"/>
        <w:jc w:val="both"/>
        <w:rPr>
          <w:rFonts w:ascii="Arial" w:hAnsi="Arial" w:cs="Arial"/>
          <w:sz w:val="20"/>
          <w:szCs w:val="20"/>
        </w:rPr>
      </w:pPr>
    </w:p>
    <w:p w:rsidR="00AB6527" w:rsidRDefault="00AB6527" w:rsidP="00AB6527">
      <w:pPr>
        <w:spacing w:after="0" w:line="240" w:lineRule="auto"/>
        <w:jc w:val="both"/>
        <w:rPr>
          <w:rFonts w:ascii="Arial" w:hAnsi="Arial" w:cs="Arial"/>
          <w:sz w:val="20"/>
          <w:szCs w:val="20"/>
        </w:rPr>
      </w:pPr>
    </w:p>
    <w:p w:rsidR="00C7666E" w:rsidRDefault="00C7666E" w:rsidP="00AB6527">
      <w:pPr>
        <w:spacing w:after="0" w:line="240" w:lineRule="auto"/>
        <w:jc w:val="both"/>
        <w:rPr>
          <w:rFonts w:ascii="Arial" w:hAnsi="Arial" w:cs="Arial"/>
          <w:sz w:val="20"/>
          <w:szCs w:val="20"/>
        </w:rPr>
      </w:pPr>
    </w:p>
    <w:p w:rsidR="00C7666E" w:rsidRDefault="00C7666E" w:rsidP="00AB6527">
      <w:pPr>
        <w:spacing w:after="0" w:line="240" w:lineRule="auto"/>
        <w:jc w:val="both"/>
        <w:rPr>
          <w:rFonts w:ascii="Arial" w:hAnsi="Arial" w:cs="Arial"/>
          <w:sz w:val="20"/>
          <w:szCs w:val="20"/>
        </w:rPr>
      </w:pPr>
    </w:p>
    <w:p w:rsidR="00C7666E" w:rsidRDefault="00C7666E" w:rsidP="00AB6527">
      <w:pPr>
        <w:spacing w:after="0" w:line="240" w:lineRule="auto"/>
        <w:jc w:val="both"/>
        <w:rPr>
          <w:rFonts w:ascii="Arial" w:hAnsi="Arial" w:cs="Arial"/>
          <w:sz w:val="20"/>
          <w:szCs w:val="20"/>
        </w:rPr>
      </w:pPr>
    </w:p>
    <w:p w:rsidR="00C7666E" w:rsidRDefault="00C7666E" w:rsidP="00AB6527">
      <w:pPr>
        <w:spacing w:after="0" w:line="240" w:lineRule="auto"/>
        <w:jc w:val="both"/>
        <w:rPr>
          <w:rFonts w:ascii="Arial" w:hAnsi="Arial" w:cs="Arial"/>
          <w:sz w:val="20"/>
          <w:szCs w:val="20"/>
        </w:rPr>
      </w:pPr>
    </w:p>
    <w:p w:rsidR="00C7666E" w:rsidRDefault="00C7666E" w:rsidP="00AB6527">
      <w:pPr>
        <w:spacing w:after="0" w:line="240" w:lineRule="auto"/>
        <w:jc w:val="both"/>
        <w:rPr>
          <w:rFonts w:ascii="Arial" w:hAnsi="Arial" w:cs="Arial"/>
          <w:sz w:val="20"/>
          <w:szCs w:val="20"/>
        </w:rPr>
      </w:pPr>
    </w:p>
    <w:p w:rsidR="00C7666E" w:rsidRDefault="00C7666E" w:rsidP="00AB6527">
      <w:pPr>
        <w:spacing w:after="0" w:line="240" w:lineRule="auto"/>
        <w:jc w:val="both"/>
        <w:rPr>
          <w:rFonts w:ascii="Arial" w:hAnsi="Arial" w:cs="Arial"/>
          <w:sz w:val="20"/>
          <w:szCs w:val="20"/>
        </w:rPr>
      </w:pPr>
    </w:p>
    <w:p w:rsidR="00C7666E" w:rsidRDefault="00C7666E" w:rsidP="00AB6527">
      <w:pPr>
        <w:spacing w:after="0" w:line="240" w:lineRule="auto"/>
        <w:jc w:val="both"/>
        <w:rPr>
          <w:rFonts w:ascii="Arial" w:hAnsi="Arial" w:cs="Arial"/>
          <w:sz w:val="20"/>
          <w:szCs w:val="20"/>
        </w:rPr>
      </w:pPr>
    </w:p>
    <w:p w:rsidR="00C7666E" w:rsidRDefault="00C7666E" w:rsidP="00AB6527">
      <w:pPr>
        <w:spacing w:after="0" w:line="240" w:lineRule="auto"/>
        <w:jc w:val="both"/>
        <w:rPr>
          <w:rFonts w:ascii="Arial" w:hAnsi="Arial" w:cs="Arial"/>
          <w:sz w:val="20"/>
          <w:szCs w:val="20"/>
        </w:rPr>
      </w:pPr>
    </w:p>
    <w:p w:rsidR="00380F8C" w:rsidRPr="008D706D" w:rsidRDefault="00C45FDC" w:rsidP="00C45FDC">
      <w:pPr>
        <w:spacing w:after="0" w:line="240" w:lineRule="auto"/>
        <w:jc w:val="both"/>
        <w:rPr>
          <w:rFonts w:ascii="Arial" w:hAnsi="Arial" w:cs="Arial"/>
          <w:sz w:val="20"/>
          <w:szCs w:val="20"/>
        </w:rPr>
      </w:pPr>
      <w:r>
        <w:rPr>
          <w:rFonts w:ascii="Arial" w:hAnsi="Arial" w:cs="Arial"/>
          <w:b/>
          <w:sz w:val="20"/>
          <w:szCs w:val="20"/>
        </w:rPr>
        <w:lastRenderedPageBreak/>
        <w:t xml:space="preserve"> </w:t>
      </w:r>
      <w:r w:rsidR="00380F8C">
        <w:rPr>
          <w:rFonts w:ascii="Arial" w:hAnsi="Arial" w:cs="Arial"/>
          <w:b/>
          <w:sz w:val="20"/>
          <w:szCs w:val="20"/>
        </w:rPr>
        <w:t>Aprendo</w:t>
      </w:r>
    </w:p>
    <w:p w:rsidR="008D706D" w:rsidRDefault="000C61E8" w:rsidP="008D706D">
      <w:pPr>
        <w:spacing w:after="120" w:line="276" w:lineRule="auto"/>
        <w:ind w:left="465"/>
        <w:jc w:val="center"/>
        <w:rPr>
          <w:rFonts w:ascii="Arial" w:hAnsi="Arial" w:cs="Arial"/>
          <w:b/>
          <w:i/>
          <w:sz w:val="20"/>
          <w:szCs w:val="20"/>
          <w:u w:val="single"/>
        </w:rPr>
      </w:pPr>
      <w:r>
        <w:rPr>
          <w:noProof/>
        </w:rPr>
        <w:drawing>
          <wp:anchor distT="0" distB="0" distL="114300" distR="114300" simplePos="0" relativeHeight="251662334" behindDoc="0" locked="0" layoutInCell="1" allowOverlap="1" wp14:anchorId="27761473">
            <wp:simplePos x="0" y="0"/>
            <wp:positionH relativeFrom="margin">
              <wp:posOffset>5707380</wp:posOffset>
            </wp:positionH>
            <wp:positionV relativeFrom="paragraph">
              <wp:posOffset>38100</wp:posOffset>
            </wp:positionV>
            <wp:extent cx="816610" cy="963930"/>
            <wp:effectExtent l="38100" t="38100" r="40640" b="26670"/>
            <wp:wrapSquare wrapText="bothSides"/>
            <wp:docPr id="4" name="Imagen 4" descr="Niño de dibujos animados acostado y leyendo un libr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 de dibujos animados acostado y leyendo un libro | Vector Premi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433603">
                      <a:off x="0" y="0"/>
                      <a:ext cx="81661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A1D">
        <w:rPr>
          <w:rFonts w:ascii="Arial" w:hAnsi="Arial" w:cs="Arial"/>
          <w:b/>
          <w:i/>
          <w:sz w:val="20"/>
          <w:szCs w:val="20"/>
          <w:u w:val="single"/>
        </w:rPr>
        <w:t>Consejos del escritor</w:t>
      </w:r>
    </w:p>
    <w:p w:rsidR="000C61E8" w:rsidRDefault="000C61E8" w:rsidP="000C61E8">
      <w:pPr>
        <w:autoSpaceDE w:val="0"/>
        <w:autoSpaceDN w:val="0"/>
        <w:adjustRightInd w:val="0"/>
        <w:spacing w:after="0" w:line="240" w:lineRule="auto"/>
        <w:jc w:val="both"/>
        <w:rPr>
          <w:rFonts w:ascii="AspiraNar-Light" w:eastAsiaTheme="minorEastAsia" w:hAnsi="AspiraNar-Light" w:cs="AspiraNar-Light"/>
          <w:color w:val="auto"/>
        </w:rPr>
      </w:pPr>
      <w:r>
        <w:rPr>
          <w:rFonts w:ascii="AspiraNar-Light" w:eastAsiaTheme="minorEastAsia" w:hAnsi="AspiraNar-Light" w:cs="AspiraNar-Light"/>
          <w:color w:val="auto"/>
        </w:rPr>
        <w:t>Para escribir un artículo informativo, el escritor debe presentar una información de interés</w:t>
      </w:r>
    </w:p>
    <w:p w:rsidR="000C61E8" w:rsidRDefault="000C61E8" w:rsidP="000C61E8">
      <w:pPr>
        <w:autoSpaceDE w:val="0"/>
        <w:autoSpaceDN w:val="0"/>
        <w:adjustRightInd w:val="0"/>
        <w:spacing w:after="0" w:line="240" w:lineRule="auto"/>
        <w:jc w:val="both"/>
        <w:rPr>
          <w:rFonts w:ascii="AspiraNar-Light" w:eastAsiaTheme="minorEastAsia" w:hAnsi="AspiraNar-Light" w:cs="AspiraNar-Light"/>
          <w:color w:val="auto"/>
        </w:rPr>
      </w:pPr>
      <w:r>
        <w:rPr>
          <w:rFonts w:ascii="AspiraNar-Light" w:eastAsiaTheme="minorEastAsia" w:hAnsi="AspiraNar-Light" w:cs="AspiraNar-Light"/>
          <w:color w:val="auto"/>
        </w:rPr>
        <w:t>general en la que utilice un lenguaje que, además de correcto, sea comprensible para el lector.</w:t>
      </w:r>
    </w:p>
    <w:p w:rsidR="000C61E8" w:rsidRDefault="000C61E8" w:rsidP="000C61E8">
      <w:pPr>
        <w:autoSpaceDE w:val="0"/>
        <w:autoSpaceDN w:val="0"/>
        <w:adjustRightInd w:val="0"/>
        <w:spacing w:after="0" w:line="240" w:lineRule="auto"/>
        <w:jc w:val="both"/>
        <w:rPr>
          <w:rFonts w:ascii="AspiraNar-Light" w:eastAsiaTheme="minorEastAsia" w:hAnsi="AspiraNar-Light" w:cs="AspiraNar-Light"/>
          <w:color w:val="auto"/>
        </w:rPr>
      </w:pPr>
      <w:r>
        <w:rPr>
          <w:rFonts w:ascii="AspiraNar-Light" w:eastAsiaTheme="minorEastAsia" w:hAnsi="AspiraNar-Light" w:cs="AspiraNar-Light"/>
          <w:color w:val="auto"/>
        </w:rPr>
        <w:t>A continuación, aprenderás algunos consejos que tuvo en cuenta el autor del texto que leíste,</w:t>
      </w:r>
    </w:p>
    <w:p w:rsidR="008646E4" w:rsidRDefault="000C61E8" w:rsidP="000C61E8">
      <w:pPr>
        <w:spacing w:after="120" w:line="276" w:lineRule="auto"/>
        <w:jc w:val="both"/>
        <w:rPr>
          <w:rFonts w:ascii="AspiraNar-Light" w:eastAsiaTheme="minorEastAsia" w:hAnsi="AspiraNar-Light" w:cs="AspiraNar-Light"/>
          <w:color w:val="auto"/>
        </w:rPr>
      </w:pPr>
      <w:r>
        <w:rPr>
          <w:rFonts w:ascii="Arial" w:hAnsi="Arial" w:cs="Arial"/>
          <w:noProof/>
          <w:sz w:val="20"/>
          <w:szCs w:val="20"/>
        </w:rPr>
        <mc:AlternateContent>
          <mc:Choice Requires="wps">
            <w:drawing>
              <wp:anchor distT="0" distB="0" distL="114300" distR="114300" simplePos="0" relativeHeight="251784192" behindDoc="0" locked="0" layoutInCell="1" allowOverlap="1" wp14:anchorId="60C3AC9D" wp14:editId="4DC1E497">
                <wp:simplePos x="0" y="0"/>
                <wp:positionH relativeFrom="margin">
                  <wp:align>left</wp:align>
                </wp:positionH>
                <wp:positionV relativeFrom="paragraph">
                  <wp:posOffset>274955</wp:posOffset>
                </wp:positionV>
                <wp:extent cx="3295650" cy="333375"/>
                <wp:effectExtent l="0" t="0" r="19050" b="28575"/>
                <wp:wrapNone/>
                <wp:docPr id="16" name="Rectángulo: esquinas redondeadas 16"/>
                <wp:cNvGraphicFramePr/>
                <a:graphic xmlns:a="http://schemas.openxmlformats.org/drawingml/2006/main">
                  <a:graphicData uri="http://schemas.microsoft.com/office/word/2010/wordprocessingShape">
                    <wps:wsp>
                      <wps:cNvSpPr/>
                      <wps:spPr>
                        <a:xfrm>
                          <a:off x="0" y="0"/>
                          <a:ext cx="3295650"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C61E8" w:rsidRPr="00E83E49" w:rsidRDefault="000C61E8" w:rsidP="000C61E8">
                            <w:pPr>
                              <w:jc w:val="center"/>
                              <w:rPr>
                                <w:b/>
                                <w:i/>
                                <w:sz w:val="24"/>
                                <w:szCs w:val="24"/>
                              </w:rPr>
                            </w:pPr>
                            <w:r>
                              <w:rPr>
                                <w:b/>
                                <w:i/>
                                <w:sz w:val="24"/>
                                <w:szCs w:val="24"/>
                              </w:rPr>
                              <w:t>Escribir correctamente los participios irregulares</w:t>
                            </w:r>
                            <w:r>
                              <w:rPr>
                                <w:b/>
                                <w:i/>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3AC9D" id="Rectángulo: esquinas redondeadas 16" o:spid="_x0000_s1026" style="position:absolute;left:0;text-align:left;margin-left:0;margin-top:21.65pt;width:259.5pt;height:26.2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" fillcolor="white [3201]" strokecolor="#70ad47 [3209]" strokeweight="1pt">
                <v:stroke joinstyle="miter"/>
                <v:textbox>
                  <w:txbxContent>
                    <w:p w:rsidR="000C61E8" w:rsidRPr="00E83E49" w:rsidRDefault="000C61E8" w:rsidP="000C61E8">
                      <w:pPr>
                        <w:jc w:val="center"/>
                        <w:rPr>
                          <w:b/>
                          <w:i/>
                          <w:sz w:val="24"/>
                          <w:szCs w:val="24"/>
                        </w:rPr>
                      </w:pPr>
                      <w:r>
                        <w:rPr>
                          <w:b/>
                          <w:i/>
                          <w:sz w:val="24"/>
                          <w:szCs w:val="24"/>
                        </w:rPr>
                        <w:t>Escribir correctamente los participios irregulares</w:t>
                      </w:r>
                      <w:r>
                        <w:rPr>
                          <w:b/>
                          <w:i/>
                          <w:sz w:val="24"/>
                          <w:szCs w:val="24"/>
                        </w:rPr>
                        <w:tab/>
                      </w:r>
                    </w:p>
                  </w:txbxContent>
                </v:textbox>
                <w10:wrap anchorx="margin"/>
              </v:roundrect>
            </w:pict>
          </mc:Fallback>
        </mc:AlternateContent>
      </w:r>
      <w:r>
        <w:rPr>
          <w:rFonts w:ascii="AspiraNar-Light" w:eastAsiaTheme="minorEastAsia" w:hAnsi="AspiraNar-Light" w:cs="AspiraNar-Light"/>
          <w:color w:val="auto"/>
        </w:rPr>
        <w:t>para que los apliques cuando redactes tu texto.</w:t>
      </w:r>
    </w:p>
    <w:p w:rsidR="000C61E8" w:rsidRDefault="000C61E8" w:rsidP="000C61E8">
      <w:pPr>
        <w:spacing w:after="120" w:line="276" w:lineRule="auto"/>
        <w:jc w:val="both"/>
        <w:rPr>
          <w:rFonts w:ascii="Arial" w:hAnsi="Arial" w:cs="Arial"/>
          <w:sz w:val="20"/>
          <w:szCs w:val="20"/>
        </w:rPr>
      </w:pPr>
    </w:p>
    <w:p w:rsidR="000C61E8" w:rsidRDefault="000C61E8" w:rsidP="000C61E8">
      <w:pPr>
        <w:spacing w:after="120" w:line="276" w:lineRule="auto"/>
        <w:jc w:val="both"/>
        <w:rPr>
          <w:rFonts w:ascii="Arial" w:hAnsi="Arial" w:cs="Arial"/>
          <w:sz w:val="20"/>
          <w:szCs w:val="20"/>
        </w:rPr>
      </w:pPr>
    </w:p>
    <w:p w:rsidR="000C61E8" w:rsidRDefault="000C61E8" w:rsidP="000C61E8">
      <w:pPr>
        <w:autoSpaceDE w:val="0"/>
        <w:autoSpaceDN w:val="0"/>
        <w:adjustRightInd w:val="0"/>
        <w:spacing w:after="120" w:line="240" w:lineRule="auto"/>
        <w:rPr>
          <w:rFonts w:ascii="AspiraNar-Light" w:eastAsiaTheme="minorEastAsia" w:hAnsi="AspiraNar-Light" w:cs="AspiraNar-Light"/>
        </w:rPr>
      </w:pPr>
      <w:r>
        <w:rPr>
          <w:rFonts w:ascii="AspiraNar-Light" w:eastAsiaTheme="minorEastAsia" w:hAnsi="AspiraNar-Light" w:cs="AspiraNar-Light"/>
        </w:rPr>
        <w:t>Las palabras jugado, comido, dormido son participios. Estos se forman con la raíz de un verbo + la terminación -</w:t>
      </w:r>
      <w:r>
        <w:rPr>
          <w:rFonts w:ascii="AspiraNar-LightIt" w:eastAsiaTheme="minorEastAsia" w:hAnsi="AspiraNar-LightIt" w:cs="AspiraNar-LightIt"/>
          <w:i/>
          <w:iCs/>
          <w:color w:val="FF3333"/>
        </w:rPr>
        <w:t>ido</w:t>
      </w:r>
      <w:r>
        <w:rPr>
          <w:rFonts w:ascii="AspiraNar-Light" w:eastAsiaTheme="minorEastAsia" w:hAnsi="AspiraNar-Light" w:cs="AspiraNar-Light"/>
        </w:rPr>
        <w:t>, -</w:t>
      </w:r>
      <w:r>
        <w:rPr>
          <w:rFonts w:ascii="AspiraNar-LightIt" w:eastAsiaTheme="minorEastAsia" w:hAnsi="AspiraNar-LightIt" w:cs="AspiraNar-LightIt"/>
          <w:i/>
          <w:iCs/>
          <w:color w:val="FF3333"/>
        </w:rPr>
        <w:t>ida</w:t>
      </w:r>
      <w:r>
        <w:rPr>
          <w:rFonts w:ascii="AspiraNar-Light" w:eastAsiaTheme="minorEastAsia" w:hAnsi="AspiraNar-Light" w:cs="AspiraNar-Light"/>
        </w:rPr>
        <w:t>, -</w:t>
      </w:r>
      <w:proofErr w:type="spellStart"/>
      <w:r>
        <w:rPr>
          <w:rFonts w:ascii="AspiraNar-LightIt" w:eastAsiaTheme="minorEastAsia" w:hAnsi="AspiraNar-LightIt" w:cs="AspiraNar-LightIt"/>
          <w:i/>
          <w:iCs/>
          <w:color w:val="FF3333"/>
        </w:rPr>
        <w:t>ada</w:t>
      </w:r>
      <w:proofErr w:type="spellEnd"/>
      <w:r>
        <w:rPr>
          <w:rFonts w:ascii="AspiraNar-Light" w:eastAsiaTheme="minorEastAsia" w:hAnsi="AspiraNar-Light" w:cs="AspiraNar-Light"/>
        </w:rPr>
        <w:t>, -</w:t>
      </w:r>
      <w:proofErr w:type="spellStart"/>
      <w:r>
        <w:rPr>
          <w:rFonts w:ascii="AspiraNar-LightIt" w:eastAsiaTheme="minorEastAsia" w:hAnsi="AspiraNar-LightIt" w:cs="AspiraNar-LightIt"/>
          <w:i/>
          <w:iCs/>
          <w:color w:val="FF3333"/>
        </w:rPr>
        <w:t>ado</w:t>
      </w:r>
      <w:proofErr w:type="spellEnd"/>
      <w:r>
        <w:rPr>
          <w:rFonts w:ascii="AspiraNar-Light" w:eastAsiaTheme="minorEastAsia" w:hAnsi="AspiraNar-Light" w:cs="AspiraNar-Light"/>
        </w:rPr>
        <w:t>. Se usan como formas verbales y como adjetivos.</w:t>
      </w:r>
    </w:p>
    <w:p w:rsidR="000C61E8" w:rsidRDefault="000C61E8" w:rsidP="000C61E8">
      <w:pPr>
        <w:autoSpaceDE w:val="0"/>
        <w:autoSpaceDN w:val="0"/>
        <w:adjustRightInd w:val="0"/>
        <w:spacing w:after="0" w:line="240" w:lineRule="auto"/>
        <w:ind w:left="708" w:firstLine="708"/>
        <w:rPr>
          <w:rFonts w:ascii="AspiraNar-LightIt" w:eastAsiaTheme="minorEastAsia" w:hAnsi="AspiraNar-LightIt" w:cs="AspiraNar-LightIt"/>
          <w:i/>
          <w:iCs/>
        </w:rPr>
      </w:pPr>
      <w:r>
        <w:rPr>
          <w:rFonts w:ascii="AspiraNar-LightIt" w:eastAsiaTheme="minorEastAsia" w:hAnsi="AspiraNar-LightIt" w:cs="AspiraNar-LightIt"/>
          <w:i/>
          <w:iCs/>
        </w:rPr>
        <w:t xml:space="preserve">He </w:t>
      </w:r>
      <w:r>
        <w:rPr>
          <w:rFonts w:ascii="AspiraNar-LightIt" w:eastAsiaTheme="minorEastAsia" w:hAnsi="AspiraNar-LightIt" w:cs="AspiraNar-LightIt"/>
          <w:i/>
          <w:iCs/>
          <w:color w:val="FF3333"/>
        </w:rPr>
        <w:t xml:space="preserve">pintado </w:t>
      </w:r>
      <w:r>
        <w:rPr>
          <w:rFonts w:ascii="AspiraNar-LightIt" w:eastAsiaTheme="minorEastAsia" w:hAnsi="AspiraNar-LightIt" w:cs="AspiraNar-LightIt"/>
          <w:i/>
          <w:iCs/>
        </w:rPr>
        <w:t>la pared de mi pieza (forma verbal)</w:t>
      </w:r>
    </w:p>
    <w:p w:rsidR="000C61E8" w:rsidRDefault="000C61E8" w:rsidP="000C61E8">
      <w:pPr>
        <w:autoSpaceDE w:val="0"/>
        <w:autoSpaceDN w:val="0"/>
        <w:adjustRightInd w:val="0"/>
        <w:spacing w:after="120" w:line="240" w:lineRule="auto"/>
        <w:ind w:left="708" w:firstLine="708"/>
        <w:rPr>
          <w:rFonts w:ascii="AspiraNar-LightIt" w:eastAsiaTheme="minorEastAsia" w:hAnsi="AspiraNar-LightIt" w:cs="AspiraNar-LightIt"/>
          <w:i/>
          <w:iCs/>
        </w:rPr>
      </w:pPr>
      <w:r>
        <w:rPr>
          <w:rFonts w:ascii="AspiraNar-LightIt" w:eastAsiaTheme="minorEastAsia" w:hAnsi="AspiraNar-LightIt" w:cs="AspiraNar-LightIt"/>
          <w:i/>
          <w:iCs/>
        </w:rPr>
        <w:t xml:space="preserve">La pared </w:t>
      </w:r>
      <w:r>
        <w:rPr>
          <w:rFonts w:ascii="AspiraNar-LightIt" w:eastAsiaTheme="minorEastAsia" w:hAnsi="AspiraNar-LightIt" w:cs="AspiraNar-LightIt"/>
          <w:i/>
          <w:iCs/>
          <w:color w:val="FF3333"/>
        </w:rPr>
        <w:t xml:space="preserve">pintada </w:t>
      </w:r>
      <w:r>
        <w:rPr>
          <w:rFonts w:ascii="AspiraNar-LightIt" w:eastAsiaTheme="minorEastAsia" w:hAnsi="AspiraNar-LightIt" w:cs="AspiraNar-LightIt"/>
          <w:i/>
          <w:iCs/>
        </w:rPr>
        <w:t>tiene una mancha (adjetivo)</w:t>
      </w:r>
    </w:p>
    <w:p w:rsidR="000C61E8" w:rsidRDefault="000C61E8" w:rsidP="000C61E8">
      <w:pPr>
        <w:autoSpaceDE w:val="0"/>
        <w:autoSpaceDN w:val="0"/>
        <w:adjustRightInd w:val="0"/>
        <w:spacing w:after="0" w:line="240" w:lineRule="auto"/>
        <w:rPr>
          <w:rFonts w:ascii="AspiraNar-Light" w:eastAsiaTheme="minorEastAsia" w:hAnsi="AspiraNar-Light" w:cs="AspiraNar-Light"/>
        </w:rPr>
      </w:pPr>
      <w:r>
        <w:rPr>
          <w:rFonts w:ascii="AspiraNar-Light" w:eastAsiaTheme="minorEastAsia" w:hAnsi="AspiraNar-Light" w:cs="AspiraNar-Light"/>
        </w:rPr>
        <w:t xml:space="preserve">Existen participios que no siguen la fórmula anterior. Es el caso de los participios irregulares. Así el participio de </w:t>
      </w:r>
      <w:r>
        <w:rPr>
          <w:rFonts w:ascii="AspiraNar-LightIt" w:eastAsiaTheme="minorEastAsia" w:hAnsi="AspiraNar-LightIt" w:cs="AspiraNar-LightIt"/>
          <w:i/>
          <w:iCs/>
        </w:rPr>
        <w:t xml:space="preserve">devolver </w:t>
      </w:r>
      <w:r>
        <w:rPr>
          <w:rFonts w:ascii="AspiraNar-Light" w:eastAsiaTheme="minorEastAsia" w:hAnsi="AspiraNar-Light" w:cs="AspiraNar-Light"/>
        </w:rPr>
        <w:t xml:space="preserve">es </w:t>
      </w:r>
      <w:r>
        <w:rPr>
          <w:rFonts w:ascii="AspiraNar-LightIt" w:eastAsiaTheme="minorEastAsia" w:hAnsi="AspiraNar-LightIt" w:cs="AspiraNar-LightIt"/>
          <w:i/>
          <w:iCs/>
        </w:rPr>
        <w:t xml:space="preserve">devuelto </w:t>
      </w:r>
      <w:r>
        <w:rPr>
          <w:rFonts w:ascii="AspiraNar-Light" w:eastAsiaTheme="minorEastAsia" w:hAnsi="AspiraNar-Light" w:cs="AspiraNar-Light"/>
        </w:rPr>
        <w:t>y no “</w:t>
      </w:r>
      <w:proofErr w:type="spellStart"/>
      <w:r>
        <w:rPr>
          <w:rFonts w:ascii="AspiraNar-Light" w:eastAsiaTheme="minorEastAsia" w:hAnsi="AspiraNar-Light" w:cs="AspiraNar-Light"/>
        </w:rPr>
        <w:t>devolvido</w:t>
      </w:r>
      <w:proofErr w:type="spellEnd"/>
      <w:r>
        <w:rPr>
          <w:rFonts w:ascii="AspiraNar-Light" w:eastAsiaTheme="minorEastAsia" w:hAnsi="AspiraNar-Light" w:cs="AspiraNar-Light"/>
        </w:rPr>
        <w:t>”, como se desprendería de la regla general. Otros ejemplos de participios irregulares son:</w:t>
      </w:r>
    </w:p>
    <w:p w:rsidR="000C61E8" w:rsidRDefault="000C61E8" w:rsidP="000C61E8">
      <w:pPr>
        <w:autoSpaceDE w:val="0"/>
        <w:autoSpaceDN w:val="0"/>
        <w:adjustRightInd w:val="0"/>
        <w:spacing w:after="0" w:line="240" w:lineRule="auto"/>
        <w:ind w:left="1416" w:firstLine="708"/>
        <w:rPr>
          <w:rFonts w:ascii="AspiraNar-Light" w:eastAsiaTheme="minorEastAsia" w:hAnsi="AspiraNar-Light" w:cs="AspiraNar-Light"/>
        </w:rPr>
      </w:pPr>
      <w:r>
        <w:rPr>
          <w:rFonts w:ascii="AspiraNar-Light" w:eastAsiaTheme="minorEastAsia" w:hAnsi="AspiraNar-Light" w:cs="AspiraNar-Light"/>
          <w:noProof/>
        </w:rPr>
        <mc:AlternateContent>
          <mc:Choice Requires="wps">
            <w:drawing>
              <wp:anchor distT="0" distB="0" distL="114300" distR="114300" simplePos="0" relativeHeight="251791360" behindDoc="0" locked="0" layoutInCell="1" allowOverlap="1" wp14:anchorId="323CC40B" wp14:editId="6039B389">
                <wp:simplePos x="0" y="0"/>
                <wp:positionH relativeFrom="column">
                  <wp:posOffset>3657600</wp:posOffset>
                </wp:positionH>
                <wp:positionV relativeFrom="paragraph">
                  <wp:posOffset>83185</wp:posOffset>
                </wp:positionV>
                <wp:extent cx="228600" cy="0"/>
                <wp:effectExtent l="0" t="76200" r="19050" b="95250"/>
                <wp:wrapNone/>
                <wp:docPr id="19" name="Conector recto de flecha 19"/>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0BEAA4" id="_x0000_t32" coordsize="21600,21600" o:spt="32" o:oned="t" path="m,l21600,21600e" filled="f">
                <v:path arrowok="t" fillok="f" o:connecttype="none"/>
                <o:lock v:ext="edit" shapetype="t"/>
              </v:shapetype>
              <v:shape id="Conector recto de flecha 19" o:spid="_x0000_s1026" type="#_x0000_t32" style="position:absolute;margin-left:4in;margin-top:6.55pt;width:18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" strokecolor="#4472c4 [3204]" strokeweight=".5pt">
                <v:stroke endarrow="block" joinstyle="miter"/>
              </v:shape>
            </w:pict>
          </mc:Fallback>
        </mc:AlternateContent>
      </w:r>
      <w:r>
        <w:rPr>
          <w:rFonts w:ascii="AspiraNar-Light" w:eastAsiaTheme="minorEastAsia" w:hAnsi="AspiraNar-Light" w:cs="AspiraNar-Light"/>
          <w:noProof/>
        </w:rPr>
        <mc:AlternateContent>
          <mc:Choice Requires="wps">
            <w:drawing>
              <wp:anchor distT="0" distB="0" distL="114300" distR="114300" simplePos="0" relativeHeight="251785216" behindDoc="0" locked="0" layoutInCell="1" allowOverlap="1">
                <wp:simplePos x="0" y="0"/>
                <wp:positionH relativeFrom="column">
                  <wp:posOffset>1571625</wp:posOffset>
                </wp:positionH>
                <wp:positionV relativeFrom="paragraph">
                  <wp:posOffset>82550</wp:posOffset>
                </wp:positionV>
                <wp:extent cx="228600" cy="0"/>
                <wp:effectExtent l="0" t="76200" r="19050" b="95250"/>
                <wp:wrapNone/>
                <wp:docPr id="15" name="Conector recto de flecha 15"/>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077CB" id="Conector recto de flecha 15" o:spid="_x0000_s1026" type="#_x0000_t32" style="position:absolute;margin-left:123.75pt;margin-top:6.5pt;width:18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" strokecolor="#4472c4 [3204]" strokeweight=".5pt">
                <v:stroke endarrow="block" joinstyle="miter"/>
              </v:shape>
            </w:pict>
          </mc:Fallback>
        </mc:AlternateContent>
      </w:r>
      <w:r>
        <w:rPr>
          <w:rFonts w:ascii="AspiraNar-Light" w:eastAsiaTheme="minorEastAsia" w:hAnsi="AspiraNar-Light" w:cs="AspiraNar-Light"/>
        </w:rPr>
        <w:t xml:space="preserve">ver </w:t>
      </w:r>
      <w:r>
        <w:rPr>
          <w:rFonts w:ascii="AspiraNar-Light" w:eastAsiaTheme="minorEastAsia" w:hAnsi="AspiraNar-Light" w:cs="AspiraNar-Light"/>
        </w:rPr>
        <w:tab/>
      </w:r>
      <w:r>
        <w:rPr>
          <w:rFonts w:ascii="AspiraNar-Light" w:eastAsiaTheme="minorEastAsia" w:hAnsi="AspiraNar-Light" w:cs="AspiraNar-Light"/>
          <w:color w:val="FF3333"/>
        </w:rPr>
        <w:t xml:space="preserve"> </w:t>
      </w:r>
      <w:r>
        <w:rPr>
          <w:rFonts w:ascii="AspiraNar-Light" w:eastAsiaTheme="minorEastAsia" w:hAnsi="AspiraNar-Light" w:cs="AspiraNar-Light"/>
        </w:rPr>
        <w:t>visto</w:t>
      </w:r>
      <w:r>
        <w:rPr>
          <w:rFonts w:ascii="AspiraNar-Light" w:eastAsiaTheme="minorEastAsia" w:hAnsi="AspiraNar-Light" w:cs="AspiraNar-Light"/>
        </w:rPr>
        <w:tab/>
      </w:r>
      <w:r>
        <w:rPr>
          <w:rFonts w:ascii="AspiraNar-Light" w:eastAsiaTheme="minorEastAsia" w:hAnsi="AspiraNar-Light" w:cs="AspiraNar-Light"/>
        </w:rPr>
        <w:tab/>
      </w:r>
      <w:r>
        <w:rPr>
          <w:rFonts w:ascii="AspiraNar-Light" w:eastAsiaTheme="minorEastAsia" w:hAnsi="AspiraNar-Light" w:cs="AspiraNar-Light"/>
        </w:rPr>
        <w:tab/>
        <w:t xml:space="preserve">escribir            </w:t>
      </w:r>
      <w:r>
        <w:rPr>
          <w:rFonts w:ascii="AspiraNar-Light" w:eastAsiaTheme="minorEastAsia" w:hAnsi="AspiraNar-Light" w:cs="AspiraNar-Light"/>
          <w:color w:val="FF3333"/>
        </w:rPr>
        <w:t xml:space="preserve"> </w:t>
      </w:r>
      <w:r>
        <w:rPr>
          <w:rFonts w:ascii="AspiraNar-Light" w:eastAsiaTheme="minorEastAsia" w:hAnsi="AspiraNar-Light" w:cs="AspiraNar-Light"/>
        </w:rPr>
        <w:t>escrito</w:t>
      </w:r>
    </w:p>
    <w:p w:rsidR="000C61E8" w:rsidRDefault="00B34A52" w:rsidP="00B34A52">
      <w:pPr>
        <w:autoSpaceDE w:val="0"/>
        <w:autoSpaceDN w:val="0"/>
        <w:adjustRightInd w:val="0"/>
        <w:spacing w:after="0" w:line="240" w:lineRule="auto"/>
        <w:ind w:left="1416" w:firstLine="708"/>
        <w:rPr>
          <w:rFonts w:ascii="AspiraNar-Light" w:eastAsiaTheme="minorEastAsia" w:hAnsi="AspiraNar-Light" w:cs="AspiraNar-Light"/>
        </w:rPr>
      </w:pPr>
      <w:r>
        <w:rPr>
          <w:rFonts w:ascii="AspiraNar-Light" w:eastAsiaTheme="minorEastAsia" w:hAnsi="AspiraNar-Light" w:cs="AspiraNar-Light"/>
          <w:noProof/>
        </w:rPr>
        <mc:AlternateContent>
          <mc:Choice Requires="wps">
            <w:drawing>
              <wp:anchor distT="0" distB="0" distL="114300" distR="114300" simplePos="0" relativeHeight="251789312" behindDoc="0" locked="0" layoutInCell="1" allowOverlap="1" wp14:anchorId="323CC40B" wp14:editId="6039B389">
                <wp:simplePos x="0" y="0"/>
                <wp:positionH relativeFrom="column">
                  <wp:posOffset>3676650</wp:posOffset>
                </wp:positionH>
                <wp:positionV relativeFrom="paragraph">
                  <wp:posOffset>85725</wp:posOffset>
                </wp:positionV>
                <wp:extent cx="228600" cy="0"/>
                <wp:effectExtent l="0" t="76200" r="19050" b="95250"/>
                <wp:wrapNone/>
                <wp:docPr id="18" name="Conector recto de flecha 18"/>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F497E4" id="Conector recto de flecha 18" o:spid="_x0000_s1026" type="#_x0000_t32" style="position:absolute;margin-left:289.5pt;margin-top:6.75pt;width:18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" strokecolor="#4472c4 [3204]" strokeweight=".5pt">
                <v:stroke endarrow="block" joinstyle="miter"/>
              </v:shape>
            </w:pict>
          </mc:Fallback>
        </mc:AlternateContent>
      </w:r>
      <w:r w:rsidR="000C61E8">
        <w:rPr>
          <w:rFonts w:ascii="AspiraNar-Light" w:eastAsiaTheme="minorEastAsia" w:hAnsi="AspiraNar-Light" w:cs="AspiraNar-Light"/>
          <w:noProof/>
        </w:rPr>
        <mc:AlternateContent>
          <mc:Choice Requires="wps">
            <w:drawing>
              <wp:anchor distT="0" distB="0" distL="114300" distR="114300" simplePos="0" relativeHeight="251787264" behindDoc="0" locked="0" layoutInCell="1" allowOverlap="1" wp14:anchorId="323CC40B" wp14:editId="6039B389">
                <wp:simplePos x="0" y="0"/>
                <wp:positionH relativeFrom="column">
                  <wp:posOffset>1724025</wp:posOffset>
                </wp:positionH>
                <wp:positionV relativeFrom="paragraph">
                  <wp:posOffset>92075</wp:posOffset>
                </wp:positionV>
                <wp:extent cx="228600" cy="0"/>
                <wp:effectExtent l="0" t="76200" r="19050" b="95250"/>
                <wp:wrapNone/>
                <wp:docPr id="17" name="Conector recto de flecha 17"/>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4D1A11" id="Conector recto de flecha 17" o:spid="_x0000_s1026" type="#_x0000_t32" style="position:absolute;margin-left:135.75pt;margin-top:7.25pt;width:18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" strokecolor="#4472c4 [3204]" strokeweight=".5pt">
                <v:stroke endarrow="block" joinstyle="miter"/>
              </v:shape>
            </w:pict>
          </mc:Fallback>
        </mc:AlternateContent>
      </w:r>
      <w:r w:rsidR="000C61E8">
        <w:rPr>
          <w:rFonts w:ascii="AspiraNar-Light" w:eastAsiaTheme="minorEastAsia" w:hAnsi="AspiraNar-Light" w:cs="AspiraNar-Light"/>
        </w:rPr>
        <w:t xml:space="preserve">poner </w:t>
      </w:r>
      <w:r w:rsidR="000C61E8">
        <w:rPr>
          <w:rFonts w:ascii="AspiraNar-Light" w:eastAsiaTheme="minorEastAsia" w:hAnsi="AspiraNar-Light" w:cs="AspiraNar-Light"/>
          <w:color w:val="FF3333"/>
        </w:rPr>
        <w:tab/>
        <w:t xml:space="preserve">    </w:t>
      </w:r>
      <w:r>
        <w:rPr>
          <w:rFonts w:ascii="AspiraNar-Light" w:eastAsiaTheme="minorEastAsia" w:hAnsi="AspiraNar-Light" w:cs="AspiraNar-Light"/>
          <w:color w:val="FF3333"/>
        </w:rPr>
        <w:t xml:space="preserve">  </w:t>
      </w:r>
      <w:r w:rsidR="000C61E8">
        <w:rPr>
          <w:rFonts w:ascii="AspiraNar-Light" w:eastAsiaTheme="minorEastAsia" w:hAnsi="AspiraNar-Light" w:cs="AspiraNar-Light"/>
        </w:rPr>
        <w:t>puesto</w:t>
      </w:r>
      <w:r>
        <w:rPr>
          <w:rFonts w:ascii="AspiraNar-Light" w:eastAsiaTheme="minorEastAsia" w:hAnsi="AspiraNar-Light" w:cs="AspiraNar-Light"/>
        </w:rPr>
        <w:tab/>
      </w:r>
      <w:r>
        <w:rPr>
          <w:rFonts w:ascii="AspiraNar-Light" w:eastAsiaTheme="minorEastAsia" w:hAnsi="AspiraNar-Light" w:cs="AspiraNar-Light"/>
        </w:rPr>
        <w:tab/>
      </w:r>
      <w:r w:rsidR="000C61E8">
        <w:rPr>
          <w:rFonts w:ascii="AspiraNar-Light" w:eastAsiaTheme="minorEastAsia" w:hAnsi="AspiraNar-Light" w:cs="AspiraNar-Light"/>
        </w:rPr>
        <w:t xml:space="preserve">revolver </w:t>
      </w:r>
      <w:r>
        <w:rPr>
          <w:rFonts w:ascii="AspiraNar-Light" w:eastAsiaTheme="minorEastAsia" w:hAnsi="AspiraNar-Light" w:cs="AspiraNar-Light"/>
        </w:rPr>
        <w:t xml:space="preserve">          </w:t>
      </w:r>
      <w:r w:rsidR="000C61E8">
        <w:rPr>
          <w:rFonts w:ascii="AspiraNar-Light" w:eastAsiaTheme="minorEastAsia" w:hAnsi="AspiraNar-Light" w:cs="AspiraNar-Light"/>
        </w:rPr>
        <w:t>revuelto</w:t>
      </w:r>
    </w:p>
    <w:p w:rsidR="000C61E8" w:rsidRDefault="00B34A52" w:rsidP="00B34A52">
      <w:pPr>
        <w:autoSpaceDE w:val="0"/>
        <w:autoSpaceDN w:val="0"/>
        <w:adjustRightInd w:val="0"/>
        <w:spacing w:after="0" w:line="240" w:lineRule="auto"/>
        <w:ind w:left="1416" w:firstLine="708"/>
        <w:rPr>
          <w:rFonts w:ascii="AspiraNar-Light" w:eastAsiaTheme="minorEastAsia" w:hAnsi="AspiraNar-Light" w:cs="AspiraNar-Light"/>
        </w:rPr>
      </w:pPr>
      <w:r>
        <w:rPr>
          <w:rFonts w:ascii="AspiraNar-Light" w:eastAsiaTheme="minorEastAsia" w:hAnsi="AspiraNar-Light" w:cs="AspiraNar-Light"/>
          <w:noProof/>
        </w:rPr>
        <mc:AlternateContent>
          <mc:Choice Requires="wps">
            <w:drawing>
              <wp:anchor distT="0" distB="0" distL="114300" distR="114300" simplePos="0" relativeHeight="251795456" behindDoc="0" locked="0" layoutInCell="1" allowOverlap="1" wp14:anchorId="323CC40B" wp14:editId="6039B389">
                <wp:simplePos x="0" y="0"/>
                <wp:positionH relativeFrom="column">
                  <wp:posOffset>3514725</wp:posOffset>
                </wp:positionH>
                <wp:positionV relativeFrom="paragraph">
                  <wp:posOffset>84455</wp:posOffset>
                </wp:positionV>
                <wp:extent cx="228600" cy="0"/>
                <wp:effectExtent l="0" t="76200" r="19050" b="95250"/>
                <wp:wrapNone/>
                <wp:docPr id="21" name="Conector recto de flecha 21"/>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39808" id="Conector recto de flecha 21" o:spid="_x0000_s1026" type="#_x0000_t32" style="position:absolute;margin-left:276.75pt;margin-top:6.65pt;width:18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" strokecolor="#4472c4 [3204]" strokeweight=".5pt">
                <v:stroke endarrow="block" joinstyle="miter"/>
              </v:shape>
            </w:pict>
          </mc:Fallback>
        </mc:AlternateContent>
      </w:r>
      <w:r>
        <w:rPr>
          <w:rFonts w:ascii="AspiraNar-Light" w:eastAsiaTheme="minorEastAsia" w:hAnsi="AspiraNar-Light" w:cs="AspiraNar-Light"/>
          <w:noProof/>
        </w:rPr>
        <mc:AlternateContent>
          <mc:Choice Requires="wps">
            <w:drawing>
              <wp:anchor distT="0" distB="0" distL="114300" distR="114300" simplePos="0" relativeHeight="251793408" behindDoc="0" locked="0" layoutInCell="1" allowOverlap="1" wp14:anchorId="323CC40B" wp14:editId="6039B389">
                <wp:simplePos x="0" y="0"/>
                <wp:positionH relativeFrom="column">
                  <wp:posOffset>1828800</wp:posOffset>
                </wp:positionH>
                <wp:positionV relativeFrom="paragraph">
                  <wp:posOffset>85725</wp:posOffset>
                </wp:positionV>
                <wp:extent cx="228600" cy="0"/>
                <wp:effectExtent l="0" t="76200" r="19050" b="95250"/>
                <wp:wrapNone/>
                <wp:docPr id="20" name="Conector recto de flecha 20"/>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0055F" id="Conector recto de flecha 20" o:spid="_x0000_s1026" type="#_x0000_t32" style="position:absolute;margin-left:2in;margin-top:6.75pt;width:18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" strokecolor="#4472c4 [3204]" strokeweight=".5pt">
                <v:stroke endarrow="block" joinstyle="miter"/>
              </v:shape>
            </w:pict>
          </mc:Fallback>
        </mc:AlternateContent>
      </w:r>
      <w:r w:rsidR="000C61E8">
        <w:rPr>
          <w:rFonts w:ascii="AspiraNar-Light" w:eastAsiaTheme="minorEastAsia" w:hAnsi="AspiraNar-Light" w:cs="AspiraNar-Light"/>
        </w:rPr>
        <w:t xml:space="preserve">romper </w:t>
      </w:r>
      <w:r>
        <w:rPr>
          <w:rFonts w:ascii="AspiraNar-Light" w:eastAsiaTheme="minorEastAsia" w:hAnsi="AspiraNar-Light" w:cs="AspiraNar-Light"/>
          <w:color w:val="FF3333"/>
        </w:rPr>
        <w:t xml:space="preserve">     </w:t>
      </w:r>
      <w:r w:rsidR="000C61E8">
        <w:rPr>
          <w:rFonts w:ascii="AspiraNar-Light" w:eastAsiaTheme="minorEastAsia" w:hAnsi="AspiraNar-Light" w:cs="AspiraNar-Light"/>
          <w:color w:val="FF3333"/>
        </w:rPr>
        <w:t xml:space="preserve"> </w:t>
      </w:r>
      <w:r>
        <w:rPr>
          <w:rFonts w:ascii="AspiraNar-Light" w:eastAsiaTheme="minorEastAsia" w:hAnsi="AspiraNar-Light" w:cs="AspiraNar-Light"/>
          <w:color w:val="FF3333"/>
        </w:rPr>
        <w:t xml:space="preserve">   </w:t>
      </w:r>
      <w:r w:rsidR="000C61E8">
        <w:rPr>
          <w:rFonts w:ascii="AspiraNar-Light" w:eastAsiaTheme="minorEastAsia" w:hAnsi="AspiraNar-Light" w:cs="AspiraNar-Light"/>
        </w:rPr>
        <w:t>roto</w:t>
      </w:r>
      <w:r>
        <w:rPr>
          <w:rFonts w:ascii="AspiraNar-Light" w:eastAsiaTheme="minorEastAsia" w:hAnsi="AspiraNar-Light" w:cs="AspiraNar-Light"/>
        </w:rPr>
        <w:tab/>
      </w:r>
      <w:r>
        <w:rPr>
          <w:rFonts w:ascii="AspiraNar-Light" w:eastAsiaTheme="minorEastAsia" w:hAnsi="AspiraNar-Light" w:cs="AspiraNar-Light"/>
        </w:rPr>
        <w:tab/>
      </w:r>
      <w:r w:rsidR="000C61E8">
        <w:rPr>
          <w:rFonts w:ascii="AspiraNar-Light" w:eastAsiaTheme="minorEastAsia" w:hAnsi="AspiraNar-Light" w:cs="AspiraNar-Light"/>
        </w:rPr>
        <w:t xml:space="preserve">hacer </w:t>
      </w:r>
      <w:r>
        <w:rPr>
          <w:rFonts w:ascii="AspiraNar-Light" w:eastAsiaTheme="minorEastAsia" w:hAnsi="AspiraNar-Light" w:cs="AspiraNar-Light"/>
        </w:rPr>
        <w:t xml:space="preserve">         </w:t>
      </w:r>
      <w:r w:rsidR="000C61E8">
        <w:rPr>
          <w:rFonts w:ascii="AspiraNar-Light" w:eastAsiaTheme="minorEastAsia" w:hAnsi="AspiraNar-Light" w:cs="AspiraNar-Light"/>
        </w:rPr>
        <w:t>hecho</w:t>
      </w:r>
    </w:p>
    <w:p w:rsidR="00200758" w:rsidRDefault="008B475D" w:rsidP="0044680B">
      <w:pPr>
        <w:autoSpaceDE w:val="0"/>
        <w:autoSpaceDN w:val="0"/>
        <w:adjustRightInd w:val="0"/>
        <w:spacing w:after="120" w:line="240" w:lineRule="auto"/>
        <w:rPr>
          <w:rFonts w:ascii="Arial" w:hAnsi="Arial" w:cs="Arial"/>
          <w:sz w:val="20"/>
          <w:szCs w:val="20"/>
        </w:rPr>
      </w:pPr>
      <w:r w:rsidRPr="008B475D">
        <w:rPr>
          <w:rFonts w:ascii="Arial" w:hAnsi="Arial" w:cs="Arial"/>
          <w:noProof/>
          <w:sz w:val="20"/>
          <w:szCs w:val="20"/>
        </w:rPr>
        <mc:AlternateContent>
          <mc:Choice Requires="wps">
            <w:drawing>
              <wp:anchor distT="0" distB="0" distL="114300" distR="114300" simplePos="0" relativeHeight="251797504" behindDoc="0" locked="0" layoutInCell="1" allowOverlap="1" wp14:anchorId="39B1C1F1" wp14:editId="736A15BC">
                <wp:simplePos x="0" y="0"/>
                <wp:positionH relativeFrom="margin">
                  <wp:align>left</wp:align>
                </wp:positionH>
                <wp:positionV relativeFrom="paragraph">
                  <wp:posOffset>8890</wp:posOffset>
                </wp:positionV>
                <wp:extent cx="1762125" cy="333375"/>
                <wp:effectExtent l="0" t="0" r="28575" b="28575"/>
                <wp:wrapNone/>
                <wp:docPr id="22" name="Rectángulo: esquinas redondeadas 22"/>
                <wp:cNvGraphicFramePr/>
                <a:graphic xmlns:a="http://schemas.openxmlformats.org/drawingml/2006/main">
                  <a:graphicData uri="http://schemas.microsoft.com/office/word/2010/wordprocessingShape">
                    <wps:wsp>
                      <wps:cNvSpPr/>
                      <wps:spPr>
                        <a:xfrm>
                          <a:off x="0" y="0"/>
                          <a:ext cx="1762125" cy="333375"/>
                        </a:xfrm>
                        <a:prstGeom prst="roundRect">
                          <a:avLst/>
                        </a:prstGeom>
                        <a:solidFill>
                          <a:sysClr val="window" lastClr="FFFFFF"/>
                        </a:solidFill>
                        <a:ln w="12700" cap="flat" cmpd="sng" algn="ctr">
                          <a:solidFill>
                            <a:srgbClr val="70AD47"/>
                          </a:solidFill>
                          <a:prstDash val="solid"/>
                          <a:miter lim="800000"/>
                        </a:ln>
                        <a:effectLst/>
                      </wps:spPr>
                      <wps:txbx>
                        <w:txbxContent>
                          <w:p w:rsidR="008B475D" w:rsidRPr="00E83E49" w:rsidRDefault="0044680B" w:rsidP="008B475D">
                            <w:pPr>
                              <w:jc w:val="center"/>
                              <w:rPr>
                                <w:b/>
                                <w:i/>
                                <w:sz w:val="24"/>
                                <w:szCs w:val="24"/>
                              </w:rPr>
                            </w:pPr>
                            <w:r>
                              <w:rPr>
                                <w:b/>
                                <w:i/>
                                <w:sz w:val="24"/>
                                <w:szCs w:val="24"/>
                              </w:rPr>
                              <w:t>Verbos haber, tener e ir</w:t>
                            </w:r>
                            <w:r w:rsidR="008B475D">
                              <w:rPr>
                                <w:b/>
                                <w:i/>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1C1F1" id="Rectángulo: esquinas redondeadas 22" o:spid="_x0000_s1027" style="position:absolute;margin-left:0;margin-top:.7pt;width:138.75pt;height:26.25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" fillcolor="window" strokecolor="#70ad47" strokeweight="1pt">
                <v:stroke joinstyle="miter"/>
                <v:textbox>
                  <w:txbxContent>
                    <w:p w:rsidR="008B475D" w:rsidRPr="00E83E49" w:rsidRDefault="0044680B" w:rsidP="008B475D">
                      <w:pPr>
                        <w:jc w:val="center"/>
                        <w:rPr>
                          <w:b/>
                          <w:i/>
                          <w:sz w:val="24"/>
                          <w:szCs w:val="24"/>
                        </w:rPr>
                      </w:pPr>
                      <w:r>
                        <w:rPr>
                          <w:b/>
                          <w:i/>
                          <w:sz w:val="24"/>
                          <w:szCs w:val="24"/>
                        </w:rPr>
                        <w:t>Verbos haber, tener e ir</w:t>
                      </w:r>
                      <w:r w:rsidR="008B475D">
                        <w:rPr>
                          <w:b/>
                          <w:i/>
                          <w:sz w:val="24"/>
                          <w:szCs w:val="24"/>
                        </w:rPr>
                        <w:tab/>
                      </w:r>
                    </w:p>
                  </w:txbxContent>
                </v:textbox>
                <w10:wrap anchorx="margin"/>
              </v:roundrect>
            </w:pict>
          </mc:Fallback>
        </mc:AlternateContent>
      </w:r>
    </w:p>
    <w:p w:rsidR="00200758" w:rsidRDefault="00200758" w:rsidP="00200758">
      <w:pPr>
        <w:autoSpaceDE w:val="0"/>
        <w:autoSpaceDN w:val="0"/>
        <w:adjustRightInd w:val="0"/>
        <w:spacing w:after="0" w:line="240" w:lineRule="auto"/>
        <w:rPr>
          <w:rFonts w:ascii="Arial" w:hAnsi="Arial" w:cs="Arial"/>
          <w:sz w:val="20"/>
          <w:szCs w:val="20"/>
        </w:rPr>
      </w:pPr>
    </w:p>
    <w:p w:rsidR="000C61E8" w:rsidRDefault="0044680B" w:rsidP="0044680B">
      <w:pPr>
        <w:autoSpaceDE w:val="0"/>
        <w:autoSpaceDN w:val="0"/>
        <w:adjustRightInd w:val="0"/>
        <w:spacing w:after="0" w:line="240" w:lineRule="auto"/>
        <w:jc w:val="both"/>
        <w:rPr>
          <w:rFonts w:ascii="Arial" w:hAnsi="Arial" w:cs="Arial"/>
          <w:sz w:val="20"/>
          <w:szCs w:val="20"/>
        </w:rPr>
      </w:pPr>
      <w:r>
        <w:rPr>
          <w:rFonts w:ascii="AspiraNar-Light" w:eastAsiaTheme="minorEastAsia" w:hAnsi="AspiraNar-Light" w:cs="AspiraNar-Light"/>
          <w:color w:val="auto"/>
        </w:rPr>
        <w:t xml:space="preserve">Los verbos </w:t>
      </w:r>
      <w:r>
        <w:rPr>
          <w:rFonts w:ascii="AspiraNar-LightIt" w:eastAsiaTheme="minorEastAsia" w:hAnsi="AspiraNar-LightIt" w:cs="AspiraNar-LightIt"/>
          <w:i/>
          <w:iCs/>
          <w:color w:val="auto"/>
        </w:rPr>
        <w:t>haber</w:t>
      </w:r>
      <w:r>
        <w:rPr>
          <w:rFonts w:ascii="AspiraNar-Light" w:eastAsiaTheme="minorEastAsia" w:hAnsi="AspiraNar-Light" w:cs="AspiraNar-Light"/>
          <w:color w:val="auto"/>
        </w:rPr>
        <w:t xml:space="preserve">, </w:t>
      </w:r>
      <w:r>
        <w:rPr>
          <w:rFonts w:ascii="AspiraNar-LightIt" w:eastAsiaTheme="minorEastAsia" w:hAnsi="AspiraNar-LightIt" w:cs="AspiraNar-LightIt"/>
          <w:i/>
          <w:iCs/>
          <w:color w:val="auto"/>
        </w:rPr>
        <w:t xml:space="preserve">tener </w:t>
      </w:r>
      <w:r>
        <w:rPr>
          <w:rFonts w:ascii="AspiraNar-Light" w:eastAsiaTheme="minorEastAsia" w:hAnsi="AspiraNar-Light" w:cs="AspiraNar-Light"/>
          <w:color w:val="auto"/>
        </w:rPr>
        <w:t xml:space="preserve">e </w:t>
      </w:r>
      <w:r>
        <w:rPr>
          <w:rFonts w:ascii="AspiraNar-LightIt" w:eastAsiaTheme="minorEastAsia" w:hAnsi="AspiraNar-LightIt" w:cs="AspiraNar-LightIt"/>
          <w:i/>
          <w:iCs/>
          <w:color w:val="auto"/>
        </w:rPr>
        <w:t xml:space="preserve">ir </w:t>
      </w:r>
      <w:r>
        <w:rPr>
          <w:rFonts w:ascii="AspiraNar-Light" w:eastAsiaTheme="minorEastAsia" w:hAnsi="AspiraNar-Light" w:cs="AspiraNar-Light"/>
          <w:color w:val="auto"/>
        </w:rPr>
        <w:t>se usan con mucha frecuencia. Como sabes, estos verbos tienen conjugaciones irregulares. Esto quiere decir que, al conjugarlos, no solo cambia la desinencia del verbo, sino también su raíz. Observa en la tabla estos cambios.</w:t>
      </w:r>
    </w:p>
    <w:p w:rsidR="000C61E8" w:rsidRDefault="0044680B" w:rsidP="0044680B">
      <w:pPr>
        <w:spacing w:after="120" w:line="276" w:lineRule="auto"/>
        <w:jc w:val="center"/>
        <w:rPr>
          <w:rFonts w:ascii="Arial" w:hAnsi="Arial" w:cs="Arial"/>
          <w:sz w:val="20"/>
          <w:szCs w:val="20"/>
        </w:rPr>
      </w:pPr>
      <w:r>
        <w:rPr>
          <w:noProof/>
        </w:rPr>
        <w:drawing>
          <wp:inline distT="0" distB="0" distL="0" distR="0" wp14:anchorId="03FDF030" wp14:editId="0882EDA6">
            <wp:extent cx="5073431" cy="1333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08" t="47671" r="28053" b="30150"/>
                    <a:stretch/>
                  </pic:blipFill>
                  <pic:spPr bwMode="auto">
                    <a:xfrm>
                      <a:off x="0" y="0"/>
                      <a:ext cx="5085203" cy="1336594"/>
                    </a:xfrm>
                    <a:prstGeom prst="rect">
                      <a:avLst/>
                    </a:prstGeom>
                    <a:ln>
                      <a:noFill/>
                    </a:ln>
                    <a:extLst>
                      <a:ext uri="{53640926-AAD7-44D8-BBD7-CCE9431645EC}">
                        <a14:shadowObscured xmlns:a14="http://schemas.microsoft.com/office/drawing/2010/main"/>
                      </a:ext>
                    </a:extLst>
                  </pic:spPr>
                </pic:pic>
              </a:graphicData>
            </a:graphic>
          </wp:inline>
        </w:drawing>
      </w:r>
    </w:p>
    <w:p w:rsidR="0044680B" w:rsidRPr="0044680B" w:rsidRDefault="00C7666E" w:rsidP="0044680B">
      <w:pPr>
        <w:spacing w:after="120" w:line="276" w:lineRule="auto"/>
        <w:jc w:val="both"/>
        <w:rPr>
          <w:rFonts w:ascii="Arial" w:hAnsi="Arial" w:cs="Arial"/>
        </w:rPr>
      </w:pPr>
      <w:r>
        <w:rPr>
          <w:noProof/>
        </w:rPr>
        <w:drawing>
          <wp:anchor distT="0" distB="0" distL="114300" distR="114300" simplePos="0" relativeHeight="251798528" behindDoc="0" locked="0" layoutInCell="1" allowOverlap="1" wp14:anchorId="3A417FA3">
            <wp:simplePos x="0" y="0"/>
            <wp:positionH relativeFrom="column">
              <wp:posOffset>3275965</wp:posOffset>
            </wp:positionH>
            <wp:positionV relativeFrom="paragraph">
              <wp:posOffset>207645</wp:posOffset>
            </wp:positionV>
            <wp:extent cx="3000375" cy="3382645"/>
            <wp:effectExtent l="0" t="0" r="9525"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9589" t="17590" r="24900" b="12559"/>
                    <a:stretch/>
                  </pic:blipFill>
                  <pic:spPr bwMode="auto">
                    <a:xfrm>
                      <a:off x="0" y="0"/>
                      <a:ext cx="3000375" cy="338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9552" behindDoc="0" locked="0" layoutInCell="1" allowOverlap="1" wp14:anchorId="3F554A86">
            <wp:simplePos x="0" y="0"/>
            <wp:positionH relativeFrom="column">
              <wp:posOffset>123825</wp:posOffset>
            </wp:positionH>
            <wp:positionV relativeFrom="paragraph">
              <wp:posOffset>215265</wp:posOffset>
            </wp:positionV>
            <wp:extent cx="3003550" cy="3378200"/>
            <wp:effectExtent l="0" t="0" r="635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365" t="19119" r="50411" b="30405"/>
                    <a:stretch/>
                  </pic:blipFill>
                  <pic:spPr bwMode="auto">
                    <a:xfrm>
                      <a:off x="0" y="0"/>
                      <a:ext cx="3003550" cy="337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80B" w:rsidRPr="0044680B">
        <w:rPr>
          <w:rFonts w:ascii="AspiraNar-Light" w:eastAsiaTheme="minorEastAsia" w:hAnsi="AspiraNar-Light" w:cs="AspiraNar-Light"/>
          <w:color w:val="auto"/>
        </w:rPr>
        <w:t>Lee las siguientes tablas donde aparecen formas correctas y problemas asociados a estos verbos.</w:t>
      </w:r>
    </w:p>
    <w:p w:rsidR="000C61E8" w:rsidRDefault="000C61E8" w:rsidP="000C61E8">
      <w:pPr>
        <w:spacing w:after="120" w:line="276" w:lineRule="auto"/>
        <w:jc w:val="both"/>
        <w:rPr>
          <w:rFonts w:ascii="Arial" w:hAnsi="Arial" w:cs="Arial"/>
          <w:sz w:val="20"/>
          <w:szCs w:val="20"/>
        </w:rPr>
      </w:pPr>
    </w:p>
    <w:p w:rsidR="000C61E8" w:rsidRDefault="000C61E8" w:rsidP="000C61E8">
      <w:pPr>
        <w:spacing w:after="120" w:line="276" w:lineRule="auto"/>
        <w:jc w:val="both"/>
        <w:rPr>
          <w:rFonts w:ascii="Arial" w:hAnsi="Arial" w:cs="Arial"/>
          <w:sz w:val="20"/>
          <w:szCs w:val="20"/>
        </w:rPr>
      </w:pPr>
    </w:p>
    <w:p w:rsidR="000C61E8" w:rsidRDefault="000C61E8" w:rsidP="000C61E8">
      <w:pPr>
        <w:spacing w:after="120" w:line="276" w:lineRule="auto"/>
        <w:jc w:val="both"/>
        <w:rPr>
          <w:rFonts w:ascii="Arial" w:hAnsi="Arial" w:cs="Arial"/>
          <w:sz w:val="20"/>
          <w:szCs w:val="20"/>
        </w:rPr>
      </w:pPr>
    </w:p>
    <w:p w:rsidR="000C61E8" w:rsidRDefault="000C61E8" w:rsidP="000C61E8">
      <w:pPr>
        <w:spacing w:after="120" w:line="276" w:lineRule="auto"/>
        <w:jc w:val="both"/>
        <w:rPr>
          <w:rFonts w:ascii="Arial" w:hAnsi="Arial" w:cs="Arial"/>
          <w:sz w:val="20"/>
          <w:szCs w:val="20"/>
        </w:rPr>
      </w:pPr>
    </w:p>
    <w:p w:rsidR="000C61E8" w:rsidRDefault="000C61E8" w:rsidP="000C61E8">
      <w:pPr>
        <w:spacing w:after="120" w:line="276" w:lineRule="auto"/>
        <w:jc w:val="both"/>
        <w:rPr>
          <w:rFonts w:ascii="Arial" w:hAnsi="Arial" w:cs="Arial"/>
          <w:sz w:val="20"/>
          <w:szCs w:val="20"/>
        </w:rPr>
      </w:pPr>
    </w:p>
    <w:p w:rsidR="000C61E8" w:rsidRDefault="000C61E8" w:rsidP="000C61E8">
      <w:pPr>
        <w:spacing w:after="120" w:line="276" w:lineRule="auto"/>
        <w:jc w:val="both"/>
        <w:rPr>
          <w:rFonts w:ascii="Arial" w:hAnsi="Arial" w:cs="Arial"/>
          <w:sz w:val="20"/>
          <w:szCs w:val="20"/>
        </w:rPr>
      </w:pPr>
    </w:p>
    <w:p w:rsidR="00AB6527" w:rsidRDefault="003B6E8B" w:rsidP="00AB6527">
      <w:pPr>
        <w:spacing w:after="120" w:line="276" w:lineRule="auto"/>
        <w:jc w:val="both"/>
        <w:rPr>
          <w:rFonts w:ascii="Arial" w:hAnsi="Arial" w:cs="Arial"/>
          <w:sz w:val="20"/>
          <w:szCs w:val="20"/>
        </w:rPr>
      </w:pPr>
      <w:r>
        <w:rPr>
          <w:noProof/>
        </w:rPr>
        <w:drawing>
          <wp:anchor distT="0" distB="0" distL="114300" distR="114300" simplePos="0" relativeHeight="251661309" behindDoc="0" locked="0" layoutInCell="1" allowOverlap="1">
            <wp:simplePos x="0" y="0"/>
            <wp:positionH relativeFrom="page">
              <wp:posOffset>3524250</wp:posOffset>
            </wp:positionH>
            <wp:positionV relativeFrom="paragraph">
              <wp:posOffset>5715</wp:posOffset>
            </wp:positionV>
            <wp:extent cx="542925" cy="542925"/>
            <wp:effectExtent l="0" t="0" r="9525" b="9525"/>
            <wp:wrapSquare wrapText="bothSides"/>
            <wp:docPr id="12" name="Imagen 12" descr="Niña Leyendo, Niña Leyendo, Personaje Animado, Día Del Niño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a Leyendo, Niña Leyendo, Personaje Animado, Día Del Niño PNG y PSD para  Descargar Gratis | Png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680B" w:rsidRDefault="0044680B" w:rsidP="00525322">
      <w:pPr>
        <w:spacing w:after="0" w:line="276" w:lineRule="auto"/>
        <w:jc w:val="both"/>
        <w:rPr>
          <w:rFonts w:ascii="Arial" w:hAnsi="Arial" w:cs="Arial"/>
          <w:b/>
          <w:sz w:val="20"/>
          <w:szCs w:val="20"/>
        </w:rPr>
      </w:pPr>
    </w:p>
    <w:p w:rsidR="0044680B" w:rsidRDefault="0044680B" w:rsidP="00525322">
      <w:pPr>
        <w:spacing w:after="0" w:line="276" w:lineRule="auto"/>
        <w:jc w:val="both"/>
        <w:rPr>
          <w:rFonts w:ascii="Arial" w:hAnsi="Arial" w:cs="Arial"/>
          <w:b/>
          <w:sz w:val="20"/>
          <w:szCs w:val="20"/>
        </w:rPr>
      </w:pPr>
    </w:p>
    <w:p w:rsidR="0044680B" w:rsidRDefault="0044680B" w:rsidP="00525322">
      <w:pPr>
        <w:spacing w:after="0" w:line="276" w:lineRule="auto"/>
        <w:jc w:val="both"/>
        <w:rPr>
          <w:rFonts w:ascii="Arial" w:hAnsi="Arial" w:cs="Arial"/>
          <w:b/>
          <w:sz w:val="20"/>
          <w:szCs w:val="20"/>
        </w:rPr>
      </w:pPr>
    </w:p>
    <w:p w:rsidR="0044680B" w:rsidRDefault="0044680B" w:rsidP="00525322">
      <w:pPr>
        <w:spacing w:after="0" w:line="276" w:lineRule="auto"/>
        <w:jc w:val="both"/>
        <w:rPr>
          <w:rFonts w:ascii="Arial" w:hAnsi="Arial" w:cs="Arial"/>
          <w:b/>
          <w:sz w:val="20"/>
          <w:szCs w:val="20"/>
        </w:rPr>
      </w:pPr>
    </w:p>
    <w:p w:rsidR="0044680B" w:rsidRDefault="0044680B" w:rsidP="00525322">
      <w:pPr>
        <w:spacing w:after="0" w:line="276" w:lineRule="auto"/>
        <w:jc w:val="both"/>
        <w:rPr>
          <w:rFonts w:ascii="Arial" w:hAnsi="Arial" w:cs="Arial"/>
          <w:b/>
          <w:sz w:val="20"/>
          <w:szCs w:val="20"/>
        </w:rPr>
      </w:pPr>
    </w:p>
    <w:p w:rsidR="0044680B" w:rsidRDefault="0044680B" w:rsidP="00525322">
      <w:pPr>
        <w:spacing w:after="0" w:line="276" w:lineRule="auto"/>
        <w:jc w:val="both"/>
        <w:rPr>
          <w:rFonts w:ascii="Arial" w:hAnsi="Arial" w:cs="Arial"/>
          <w:b/>
          <w:sz w:val="20"/>
          <w:szCs w:val="20"/>
        </w:rPr>
      </w:pPr>
    </w:p>
    <w:p w:rsidR="0044680B" w:rsidRDefault="0044680B" w:rsidP="00525322">
      <w:pPr>
        <w:spacing w:after="0" w:line="276" w:lineRule="auto"/>
        <w:jc w:val="both"/>
        <w:rPr>
          <w:rFonts w:ascii="Arial" w:hAnsi="Arial" w:cs="Arial"/>
          <w:b/>
          <w:sz w:val="20"/>
          <w:szCs w:val="20"/>
        </w:rPr>
      </w:pPr>
    </w:p>
    <w:p w:rsidR="0044680B" w:rsidRDefault="0044680B" w:rsidP="00525322">
      <w:pPr>
        <w:spacing w:after="0" w:line="276" w:lineRule="auto"/>
        <w:jc w:val="both"/>
        <w:rPr>
          <w:rFonts w:ascii="Arial" w:hAnsi="Arial" w:cs="Arial"/>
          <w:b/>
          <w:sz w:val="20"/>
          <w:szCs w:val="20"/>
        </w:rPr>
      </w:pPr>
    </w:p>
    <w:p w:rsidR="0044680B" w:rsidRDefault="0044680B" w:rsidP="00525322">
      <w:pPr>
        <w:spacing w:after="0" w:line="276" w:lineRule="auto"/>
        <w:jc w:val="both"/>
        <w:rPr>
          <w:rFonts w:ascii="Arial" w:hAnsi="Arial" w:cs="Arial"/>
          <w:b/>
          <w:sz w:val="20"/>
          <w:szCs w:val="20"/>
        </w:rPr>
      </w:pPr>
    </w:p>
    <w:p w:rsidR="0044680B" w:rsidRDefault="0044680B" w:rsidP="00525322">
      <w:pPr>
        <w:spacing w:after="0" w:line="276" w:lineRule="auto"/>
        <w:jc w:val="both"/>
        <w:rPr>
          <w:rFonts w:ascii="Arial" w:hAnsi="Arial" w:cs="Arial"/>
          <w:b/>
          <w:sz w:val="20"/>
          <w:szCs w:val="20"/>
        </w:rPr>
      </w:pPr>
      <w:r w:rsidRPr="008B475D">
        <w:rPr>
          <w:rFonts w:ascii="Arial" w:hAnsi="Arial" w:cs="Arial"/>
          <w:noProof/>
          <w:sz w:val="20"/>
          <w:szCs w:val="20"/>
        </w:rPr>
        <w:lastRenderedPageBreak/>
        <mc:AlternateContent>
          <mc:Choice Requires="wps">
            <w:drawing>
              <wp:anchor distT="0" distB="0" distL="114300" distR="114300" simplePos="0" relativeHeight="251801600" behindDoc="0" locked="0" layoutInCell="1" allowOverlap="1" wp14:anchorId="1C5520AB" wp14:editId="08D30582">
                <wp:simplePos x="0" y="0"/>
                <wp:positionH relativeFrom="margin">
                  <wp:align>left</wp:align>
                </wp:positionH>
                <wp:positionV relativeFrom="paragraph">
                  <wp:posOffset>1905</wp:posOffset>
                </wp:positionV>
                <wp:extent cx="2238375" cy="333375"/>
                <wp:effectExtent l="0" t="0" r="28575" b="28575"/>
                <wp:wrapNone/>
                <wp:docPr id="26" name="Rectángulo: esquinas redondeadas 26"/>
                <wp:cNvGraphicFramePr/>
                <a:graphic xmlns:a="http://schemas.openxmlformats.org/drawingml/2006/main">
                  <a:graphicData uri="http://schemas.microsoft.com/office/word/2010/wordprocessingShape">
                    <wps:wsp>
                      <wps:cNvSpPr/>
                      <wps:spPr>
                        <a:xfrm>
                          <a:off x="0" y="0"/>
                          <a:ext cx="2238375" cy="333375"/>
                        </a:xfrm>
                        <a:prstGeom prst="roundRect">
                          <a:avLst/>
                        </a:prstGeom>
                        <a:solidFill>
                          <a:sysClr val="window" lastClr="FFFFFF"/>
                        </a:solidFill>
                        <a:ln w="12700" cap="flat" cmpd="sng" algn="ctr">
                          <a:solidFill>
                            <a:srgbClr val="70AD47"/>
                          </a:solidFill>
                          <a:prstDash val="solid"/>
                          <a:miter lim="800000"/>
                        </a:ln>
                        <a:effectLst/>
                      </wps:spPr>
                      <wps:txbx>
                        <w:txbxContent>
                          <w:p w:rsidR="0044680B" w:rsidRPr="00E83E49" w:rsidRDefault="0044680B" w:rsidP="0044680B">
                            <w:pPr>
                              <w:jc w:val="center"/>
                              <w:rPr>
                                <w:b/>
                                <w:i/>
                                <w:sz w:val="24"/>
                                <w:szCs w:val="24"/>
                              </w:rPr>
                            </w:pPr>
                            <w:r>
                              <w:rPr>
                                <w:b/>
                                <w:i/>
                                <w:sz w:val="24"/>
                                <w:szCs w:val="24"/>
                              </w:rPr>
                              <w:t>Incluir imagines para informar</w:t>
                            </w:r>
                            <w:r>
                              <w:rPr>
                                <w:b/>
                                <w:i/>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520AB" id="Rectángulo: esquinas redondeadas 26" o:spid="_x0000_s1028" style="position:absolute;left:0;text-align:left;margin-left:0;margin-top:.15pt;width:176.25pt;height:26.2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" fillcolor="window" strokecolor="#70ad47" strokeweight="1pt">
                <v:stroke joinstyle="miter"/>
                <v:textbox>
                  <w:txbxContent>
                    <w:p w:rsidR="0044680B" w:rsidRPr="00E83E49" w:rsidRDefault="0044680B" w:rsidP="0044680B">
                      <w:pPr>
                        <w:jc w:val="center"/>
                        <w:rPr>
                          <w:b/>
                          <w:i/>
                          <w:sz w:val="24"/>
                          <w:szCs w:val="24"/>
                        </w:rPr>
                      </w:pPr>
                      <w:r>
                        <w:rPr>
                          <w:b/>
                          <w:i/>
                          <w:sz w:val="24"/>
                          <w:szCs w:val="24"/>
                        </w:rPr>
                        <w:t>Incluir imagines para informar</w:t>
                      </w:r>
                      <w:r>
                        <w:rPr>
                          <w:b/>
                          <w:i/>
                          <w:sz w:val="24"/>
                          <w:szCs w:val="24"/>
                        </w:rPr>
                        <w:tab/>
                      </w:r>
                    </w:p>
                  </w:txbxContent>
                </v:textbox>
                <w10:wrap anchorx="margin"/>
              </v:roundrect>
            </w:pict>
          </mc:Fallback>
        </mc:AlternateContent>
      </w:r>
    </w:p>
    <w:p w:rsidR="0044680B" w:rsidRDefault="0044680B" w:rsidP="00525322">
      <w:pPr>
        <w:spacing w:after="0" w:line="276" w:lineRule="auto"/>
        <w:jc w:val="both"/>
        <w:rPr>
          <w:rFonts w:ascii="Arial" w:hAnsi="Arial" w:cs="Arial"/>
          <w:b/>
          <w:sz w:val="20"/>
          <w:szCs w:val="20"/>
        </w:rPr>
      </w:pP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r>
        <w:rPr>
          <w:rFonts w:ascii="AspiraNar-Light" w:eastAsiaTheme="minorEastAsia" w:hAnsi="AspiraNar-Light" w:cs="AspiraNar-Light"/>
          <w:color w:val="auto"/>
        </w:rPr>
        <w:t>Los artículos informativos suelen incluir imágenes, como gráficos, tablas, mapas o diagramas, para explicar de mejor manera al lector la información.</w:t>
      </w:r>
    </w:p>
    <w:p w:rsidR="0044680B" w:rsidRDefault="0044680B" w:rsidP="0044680B">
      <w:pPr>
        <w:autoSpaceDE w:val="0"/>
        <w:autoSpaceDN w:val="0"/>
        <w:adjustRightInd w:val="0"/>
        <w:spacing w:after="0" w:line="240" w:lineRule="auto"/>
        <w:jc w:val="both"/>
        <w:rPr>
          <w:rFonts w:ascii="Arial" w:hAnsi="Arial" w:cs="Arial"/>
          <w:b/>
          <w:sz w:val="20"/>
          <w:szCs w:val="20"/>
        </w:rPr>
      </w:pPr>
      <w:r>
        <w:rPr>
          <w:rFonts w:ascii="AspiraNar-Light" w:eastAsiaTheme="minorEastAsia" w:hAnsi="AspiraNar-Light" w:cs="AspiraNar-Light"/>
          <w:color w:val="auto"/>
        </w:rPr>
        <w:t>En el caso de la imagen que se incluye en este artículo, el escritor explica cómo funciona el efecto invernadero. De esta manera, es más fácil para el lector comprender cómo se produce este fenómeno. Además, se incorpora información que nombra, describe o explica la imagen.</w:t>
      </w:r>
    </w:p>
    <w:p w:rsidR="0044680B" w:rsidRDefault="0044680B" w:rsidP="00525322">
      <w:pPr>
        <w:spacing w:after="0" w:line="276" w:lineRule="auto"/>
        <w:jc w:val="both"/>
        <w:rPr>
          <w:rFonts w:ascii="Arial" w:hAnsi="Arial" w:cs="Arial"/>
          <w:b/>
          <w:sz w:val="20"/>
          <w:szCs w:val="20"/>
        </w:rPr>
      </w:pPr>
    </w:p>
    <w:p w:rsidR="002B1F01" w:rsidRDefault="000D75A8" w:rsidP="002B1F01">
      <w:pPr>
        <w:spacing w:after="0" w:line="276" w:lineRule="auto"/>
        <w:jc w:val="both"/>
        <w:rPr>
          <w:rFonts w:ascii="Arial" w:hAnsi="Arial" w:cs="Arial"/>
          <w:b/>
          <w:sz w:val="20"/>
          <w:szCs w:val="20"/>
        </w:rPr>
      </w:pPr>
      <w:r>
        <w:rPr>
          <w:rFonts w:ascii="Arial" w:hAnsi="Arial" w:cs="Arial"/>
          <w:b/>
          <w:sz w:val="20"/>
          <w:szCs w:val="20"/>
        </w:rPr>
        <w:t>Aplico</w:t>
      </w:r>
      <w:r w:rsidR="00334818">
        <w:rPr>
          <w:rFonts w:ascii="Arial" w:hAnsi="Arial" w:cs="Arial"/>
          <w:b/>
          <w:sz w:val="20"/>
          <w:szCs w:val="20"/>
        </w:rPr>
        <w:t xml:space="preserve"> </w:t>
      </w:r>
      <w:r w:rsidR="0044680B">
        <w:rPr>
          <w:rFonts w:ascii="Arial" w:hAnsi="Arial" w:cs="Arial"/>
          <w:b/>
          <w:sz w:val="20"/>
          <w:szCs w:val="20"/>
        </w:rPr>
        <w:t>(</w:t>
      </w:r>
      <w:r w:rsidR="00C7666E">
        <w:rPr>
          <w:rFonts w:ascii="Arial" w:hAnsi="Arial" w:cs="Arial"/>
          <w:b/>
          <w:sz w:val="20"/>
          <w:szCs w:val="20"/>
        </w:rPr>
        <w:t xml:space="preserve">el trabajo se dividirá en dos guías, por lo cual es ticket de salida se </w:t>
      </w:r>
      <w:proofErr w:type="gramStart"/>
      <w:r w:rsidR="00C7666E">
        <w:rPr>
          <w:rFonts w:ascii="Arial" w:hAnsi="Arial" w:cs="Arial"/>
          <w:b/>
          <w:sz w:val="20"/>
          <w:szCs w:val="20"/>
        </w:rPr>
        <w:t>completara</w:t>
      </w:r>
      <w:proofErr w:type="gramEnd"/>
      <w:r w:rsidR="00C7666E">
        <w:rPr>
          <w:rFonts w:ascii="Arial" w:hAnsi="Arial" w:cs="Arial"/>
          <w:b/>
          <w:sz w:val="20"/>
          <w:szCs w:val="20"/>
        </w:rPr>
        <w:t xml:space="preserve"> en la siguiente guía, recuerda desarrollar las actividades en </w:t>
      </w:r>
      <w:r w:rsidR="0044680B">
        <w:rPr>
          <w:rFonts w:ascii="Arial" w:hAnsi="Arial" w:cs="Arial"/>
          <w:b/>
          <w:sz w:val="20"/>
          <w:szCs w:val="20"/>
        </w:rPr>
        <w:t>tu cuaderno)</w:t>
      </w:r>
    </w:p>
    <w:p w:rsidR="0044680B" w:rsidRDefault="002B1F01" w:rsidP="002B1F01">
      <w:pPr>
        <w:spacing w:after="0" w:line="276" w:lineRule="auto"/>
        <w:jc w:val="both"/>
        <w:rPr>
          <w:rFonts w:ascii="AspiraNar-Light" w:eastAsiaTheme="minorEastAsia" w:hAnsi="AspiraNar-Light" w:cs="AspiraNar-Light"/>
          <w:color w:val="auto"/>
        </w:rPr>
      </w:pPr>
      <w:r>
        <w:rPr>
          <w:rFonts w:ascii="AspiraNar-Bold" w:eastAsiaTheme="minorEastAsia" w:hAnsi="AspiraNar-Bold" w:cs="AspiraNar-Bold"/>
          <w:b/>
          <w:bCs/>
          <w:color w:val="auto"/>
          <w:sz w:val="20"/>
          <w:szCs w:val="20"/>
        </w:rPr>
        <w:t>1.-</w:t>
      </w:r>
      <w:r>
        <w:rPr>
          <w:rFonts w:ascii="AspiraNar-Bold" w:eastAsiaTheme="minorEastAsia" w:hAnsi="AspiraNar-Bold" w:cs="AspiraNar-Bold"/>
          <w:b/>
          <w:bCs/>
          <w:color w:val="FFFFFF"/>
          <w:sz w:val="20"/>
          <w:szCs w:val="20"/>
        </w:rPr>
        <w:t xml:space="preserve">1 </w:t>
      </w:r>
      <w:r>
        <w:rPr>
          <w:rFonts w:ascii="MyriadPro-Regular" w:eastAsiaTheme="minorEastAsia" w:hAnsi="MyriadPro-Regular" w:cs="MyriadPro-Regular"/>
          <w:sz w:val="21"/>
          <w:szCs w:val="21"/>
        </w:rPr>
        <w:t>¿Sobre qué problema medioambiental investigaré? A continuación, te presento algunos temas.</w:t>
      </w:r>
    </w:p>
    <w:p w:rsidR="0044680B" w:rsidRDefault="002B1F01" w:rsidP="002B1F01">
      <w:pPr>
        <w:autoSpaceDE w:val="0"/>
        <w:autoSpaceDN w:val="0"/>
        <w:adjustRightInd w:val="0"/>
        <w:spacing w:after="0" w:line="240" w:lineRule="auto"/>
        <w:jc w:val="center"/>
        <w:rPr>
          <w:rFonts w:ascii="AspiraNar-Light" w:eastAsiaTheme="minorEastAsia" w:hAnsi="AspiraNar-Light" w:cs="AspiraNar-Light"/>
          <w:color w:val="auto"/>
        </w:rPr>
      </w:pPr>
      <w:r>
        <w:rPr>
          <w:noProof/>
        </w:rPr>
        <w:drawing>
          <wp:inline distT="0" distB="0" distL="0" distR="0" wp14:anchorId="12537EAD" wp14:editId="5583423A">
            <wp:extent cx="6424930" cy="419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31" t="11981" r="21174" b="19188"/>
                    <a:stretch/>
                  </pic:blipFill>
                  <pic:spPr bwMode="auto">
                    <a:xfrm>
                      <a:off x="0" y="0"/>
                      <a:ext cx="6444778" cy="4203947"/>
                    </a:xfrm>
                    <a:prstGeom prst="rect">
                      <a:avLst/>
                    </a:prstGeom>
                    <a:ln>
                      <a:noFill/>
                    </a:ln>
                    <a:extLst>
                      <a:ext uri="{53640926-AAD7-44D8-BBD7-CCE9431645EC}">
                        <a14:shadowObscured xmlns:a14="http://schemas.microsoft.com/office/drawing/2010/main"/>
                      </a:ext>
                    </a:extLst>
                  </pic:spPr>
                </pic:pic>
              </a:graphicData>
            </a:graphic>
          </wp:inline>
        </w:drawing>
      </w:r>
    </w:p>
    <w:p w:rsidR="0044680B" w:rsidRDefault="002B1F01" w:rsidP="0044680B">
      <w:pPr>
        <w:autoSpaceDE w:val="0"/>
        <w:autoSpaceDN w:val="0"/>
        <w:adjustRightInd w:val="0"/>
        <w:spacing w:after="0" w:line="240" w:lineRule="auto"/>
        <w:jc w:val="both"/>
        <w:rPr>
          <w:rFonts w:ascii="AspiraNar-Light" w:eastAsiaTheme="minorEastAsia" w:hAnsi="AspiraNar-Light" w:cs="AspiraNar-Light"/>
          <w:color w:val="auto"/>
        </w:rPr>
      </w:pPr>
      <w:r>
        <w:rPr>
          <w:noProof/>
        </w:rPr>
        <w:drawing>
          <wp:anchor distT="0" distB="0" distL="114300" distR="114300" simplePos="0" relativeHeight="251802624" behindDoc="0" locked="0" layoutInCell="1" allowOverlap="1" wp14:anchorId="3E8326E2">
            <wp:simplePos x="0" y="0"/>
            <wp:positionH relativeFrom="column">
              <wp:posOffset>313690</wp:posOffset>
            </wp:positionH>
            <wp:positionV relativeFrom="paragraph">
              <wp:posOffset>13335</wp:posOffset>
            </wp:positionV>
            <wp:extent cx="5781675" cy="2415540"/>
            <wp:effectExtent l="0" t="0" r="9525" b="381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221" t="25747" r="24326" b="36014"/>
                    <a:stretch/>
                  </pic:blipFill>
                  <pic:spPr bwMode="auto">
                    <a:xfrm>
                      <a:off x="0" y="0"/>
                      <a:ext cx="5781675" cy="241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p>
    <w:p w:rsidR="0044680B" w:rsidRDefault="0044680B" w:rsidP="0044680B">
      <w:pPr>
        <w:autoSpaceDE w:val="0"/>
        <w:autoSpaceDN w:val="0"/>
        <w:adjustRightInd w:val="0"/>
        <w:spacing w:after="0" w:line="240" w:lineRule="auto"/>
        <w:jc w:val="both"/>
        <w:rPr>
          <w:rFonts w:ascii="AspiraNar-Light" w:eastAsiaTheme="minorEastAsia" w:hAnsi="AspiraNar-Light" w:cs="AspiraNar-Light"/>
          <w:color w:val="auto"/>
        </w:rPr>
      </w:pPr>
    </w:p>
    <w:p w:rsidR="0044680B" w:rsidRDefault="0044680B" w:rsidP="0044680B">
      <w:pPr>
        <w:autoSpaceDE w:val="0"/>
        <w:autoSpaceDN w:val="0"/>
        <w:adjustRightInd w:val="0"/>
        <w:spacing w:after="0" w:line="240" w:lineRule="auto"/>
        <w:jc w:val="both"/>
        <w:rPr>
          <w:rFonts w:ascii="Arial" w:hAnsi="Arial" w:cs="Arial"/>
          <w:sz w:val="20"/>
          <w:szCs w:val="20"/>
        </w:rPr>
      </w:pPr>
    </w:p>
    <w:p w:rsidR="0044680B" w:rsidRDefault="0044680B" w:rsidP="0044680B">
      <w:pPr>
        <w:autoSpaceDE w:val="0"/>
        <w:autoSpaceDN w:val="0"/>
        <w:adjustRightInd w:val="0"/>
        <w:spacing w:after="0" w:line="240" w:lineRule="auto"/>
        <w:jc w:val="both"/>
        <w:rPr>
          <w:rFonts w:ascii="Arial" w:hAnsi="Arial" w:cs="Arial"/>
          <w:sz w:val="20"/>
          <w:szCs w:val="20"/>
        </w:rPr>
      </w:pPr>
    </w:p>
    <w:p w:rsidR="00525322" w:rsidRDefault="003B6E8B" w:rsidP="0044680B">
      <w:pPr>
        <w:spacing w:after="0" w:line="276" w:lineRule="auto"/>
        <w:jc w:val="both"/>
        <w:rPr>
          <w:rFonts w:ascii="Arial" w:hAnsi="Arial" w:cs="Arial"/>
          <w:sz w:val="20"/>
          <w:szCs w:val="20"/>
        </w:rPr>
      </w:pPr>
      <w:r>
        <w:rPr>
          <w:rFonts w:ascii="Arial" w:hAnsi="Arial" w:cs="Arial"/>
          <w:sz w:val="20"/>
          <w:szCs w:val="20"/>
        </w:rPr>
        <w:t>.</w:t>
      </w:r>
    </w:p>
    <w:p w:rsidR="003B6E8B" w:rsidRDefault="003B6E8B" w:rsidP="003B6E8B">
      <w:pPr>
        <w:spacing w:after="0" w:line="276" w:lineRule="auto"/>
        <w:jc w:val="center"/>
        <w:rPr>
          <w:rFonts w:ascii="Arial" w:hAnsi="Arial" w:cs="Arial"/>
          <w:sz w:val="20"/>
          <w:szCs w:val="20"/>
        </w:rPr>
      </w:pPr>
    </w:p>
    <w:p w:rsidR="00D27314" w:rsidRDefault="00D27314" w:rsidP="00D27314">
      <w:pPr>
        <w:spacing w:after="0" w:line="276" w:lineRule="auto"/>
        <w:jc w:val="center"/>
        <w:rPr>
          <w:rFonts w:ascii="Arial" w:hAnsi="Arial" w:cs="Arial"/>
          <w:sz w:val="20"/>
          <w:szCs w:val="20"/>
        </w:rPr>
      </w:pPr>
    </w:p>
    <w:p w:rsidR="002B1F01" w:rsidRDefault="00D27314" w:rsidP="002B1F01">
      <w:pPr>
        <w:autoSpaceDE w:val="0"/>
        <w:autoSpaceDN w:val="0"/>
        <w:adjustRightInd w:val="0"/>
        <w:spacing w:after="0" w:line="240" w:lineRule="auto"/>
        <w:rPr>
          <w:rFonts w:asciiTheme="minorHAnsi" w:eastAsiaTheme="minorEastAsia" w:hAnsiTheme="minorHAnsi" w:cstheme="minorHAnsi"/>
        </w:rPr>
      </w:pPr>
      <w:r w:rsidRPr="002B1F01">
        <w:rPr>
          <w:rFonts w:asciiTheme="minorHAnsi" w:hAnsiTheme="minorHAnsi" w:cstheme="minorHAnsi"/>
        </w:rPr>
        <w:t xml:space="preserve">2.- </w:t>
      </w:r>
      <w:r w:rsidR="002B1F01" w:rsidRPr="002B1F01">
        <w:rPr>
          <w:rFonts w:asciiTheme="minorHAnsi" w:eastAsiaTheme="minorEastAsia" w:hAnsiTheme="minorHAnsi" w:cstheme="minorHAnsi"/>
        </w:rPr>
        <w:t>Investiga sobre uno de los problemas medioambientales o de otro que consideres relevante y anota la información que encuentres en tu cuaderno.</w:t>
      </w:r>
    </w:p>
    <w:p w:rsidR="002B1F01" w:rsidRPr="002B1F01" w:rsidRDefault="002B1F01" w:rsidP="002B1F01">
      <w:pPr>
        <w:pStyle w:val="Prrafodelista"/>
        <w:numPr>
          <w:ilvl w:val="0"/>
          <w:numId w:val="29"/>
        </w:numPr>
        <w:autoSpaceDE w:val="0"/>
        <w:autoSpaceDN w:val="0"/>
        <w:adjustRightInd w:val="0"/>
        <w:spacing w:after="0" w:line="240" w:lineRule="auto"/>
        <w:jc w:val="both"/>
        <w:rPr>
          <w:rFonts w:ascii="MyriadPro-Regular" w:eastAsiaTheme="minorEastAsia" w:hAnsi="MyriadPro-Regular" w:cs="MyriadPro-Regular"/>
          <w:color w:val="auto"/>
          <w:sz w:val="21"/>
          <w:szCs w:val="21"/>
        </w:rPr>
      </w:pPr>
      <w:r w:rsidRPr="002B1F01">
        <w:rPr>
          <w:rFonts w:ascii="MyriadPro-Regular" w:eastAsiaTheme="minorEastAsia" w:hAnsi="MyriadPro-Regular" w:cs="MyriadPro-Regular"/>
          <w:color w:val="auto"/>
          <w:sz w:val="21"/>
          <w:szCs w:val="21"/>
        </w:rPr>
        <w:t>¿En qué consiste este problema?</w:t>
      </w:r>
    </w:p>
    <w:p w:rsidR="002B1F01" w:rsidRDefault="002B1F01" w:rsidP="002B1F01">
      <w:pPr>
        <w:pStyle w:val="Prrafodelista"/>
        <w:numPr>
          <w:ilvl w:val="0"/>
          <w:numId w:val="29"/>
        </w:numPr>
        <w:autoSpaceDE w:val="0"/>
        <w:autoSpaceDN w:val="0"/>
        <w:adjustRightInd w:val="0"/>
        <w:spacing w:after="0" w:line="240" w:lineRule="auto"/>
        <w:jc w:val="both"/>
        <w:rPr>
          <w:rFonts w:ascii="MyriadPro-Regular" w:eastAsiaTheme="minorEastAsia" w:hAnsi="MyriadPro-Regular" w:cs="MyriadPro-Regular"/>
          <w:color w:val="auto"/>
          <w:sz w:val="21"/>
          <w:szCs w:val="21"/>
        </w:rPr>
      </w:pPr>
      <w:r w:rsidRPr="002B1F01">
        <w:rPr>
          <w:rFonts w:ascii="MyriadPro-Regular" w:eastAsiaTheme="minorEastAsia" w:hAnsi="MyriadPro-Regular" w:cs="MyriadPro-Regular"/>
          <w:color w:val="auto"/>
          <w:sz w:val="21"/>
          <w:szCs w:val="21"/>
        </w:rPr>
        <w:t>¿Qué podemos hacer?</w:t>
      </w:r>
    </w:p>
    <w:p w:rsidR="00D96BC6" w:rsidRDefault="002B1F01" w:rsidP="002B1F01">
      <w:pPr>
        <w:pStyle w:val="Prrafodelista"/>
        <w:numPr>
          <w:ilvl w:val="0"/>
          <w:numId w:val="29"/>
        </w:numPr>
        <w:autoSpaceDE w:val="0"/>
        <w:autoSpaceDN w:val="0"/>
        <w:adjustRightInd w:val="0"/>
        <w:spacing w:after="0" w:line="240" w:lineRule="auto"/>
        <w:jc w:val="both"/>
        <w:rPr>
          <w:rFonts w:ascii="MyriadPro-Regular" w:eastAsiaTheme="minorEastAsia" w:hAnsi="MyriadPro-Regular" w:cs="MyriadPro-Regular"/>
          <w:color w:val="auto"/>
          <w:sz w:val="21"/>
          <w:szCs w:val="21"/>
        </w:rPr>
      </w:pPr>
      <w:r w:rsidRPr="002B1F01">
        <w:rPr>
          <w:rFonts w:ascii="MyriadPro-Regular" w:eastAsiaTheme="minorEastAsia" w:hAnsi="MyriadPro-Regular" w:cs="MyriadPro-Regular"/>
          <w:color w:val="auto"/>
          <w:sz w:val="21"/>
          <w:szCs w:val="21"/>
        </w:rPr>
        <w:t>¿Qué pasaría si no hiciéramos nada por frenar este problema?</w:t>
      </w:r>
    </w:p>
    <w:p w:rsidR="00D96BC6" w:rsidRPr="002B1F01" w:rsidRDefault="00D96BC6" w:rsidP="00D96BC6">
      <w:pPr>
        <w:autoSpaceDE w:val="0"/>
        <w:autoSpaceDN w:val="0"/>
        <w:adjustRightInd w:val="0"/>
        <w:spacing w:after="0" w:line="240" w:lineRule="auto"/>
        <w:jc w:val="both"/>
        <w:rPr>
          <w:rFonts w:asciiTheme="minorHAnsi" w:hAnsiTheme="minorHAnsi" w:cstheme="minorHAnsi"/>
        </w:rPr>
      </w:pPr>
      <w:r w:rsidRPr="002B1F01">
        <w:rPr>
          <w:rFonts w:asciiTheme="minorHAnsi" w:eastAsiaTheme="minorEastAsia" w:hAnsiTheme="minorHAnsi" w:cstheme="minorHAnsi"/>
          <w:bCs/>
          <w:color w:val="auto"/>
        </w:rPr>
        <w:lastRenderedPageBreak/>
        <w:t xml:space="preserve">3.- </w:t>
      </w:r>
      <w:r w:rsidRPr="002B1F01">
        <w:rPr>
          <w:rFonts w:asciiTheme="minorHAnsi" w:eastAsiaTheme="minorEastAsia" w:hAnsiTheme="minorHAnsi" w:cstheme="minorHAnsi"/>
        </w:rPr>
        <w:t>No olvides escribir los datos de la fuente de la cual obtuviste la información.</w:t>
      </w:r>
      <w:r>
        <w:rPr>
          <w:rFonts w:asciiTheme="minorHAnsi" w:eastAsiaTheme="minorEastAsia" w:hAnsiTheme="minorHAnsi" w:cstheme="minorHAnsi"/>
        </w:rPr>
        <w:t xml:space="preserve"> (</w:t>
      </w:r>
      <w:r>
        <w:rPr>
          <w:rFonts w:ascii="AspiraNar-Light" w:eastAsiaTheme="minorEastAsia" w:hAnsi="AspiraNar-Light" w:cs="AspiraNar-Light"/>
          <w:color w:val="auto"/>
        </w:rPr>
        <w:t>Para escribir la fuente de los materiales consultados, sigue estos modelos según el caso).</w:t>
      </w:r>
    </w:p>
    <w:p w:rsidR="00D96BC6" w:rsidRDefault="00D96BC6" w:rsidP="00D96BC6">
      <w:pPr>
        <w:autoSpaceDE w:val="0"/>
        <w:autoSpaceDN w:val="0"/>
        <w:adjustRightInd w:val="0"/>
        <w:spacing w:after="0" w:line="240" w:lineRule="auto"/>
        <w:jc w:val="center"/>
        <w:rPr>
          <w:rFonts w:ascii="MyriadPro-Regular" w:eastAsiaTheme="minorEastAsia" w:hAnsi="MyriadPro-Regular" w:cs="MyriadPro-Regular"/>
          <w:color w:val="auto"/>
          <w:sz w:val="21"/>
          <w:szCs w:val="21"/>
        </w:rPr>
      </w:pPr>
      <w:r>
        <w:rPr>
          <w:rFonts w:ascii="Arial" w:hAnsi="Arial" w:cs="Arial"/>
          <w:noProof/>
          <w:sz w:val="20"/>
          <w:szCs w:val="20"/>
        </w:rPr>
        <mc:AlternateContent>
          <mc:Choice Requires="wps">
            <w:drawing>
              <wp:anchor distT="0" distB="0" distL="114300" distR="114300" simplePos="0" relativeHeight="251804672" behindDoc="0" locked="0" layoutInCell="1" allowOverlap="1" wp14:anchorId="1358FAA0" wp14:editId="579394E1">
                <wp:simplePos x="0" y="0"/>
                <wp:positionH relativeFrom="margin">
                  <wp:align>left</wp:align>
                </wp:positionH>
                <wp:positionV relativeFrom="paragraph">
                  <wp:posOffset>1756410</wp:posOffset>
                </wp:positionV>
                <wp:extent cx="876300" cy="333375"/>
                <wp:effectExtent l="0" t="0" r="19050" b="28575"/>
                <wp:wrapNone/>
                <wp:docPr id="29" name="Rectángulo: esquinas redondeadas 29"/>
                <wp:cNvGraphicFramePr/>
                <a:graphic xmlns:a="http://schemas.openxmlformats.org/drawingml/2006/main">
                  <a:graphicData uri="http://schemas.microsoft.com/office/word/2010/wordprocessingShape">
                    <wps:wsp>
                      <wps:cNvSpPr/>
                      <wps:spPr>
                        <a:xfrm>
                          <a:off x="0" y="0"/>
                          <a:ext cx="876300"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96BC6" w:rsidRPr="00E83E49" w:rsidRDefault="00D96BC6" w:rsidP="00D96BC6">
                            <w:pPr>
                              <w:jc w:val="center"/>
                              <w:rPr>
                                <w:b/>
                                <w:i/>
                                <w:sz w:val="24"/>
                                <w:szCs w:val="24"/>
                              </w:rPr>
                            </w:pPr>
                            <w:r>
                              <w:rPr>
                                <w:b/>
                                <w:i/>
                                <w:sz w:val="24"/>
                                <w:szCs w:val="24"/>
                              </w:rPr>
                              <w:t>Planifico</w:t>
                            </w:r>
                            <w:r>
                              <w:rPr>
                                <w:b/>
                                <w:i/>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8FAA0" id="Rectángulo: esquinas redondeadas 29" o:spid="_x0000_s1029" style="position:absolute;left:0;text-align:left;margin-left:0;margin-top:138.3pt;width:69pt;height:26.2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" fillcolor="white [3201]" strokecolor="#70ad47 [3209]" strokeweight="1pt">
                <v:stroke joinstyle="miter"/>
                <v:textbox>
                  <w:txbxContent>
                    <w:p w:rsidR="00D96BC6" w:rsidRPr="00E83E49" w:rsidRDefault="00D96BC6" w:rsidP="00D96BC6">
                      <w:pPr>
                        <w:jc w:val="center"/>
                        <w:rPr>
                          <w:b/>
                          <w:i/>
                          <w:sz w:val="24"/>
                          <w:szCs w:val="24"/>
                        </w:rPr>
                      </w:pPr>
                      <w:r>
                        <w:rPr>
                          <w:b/>
                          <w:i/>
                          <w:sz w:val="24"/>
                          <w:szCs w:val="24"/>
                        </w:rPr>
                        <w:t>Planifico</w:t>
                      </w:r>
                      <w:r>
                        <w:rPr>
                          <w:b/>
                          <w:i/>
                          <w:sz w:val="24"/>
                          <w:szCs w:val="24"/>
                        </w:rPr>
                        <w:tab/>
                      </w:r>
                    </w:p>
                  </w:txbxContent>
                </v:textbox>
                <w10:wrap anchorx="margin"/>
              </v:roundrect>
            </w:pict>
          </mc:Fallback>
        </mc:AlternateContent>
      </w:r>
      <w:r>
        <w:rPr>
          <w:noProof/>
        </w:rPr>
        <w:drawing>
          <wp:inline distT="0" distB="0" distL="0" distR="0" wp14:anchorId="3DA557C4" wp14:editId="1CCA307B">
            <wp:extent cx="5316220" cy="1752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228" t="36200" r="21603" b="33209"/>
                    <a:stretch/>
                  </pic:blipFill>
                  <pic:spPr bwMode="auto">
                    <a:xfrm>
                      <a:off x="0" y="0"/>
                      <a:ext cx="5320847" cy="1754125"/>
                    </a:xfrm>
                    <a:prstGeom prst="rect">
                      <a:avLst/>
                    </a:prstGeom>
                    <a:ln>
                      <a:noFill/>
                    </a:ln>
                    <a:extLst>
                      <a:ext uri="{53640926-AAD7-44D8-BBD7-CCE9431645EC}">
                        <a14:shadowObscured xmlns:a14="http://schemas.microsoft.com/office/drawing/2010/main"/>
                      </a:ext>
                    </a:extLst>
                  </pic:spPr>
                </pic:pic>
              </a:graphicData>
            </a:graphic>
          </wp:inline>
        </w:drawing>
      </w:r>
    </w:p>
    <w:p w:rsidR="00D96BC6" w:rsidRDefault="00D96BC6" w:rsidP="00D96BC6">
      <w:pPr>
        <w:autoSpaceDE w:val="0"/>
        <w:autoSpaceDN w:val="0"/>
        <w:adjustRightInd w:val="0"/>
        <w:spacing w:after="0" w:line="240" w:lineRule="auto"/>
        <w:ind w:left="1416"/>
        <w:jc w:val="both"/>
        <w:rPr>
          <w:rFonts w:ascii="MyriadPro-Regular" w:eastAsiaTheme="minorEastAsia" w:hAnsi="MyriadPro-Regular" w:cs="MyriadPro-Regular"/>
          <w:color w:val="auto"/>
          <w:sz w:val="21"/>
          <w:szCs w:val="21"/>
        </w:rPr>
      </w:pPr>
      <w:r>
        <w:rPr>
          <w:rFonts w:ascii="MyriadPro-Regular" w:eastAsiaTheme="minorEastAsia" w:hAnsi="MyriadPro-Regular" w:cs="MyriadPro-Regular"/>
          <w:sz w:val="21"/>
          <w:szCs w:val="21"/>
        </w:rPr>
        <w:t xml:space="preserve"> 1.- Haz una lista de conceptos que es importante explicar a tus lectores para que se puedan informar adecuadamente sobre el tema. Una vez que los hayas identificado, escribe también sus definiciones.</w:t>
      </w:r>
    </w:p>
    <w:p w:rsidR="00D96BC6" w:rsidRDefault="00D96BC6" w:rsidP="00D96BC6">
      <w:pPr>
        <w:autoSpaceDE w:val="0"/>
        <w:autoSpaceDN w:val="0"/>
        <w:adjustRightInd w:val="0"/>
        <w:spacing w:after="0" w:line="240" w:lineRule="auto"/>
        <w:jc w:val="both"/>
        <w:rPr>
          <w:rFonts w:ascii="MyriadPro-Regular" w:eastAsiaTheme="minorEastAsia" w:hAnsi="MyriadPro-Regular" w:cs="MyriadPro-Regular"/>
          <w:color w:val="auto"/>
          <w:sz w:val="21"/>
          <w:szCs w:val="21"/>
        </w:rPr>
      </w:pPr>
    </w:p>
    <w:p w:rsidR="00D96BC6" w:rsidRDefault="00D96BC6" w:rsidP="00D96BC6">
      <w:pPr>
        <w:autoSpaceDE w:val="0"/>
        <w:autoSpaceDN w:val="0"/>
        <w:adjustRightInd w:val="0"/>
        <w:spacing w:after="0" w:line="240" w:lineRule="auto"/>
        <w:jc w:val="center"/>
        <w:rPr>
          <w:rFonts w:ascii="MyriadPro-Regular" w:eastAsiaTheme="minorEastAsia" w:hAnsi="MyriadPro-Regular" w:cs="MyriadPro-Regular"/>
          <w:color w:val="auto"/>
          <w:sz w:val="21"/>
          <w:szCs w:val="21"/>
        </w:rPr>
      </w:pPr>
      <w:r>
        <w:rPr>
          <w:noProof/>
        </w:rPr>
        <w:drawing>
          <wp:inline distT="0" distB="0" distL="0" distR="0" wp14:anchorId="7D02B1F0" wp14:editId="75A3050C">
            <wp:extent cx="5204480" cy="14382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228" t="36455" r="23467" b="38817"/>
                    <a:stretch/>
                  </pic:blipFill>
                  <pic:spPr bwMode="auto">
                    <a:xfrm>
                      <a:off x="0" y="0"/>
                      <a:ext cx="5222494" cy="1443253"/>
                    </a:xfrm>
                    <a:prstGeom prst="rect">
                      <a:avLst/>
                    </a:prstGeom>
                    <a:ln>
                      <a:noFill/>
                    </a:ln>
                    <a:extLst>
                      <a:ext uri="{53640926-AAD7-44D8-BBD7-CCE9431645EC}">
                        <a14:shadowObscured xmlns:a14="http://schemas.microsoft.com/office/drawing/2010/main"/>
                      </a:ext>
                    </a:extLst>
                  </pic:spPr>
                </pic:pic>
              </a:graphicData>
            </a:graphic>
          </wp:inline>
        </w:drawing>
      </w:r>
    </w:p>
    <w:p w:rsidR="00D96BC6" w:rsidRDefault="00D96BC6" w:rsidP="00D96BC6">
      <w:pPr>
        <w:autoSpaceDE w:val="0"/>
        <w:autoSpaceDN w:val="0"/>
        <w:adjustRightInd w:val="0"/>
        <w:spacing w:after="0" w:line="240" w:lineRule="auto"/>
        <w:jc w:val="both"/>
        <w:rPr>
          <w:rFonts w:ascii="MyriadPro-Regular" w:eastAsiaTheme="minorEastAsia" w:hAnsi="MyriadPro-Regular" w:cs="MyriadPro-Regular"/>
          <w:color w:val="auto"/>
          <w:sz w:val="21"/>
          <w:szCs w:val="21"/>
        </w:rPr>
      </w:pPr>
      <w:r>
        <w:rPr>
          <w:rFonts w:ascii="MyriadPro-Regular" w:eastAsiaTheme="minorEastAsia" w:hAnsi="MyriadPro-Regular" w:cs="MyriadPro-Regular"/>
          <w:color w:val="auto"/>
          <w:sz w:val="21"/>
          <w:szCs w:val="21"/>
        </w:rPr>
        <w:t>2.- Identifica un concepto o fenómeno de tu tema que necesite ser explicado a través de una imagen y busca un recurso adecuado que apoye tu texto. Para ello, sigue los pasos recomendados.</w:t>
      </w:r>
    </w:p>
    <w:p w:rsidR="00D96BC6" w:rsidRDefault="00D96BC6" w:rsidP="00D96BC6">
      <w:pPr>
        <w:autoSpaceDE w:val="0"/>
        <w:autoSpaceDN w:val="0"/>
        <w:adjustRightInd w:val="0"/>
        <w:spacing w:after="0" w:line="240" w:lineRule="auto"/>
        <w:jc w:val="center"/>
        <w:rPr>
          <w:rFonts w:ascii="MyriadPro-Regular" w:eastAsiaTheme="minorEastAsia" w:hAnsi="MyriadPro-Regular" w:cs="MyriadPro-Regular"/>
          <w:color w:val="auto"/>
          <w:sz w:val="21"/>
          <w:szCs w:val="21"/>
        </w:rPr>
      </w:pPr>
      <w:r>
        <w:rPr>
          <w:noProof/>
        </w:rPr>
        <w:drawing>
          <wp:inline distT="0" distB="0" distL="0" distR="0" wp14:anchorId="17B6FB38" wp14:editId="21B7DCB5">
            <wp:extent cx="6756669" cy="4962525"/>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085" t="14786" r="23180" b="18933"/>
                    <a:stretch/>
                  </pic:blipFill>
                  <pic:spPr bwMode="auto">
                    <a:xfrm>
                      <a:off x="0" y="0"/>
                      <a:ext cx="6808655" cy="5000707"/>
                    </a:xfrm>
                    <a:prstGeom prst="rect">
                      <a:avLst/>
                    </a:prstGeom>
                    <a:ln>
                      <a:noFill/>
                    </a:ln>
                    <a:extLst>
                      <a:ext uri="{53640926-AAD7-44D8-BBD7-CCE9431645EC}">
                        <a14:shadowObscured xmlns:a14="http://schemas.microsoft.com/office/drawing/2010/main"/>
                      </a:ext>
                    </a:extLst>
                  </pic:spPr>
                </pic:pic>
              </a:graphicData>
            </a:graphic>
          </wp:inline>
        </w:drawing>
      </w:r>
    </w:p>
    <w:p w:rsidR="000B30CF" w:rsidRPr="000B30CF" w:rsidRDefault="000B30CF" w:rsidP="000B30CF">
      <w:pPr>
        <w:pStyle w:val="Prrafodelista"/>
        <w:numPr>
          <w:ilvl w:val="0"/>
          <w:numId w:val="4"/>
        </w:numPr>
        <w:spacing w:after="0" w:line="240" w:lineRule="auto"/>
        <w:jc w:val="both"/>
        <w:rPr>
          <w:b/>
        </w:rPr>
      </w:pPr>
      <w:r w:rsidRPr="000B30CF">
        <w:rPr>
          <w:rFonts w:ascii="Times New Roman" w:hAnsi="Times New Roman" w:cs="Times New Roman"/>
          <w:b/>
        </w:rPr>
        <w:lastRenderedPageBreak/>
        <w:t>Autoevaluación:</w:t>
      </w:r>
      <w:r>
        <w:rPr>
          <w:rFonts w:ascii="Times New Roman" w:hAnsi="Times New Roman" w:cs="Times New Roman"/>
          <w:b/>
        </w:rPr>
        <w:t xml:space="preserve"> </w:t>
      </w:r>
      <w:r>
        <w:t>Marca con una X la carita de acuerdo a como te sentiste realizando esta guía.</w:t>
      </w:r>
    </w:p>
    <w:p w:rsidR="000B30CF" w:rsidRDefault="00544218" w:rsidP="000B30CF">
      <w:pPr>
        <w:pStyle w:val="Prrafodelista"/>
        <w:spacing w:after="0"/>
        <w:ind w:left="360"/>
        <w:jc w:val="both"/>
        <w:rPr>
          <w:b/>
        </w:rPr>
      </w:pPr>
      <w:r>
        <w:rPr>
          <w:noProof/>
        </w:rPr>
        <w:drawing>
          <wp:anchor distT="0" distB="0" distL="114300" distR="114300" simplePos="0" relativeHeight="251664384" behindDoc="0" locked="0" layoutInCell="1" allowOverlap="1" wp14:anchorId="074BCE9B" wp14:editId="0241B40E">
            <wp:simplePos x="0" y="0"/>
            <wp:positionH relativeFrom="margin">
              <wp:posOffset>1465580</wp:posOffset>
            </wp:positionH>
            <wp:positionV relativeFrom="paragraph">
              <wp:posOffset>92075</wp:posOffset>
            </wp:positionV>
            <wp:extent cx="3442970" cy="1162050"/>
            <wp:effectExtent l="0" t="0" r="508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658" t="32631" r="52417" b="51309"/>
                    <a:stretch/>
                  </pic:blipFill>
                  <pic:spPr bwMode="auto">
                    <a:xfrm>
                      <a:off x="0" y="0"/>
                      <a:ext cx="3442970" cy="1162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B30CF" w:rsidRDefault="000B30CF" w:rsidP="000B30CF">
      <w:pPr>
        <w:pStyle w:val="Prrafodelista"/>
        <w:spacing w:after="0"/>
        <w:ind w:left="360"/>
        <w:jc w:val="both"/>
        <w:rPr>
          <w:b/>
        </w:rPr>
      </w:pPr>
    </w:p>
    <w:p w:rsidR="000B30CF" w:rsidRDefault="000B30CF" w:rsidP="000B30CF">
      <w:pPr>
        <w:pStyle w:val="Prrafodelista"/>
        <w:spacing w:after="0"/>
        <w:ind w:left="360"/>
        <w:jc w:val="both"/>
        <w:rPr>
          <w:b/>
        </w:rPr>
      </w:pPr>
    </w:p>
    <w:p w:rsidR="000B30CF" w:rsidRDefault="000B30CF" w:rsidP="000B30CF">
      <w:pPr>
        <w:pStyle w:val="Prrafodelista"/>
        <w:spacing w:after="0"/>
        <w:ind w:left="360"/>
        <w:jc w:val="both"/>
        <w:rPr>
          <w:b/>
        </w:rPr>
      </w:pPr>
    </w:p>
    <w:p w:rsidR="000B30CF" w:rsidRDefault="000B30CF" w:rsidP="000B30CF">
      <w:pPr>
        <w:pStyle w:val="Prrafodelista"/>
        <w:spacing w:after="0"/>
        <w:ind w:left="360"/>
        <w:jc w:val="both"/>
        <w:rPr>
          <w:b/>
        </w:rPr>
      </w:pPr>
    </w:p>
    <w:p w:rsidR="000B30CF" w:rsidRDefault="000B30CF" w:rsidP="000B30CF">
      <w:pPr>
        <w:pStyle w:val="Prrafodelista"/>
        <w:spacing w:after="0"/>
        <w:ind w:left="360"/>
        <w:jc w:val="both"/>
        <w:rPr>
          <w:b/>
        </w:rPr>
      </w:pPr>
    </w:p>
    <w:p w:rsidR="000B30CF" w:rsidRPr="0014104F" w:rsidRDefault="000B30CF" w:rsidP="000B30CF">
      <w:pPr>
        <w:pStyle w:val="Prrafodelista"/>
        <w:spacing w:after="0"/>
        <w:ind w:left="360"/>
        <w:jc w:val="both"/>
        <w:rPr>
          <w:b/>
        </w:rPr>
      </w:pPr>
    </w:p>
    <w:p w:rsidR="007213D0" w:rsidRDefault="00614F93">
      <w:pPr>
        <w:spacing w:after="0"/>
        <w:ind w:left="64"/>
      </w:pPr>
      <w:r w:rsidRPr="00F26838">
        <w:rPr>
          <w:rFonts w:ascii="Arial" w:hAnsi="Arial" w:cs="Arial"/>
          <w:b/>
        </w:rPr>
        <w:t>VI</w:t>
      </w:r>
      <w:r w:rsidR="006C413A">
        <w:rPr>
          <w:rFonts w:ascii="Arial" w:hAnsi="Arial" w:cs="Arial"/>
          <w:b/>
        </w:rPr>
        <w:t>I</w:t>
      </w:r>
      <w:r w:rsidRPr="00F26838">
        <w:rPr>
          <w:rFonts w:ascii="Arial" w:hAnsi="Arial" w:cs="Arial"/>
          <w:b/>
        </w:rPr>
        <w:t>.- Retroalimentación:</w:t>
      </w:r>
      <w:r>
        <w:rPr>
          <w:rFonts w:ascii="Arial" w:hAnsi="Arial" w:cs="Arial"/>
          <w:b/>
        </w:rPr>
        <w:t xml:space="preserve"> </w:t>
      </w:r>
      <w:r w:rsidRPr="00614F93">
        <w:rPr>
          <w:rFonts w:ascii="Times New Roman" w:hAnsi="Times New Roman" w:cs="Times New Roman"/>
          <w:sz w:val="24"/>
          <w:szCs w:val="24"/>
        </w:rPr>
        <w:t>R</w:t>
      </w:r>
      <w:r w:rsidR="007213D0" w:rsidRPr="00614F93">
        <w:rPr>
          <w:rFonts w:ascii="Times New Roman" w:hAnsi="Times New Roman" w:cs="Times New Roman"/>
          <w:sz w:val="24"/>
          <w:szCs w:val="24"/>
        </w:rPr>
        <w:t xml:space="preserve">ecuerda enviar la actividad al correo </w:t>
      </w:r>
      <w:r w:rsidR="008E4E3C" w:rsidRPr="00F26838">
        <w:rPr>
          <w:rFonts w:ascii="Times New Roman" w:hAnsi="Times New Roman" w:cs="Times New Roman"/>
          <w:color w:val="0563C1"/>
          <w:u w:val="single" w:color="0563C1"/>
        </w:rPr>
        <w:t>profepaolafaundez@gmail.com</w:t>
      </w:r>
      <w:r w:rsidR="008E4E3C" w:rsidRPr="00F26838">
        <w:rPr>
          <w:rFonts w:ascii="Times New Roman" w:hAnsi="Times New Roman" w:cs="Times New Roman"/>
        </w:rPr>
        <w:t xml:space="preserve"> </w:t>
      </w:r>
      <w:r w:rsidR="007213D0" w:rsidRPr="00614F93">
        <w:rPr>
          <w:rFonts w:ascii="Times New Roman" w:hAnsi="Times New Roman" w:cs="Times New Roman"/>
          <w:sz w:val="24"/>
          <w:szCs w:val="24"/>
        </w:rPr>
        <w:t xml:space="preserve">o al </w:t>
      </w:r>
      <w:proofErr w:type="spellStart"/>
      <w:r w:rsidR="007213D0" w:rsidRPr="00614F93">
        <w:rPr>
          <w:rFonts w:ascii="Times New Roman" w:hAnsi="Times New Roman" w:cs="Times New Roman"/>
          <w:sz w:val="24"/>
          <w:szCs w:val="24"/>
        </w:rPr>
        <w:t>whatsapp</w:t>
      </w:r>
      <w:proofErr w:type="spellEnd"/>
      <w:r w:rsidR="007213D0" w:rsidRPr="00614F93">
        <w:rPr>
          <w:rFonts w:ascii="Times New Roman" w:hAnsi="Times New Roman" w:cs="Times New Roman"/>
          <w:sz w:val="24"/>
          <w:szCs w:val="24"/>
        </w:rPr>
        <w:t xml:space="preserve"> del curso para poder retroalimentarte.</w:t>
      </w:r>
    </w:p>
    <w:p w:rsidR="00614F93" w:rsidRDefault="00614F93">
      <w:pPr>
        <w:spacing w:after="0"/>
        <w:ind w:left="64"/>
      </w:pPr>
    </w:p>
    <w:p w:rsidR="00614F93" w:rsidRDefault="00614F93" w:rsidP="00614F93">
      <w:pPr>
        <w:spacing w:after="2"/>
        <w:ind w:left="16"/>
        <w:rPr>
          <w:rFonts w:ascii="Times New Roman" w:eastAsia="Arial" w:hAnsi="Times New Roman" w:cs="Times New Roman"/>
        </w:rPr>
      </w:pPr>
      <w:r w:rsidRPr="00F26838">
        <w:rPr>
          <w:rFonts w:ascii="Arial" w:hAnsi="Arial" w:cs="Arial"/>
          <w:b/>
        </w:rPr>
        <w:t>VII</w:t>
      </w:r>
      <w:r w:rsidR="006C413A">
        <w:rPr>
          <w:rFonts w:ascii="Arial" w:hAnsi="Arial" w:cs="Arial"/>
          <w:b/>
        </w:rPr>
        <w:t>I</w:t>
      </w:r>
      <w:r w:rsidRPr="00F26838">
        <w:rPr>
          <w:rFonts w:ascii="Arial" w:hAnsi="Arial" w:cs="Arial"/>
          <w:b/>
        </w:rPr>
        <w:t xml:space="preserve">.- Fecha de envío: </w:t>
      </w:r>
      <w:r w:rsidR="00917195">
        <w:rPr>
          <w:rFonts w:ascii="Arial" w:hAnsi="Arial" w:cs="Arial"/>
        </w:rPr>
        <w:t>martes</w:t>
      </w:r>
      <w:r>
        <w:rPr>
          <w:rFonts w:ascii="Times New Roman" w:eastAsia="Arial" w:hAnsi="Times New Roman" w:cs="Times New Roman"/>
        </w:rPr>
        <w:t xml:space="preserve"> </w:t>
      </w:r>
      <w:r w:rsidR="00C7666E">
        <w:rPr>
          <w:rFonts w:ascii="Times New Roman" w:eastAsia="Arial" w:hAnsi="Times New Roman" w:cs="Times New Roman"/>
        </w:rPr>
        <w:t>08</w:t>
      </w:r>
      <w:r w:rsidR="00456CE8">
        <w:rPr>
          <w:rFonts w:ascii="Times New Roman" w:eastAsia="Arial" w:hAnsi="Times New Roman" w:cs="Times New Roman"/>
        </w:rPr>
        <w:t xml:space="preserve"> </w:t>
      </w:r>
      <w:r w:rsidRPr="00874ABD">
        <w:rPr>
          <w:rFonts w:ascii="Times New Roman" w:eastAsia="Arial" w:hAnsi="Times New Roman" w:cs="Times New Roman"/>
        </w:rPr>
        <w:t xml:space="preserve">de </w:t>
      </w:r>
      <w:r w:rsidR="00C7666E">
        <w:rPr>
          <w:rFonts w:ascii="Times New Roman" w:eastAsia="Arial" w:hAnsi="Times New Roman" w:cs="Times New Roman"/>
        </w:rPr>
        <w:t>diciembre</w:t>
      </w:r>
      <w:r w:rsidR="00772479">
        <w:rPr>
          <w:rFonts w:ascii="Times New Roman" w:eastAsia="Arial" w:hAnsi="Times New Roman" w:cs="Times New Roman"/>
        </w:rPr>
        <w:t xml:space="preserve"> </w:t>
      </w:r>
      <w:r w:rsidRPr="00874ABD">
        <w:rPr>
          <w:rFonts w:ascii="Times New Roman" w:eastAsia="Arial" w:hAnsi="Times New Roman" w:cs="Times New Roman"/>
        </w:rPr>
        <w:t xml:space="preserve">a las 14:00 P.M.  </w:t>
      </w:r>
    </w:p>
    <w:p w:rsidR="00614F93" w:rsidRDefault="00614F93" w:rsidP="00614F93">
      <w:pPr>
        <w:spacing w:after="2"/>
        <w:ind w:left="16"/>
        <w:rPr>
          <w:rFonts w:ascii="Times New Roman" w:hAnsi="Times New Roman" w:cs="Times New Roman"/>
        </w:rPr>
      </w:pPr>
    </w:p>
    <w:p w:rsidR="00614F93" w:rsidRPr="00F26838" w:rsidRDefault="00614F93" w:rsidP="00614F93">
      <w:pPr>
        <w:spacing w:after="2"/>
        <w:ind w:left="16"/>
        <w:rPr>
          <w:rFonts w:ascii="Times New Roman" w:hAnsi="Times New Roman" w:cs="Times New Roman"/>
        </w:rPr>
      </w:pPr>
      <w:r w:rsidRPr="00F26838">
        <w:rPr>
          <w:rFonts w:ascii="Arial" w:hAnsi="Arial" w:cs="Arial"/>
          <w:b/>
        </w:rPr>
        <w:t>I</w:t>
      </w:r>
      <w:r w:rsidR="006C413A">
        <w:rPr>
          <w:rFonts w:ascii="Arial" w:hAnsi="Arial" w:cs="Arial"/>
          <w:b/>
        </w:rPr>
        <w:t>X</w:t>
      </w:r>
      <w:r w:rsidRPr="00F26838">
        <w:rPr>
          <w:rFonts w:ascii="Arial" w:hAnsi="Arial" w:cs="Arial"/>
          <w:b/>
        </w:rPr>
        <w:t>.- Cómo y/o donde enviar:</w:t>
      </w:r>
      <w:r>
        <w:rPr>
          <w:rFonts w:ascii="Arial" w:hAnsi="Arial" w:cs="Arial"/>
          <w:b/>
        </w:rPr>
        <w:t xml:space="preserve"> </w:t>
      </w:r>
      <w:r>
        <w:rPr>
          <w:rFonts w:ascii="Times New Roman" w:hAnsi="Times New Roman" w:cs="Times New Roman"/>
        </w:rPr>
        <w:t>Tienes tres formas de entregar, elige la que más te acomode</w:t>
      </w:r>
    </w:p>
    <w:p w:rsidR="00614F93" w:rsidRPr="00F26838" w:rsidRDefault="00614F93" w:rsidP="00614F93">
      <w:pPr>
        <w:pStyle w:val="Prrafodelista"/>
        <w:numPr>
          <w:ilvl w:val="0"/>
          <w:numId w:val="1"/>
        </w:numPr>
        <w:spacing w:after="2"/>
        <w:rPr>
          <w:rFonts w:ascii="Times New Roman" w:hAnsi="Times New Roman" w:cs="Times New Roman"/>
        </w:rPr>
      </w:pPr>
      <w:r w:rsidRPr="00F26838">
        <w:rPr>
          <w:rFonts w:ascii="Times New Roman" w:eastAsia="Arial" w:hAnsi="Times New Roman" w:cs="Times New Roman"/>
        </w:rPr>
        <w:t xml:space="preserve">Enviar fotos al siguiente correo: </w:t>
      </w:r>
      <w:r w:rsidRPr="00F26838">
        <w:rPr>
          <w:rFonts w:ascii="Times New Roman" w:hAnsi="Times New Roman" w:cs="Times New Roman"/>
          <w:color w:val="0563C1"/>
          <w:u w:val="single" w:color="0563C1"/>
        </w:rPr>
        <w:t>profepaolafaundez@gmail.com</w:t>
      </w:r>
      <w:r w:rsidRPr="00F26838">
        <w:rPr>
          <w:rFonts w:ascii="Times New Roman" w:hAnsi="Times New Roman" w:cs="Times New Roman"/>
        </w:rPr>
        <w:t xml:space="preserve"> </w:t>
      </w:r>
    </w:p>
    <w:p w:rsidR="00614F93" w:rsidRPr="00F26838" w:rsidRDefault="00614F93" w:rsidP="00614F93">
      <w:pPr>
        <w:pStyle w:val="Prrafodelista"/>
        <w:numPr>
          <w:ilvl w:val="0"/>
          <w:numId w:val="1"/>
        </w:numPr>
        <w:spacing w:after="2"/>
        <w:rPr>
          <w:rFonts w:ascii="Times New Roman" w:hAnsi="Times New Roman" w:cs="Times New Roman"/>
        </w:rPr>
      </w:pPr>
      <w:proofErr w:type="spellStart"/>
      <w:r w:rsidRPr="00F26838">
        <w:rPr>
          <w:rFonts w:ascii="Times New Roman" w:hAnsi="Times New Roman" w:cs="Times New Roman"/>
        </w:rPr>
        <w:t>Whatsapp</w:t>
      </w:r>
      <w:proofErr w:type="spellEnd"/>
      <w:r w:rsidRPr="00F26838">
        <w:rPr>
          <w:rFonts w:ascii="Times New Roman" w:hAnsi="Times New Roman" w:cs="Times New Roman"/>
        </w:rPr>
        <w:t xml:space="preserve"> del </w:t>
      </w:r>
      <w:r w:rsidR="00477AD3">
        <w:rPr>
          <w:rFonts w:ascii="Times New Roman" w:hAnsi="Times New Roman" w:cs="Times New Roman"/>
        </w:rPr>
        <w:t>grupo de lenguaje 6to. (+56991838586)</w:t>
      </w:r>
    </w:p>
    <w:p w:rsidR="00614F93" w:rsidRPr="00F26838" w:rsidRDefault="00614F93" w:rsidP="00614F93">
      <w:pPr>
        <w:pStyle w:val="Prrafodelista"/>
        <w:numPr>
          <w:ilvl w:val="0"/>
          <w:numId w:val="1"/>
        </w:numPr>
        <w:spacing w:after="2"/>
        <w:rPr>
          <w:rFonts w:ascii="Times New Roman" w:hAnsi="Times New Roman" w:cs="Times New Roman"/>
        </w:rPr>
      </w:pPr>
      <w:r w:rsidRPr="00F26838">
        <w:rPr>
          <w:rFonts w:ascii="Times New Roman" w:hAnsi="Times New Roman" w:cs="Times New Roman"/>
        </w:rPr>
        <w:t xml:space="preserve">Entrega en el colegio el día </w:t>
      </w:r>
      <w:r w:rsidR="00917195">
        <w:rPr>
          <w:rFonts w:ascii="Times New Roman" w:hAnsi="Times New Roman" w:cs="Times New Roman"/>
        </w:rPr>
        <w:t xml:space="preserve">martes </w:t>
      </w:r>
      <w:bookmarkStart w:id="0" w:name="_GoBack"/>
      <w:bookmarkEnd w:id="0"/>
      <w:r w:rsidR="00C7666E">
        <w:rPr>
          <w:rFonts w:ascii="Times New Roman" w:hAnsi="Times New Roman" w:cs="Times New Roman"/>
        </w:rPr>
        <w:t>08</w:t>
      </w:r>
      <w:r w:rsidR="002B462A">
        <w:rPr>
          <w:rFonts w:ascii="Times New Roman" w:hAnsi="Times New Roman" w:cs="Times New Roman"/>
        </w:rPr>
        <w:t xml:space="preserve"> de </w:t>
      </w:r>
      <w:bookmarkStart w:id="1" w:name="_Hlk46395212"/>
      <w:r w:rsidR="00C7666E">
        <w:rPr>
          <w:rFonts w:ascii="Times New Roman" w:hAnsi="Times New Roman" w:cs="Times New Roman"/>
        </w:rPr>
        <w:t>diciembre.</w:t>
      </w:r>
    </w:p>
    <w:bookmarkEnd w:id="1"/>
    <w:p w:rsidR="00763F25" w:rsidRPr="007213D0" w:rsidRDefault="00763F25">
      <w:pPr>
        <w:spacing w:after="0"/>
        <w:ind w:left="64"/>
      </w:pPr>
    </w:p>
    <w:sectPr w:rsidR="00763F25" w:rsidRPr="007213D0" w:rsidSect="00255A11">
      <w:headerReference w:type="default" r:id="rId20"/>
      <w:pgSz w:w="11906" w:h="16838"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26F" w:rsidRDefault="0088226F" w:rsidP="00750C07">
      <w:pPr>
        <w:spacing w:after="0" w:line="240" w:lineRule="auto"/>
      </w:pPr>
      <w:r>
        <w:separator/>
      </w:r>
    </w:p>
  </w:endnote>
  <w:endnote w:type="continuationSeparator" w:id="0">
    <w:p w:rsidR="0088226F" w:rsidRDefault="0088226F" w:rsidP="00750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piraNar-Regular">
    <w:altName w:val="Calibri"/>
    <w:panose1 w:val="00000000000000000000"/>
    <w:charset w:val="00"/>
    <w:family w:val="auto"/>
    <w:notTrueType/>
    <w:pitch w:val="default"/>
    <w:sig w:usb0="00000003" w:usb1="00000000" w:usb2="00000000" w:usb3="00000000" w:csb0="00000001" w:csb1="00000000"/>
  </w:font>
  <w:font w:name="AspiraNar-Light">
    <w:altName w:val="Calibri"/>
    <w:panose1 w:val="00000000000000000000"/>
    <w:charset w:val="00"/>
    <w:family w:val="auto"/>
    <w:notTrueType/>
    <w:pitch w:val="default"/>
    <w:sig w:usb0="00000003" w:usb1="00000000" w:usb2="00000000" w:usb3="00000000" w:csb0="00000001" w:csb1="00000000"/>
  </w:font>
  <w:font w:name="AspiraNar-LightIt">
    <w:altName w:val="Calibri"/>
    <w:panose1 w:val="00000000000000000000"/>
    <w:charset w:val="00"/>
    <w:family w:val="auto"/>
    <w:notTrueType/>
    <w:pitch w:val="default"/>
    <w:sig w:usb0="00000003" w:usb1="00000000" w:usb2="00000000" w:usb3="00000000" w:csb0="00000001" w:csb1="00000000"/>
  </w:font>
  <w:font w:name="AspiraNar-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26F" w:rsidRDefault="0088226F" w:rsidP="00750C07">
      <w:pPr>
        <w:spacing w:after="0" w:line="240" w:lineRule="auto"/>
      </w:pPr>
      <w:r>
        <w:separator/>
      </w:r>
    </w:p>
  </w:footnote>
  <w:footnote w:type="continuationSeparator" w:id="0">
    <w:p w:rsidR="0088226F" w:rsidRDefault="0088226F" w:rsidP="00750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CCB" w:rsidRDefault="00F41CCB" w:rsidP="00614F93">
    <w:pPr>
      <w:pStyle w:val="Encabezado"/>
    </w:pPr>
    <w:r>
      <w:rPr>
        <w:noProof/>
      </w:rPr>
      <w:drawing>
        <wp:anchor distT="0" distB="0" distL="114300" distR="114300" simplePos="0" relativeHeight="251659264" behindDoc="1" locked="0" layoutInCell="1" allowOverlap="1" wp14:anchorId="186E3323" wp14:editId="56AC810F">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 name="Imagen 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Colegio René Schneider </w:t>
    </w:r>
    <w:proofErr w:type="spellStart"/>
    <w:r>
      <w:t>Chereau</w:t>
    </w:r>
    <w:proofErr w:type="spellEnd"/>
  </w:p>
  <w:p w:rsidR="00F41CCB" w:rsidRPr="00614F93" w:rsidRDefault="00F41CCB" w:rsidP="00614F93">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193"/>
    <w:multiLevelType w:val="hybridMultilevel"/>
    <w:tmpl w:val="1248B49E"/>
    <w:lvl w:ilvl="0" w:tplc="340A0017">
      <w:start w:val="1"/>
      <w:numFmt w:val="lowerLetter"/>
      <w:lvlText w:val="%1)"/>
      <w:lvlJc w:val="left"/>
      <w:pPr>
        <w:ind w:left="736" w:hanging="360"/>
      </w:pPr>
    </w:lvl>
    <w:lvl w:ilvl="1" w:tplc="340A0019" w:tentative="1">
      <w:start w:val="1"/>
      <w:numFmt w:val="lowerLetter"/>
      <w:lvlText w:val="%2."/>
      <w:lvlJc w:val="left"/>
      <w:pPr>
        <w:ind w:left="1456" w:hanging="360"/>
      </w:pPr>
    </w:lvl>
    <w:lvl w:ilvl="2" w:tplc="340A001B" w:tentative="1">
      <w:start w:val="1"/>
      <w:numFmt w:val="lowerRoman"/>
      <w:lvlText w:val="%3."/>
      <w:lvlJc w:val="right"/>
      <w:pPr>
        <w:ind w:left="2176" w:hanging="180"/>
      </w:pPr>
    </w:lvl>
    <w:lvl w:ilvl="3" w:tplc="340A000F" w:tentative="1">
      <w:start w:val="1"/>
      <w:numFmt w:val="decimal"/>
      <w:lvlText w:val="%4."/>
      <w:lvlJc w:val="left"/>
      <w:pPr>
        <w:ind w:left="2896" w:hanging="360"/>
      </w:pPr>
    </w:lvl>
    <w:lvl w:ilvl="4" w:tplc="340A0019" w:tentative="1">
      <w:start w:val="1"/>
      <w:numFmt w:val="lowerLetter"/>
      <w:lvlText w:val="%5."/>
      <w:lvlJc w:val="left"/>
      <w:pPr>
        <w:ind w:left="3616" w:hanging="360"/>
      </w:pPr>
    </w:lvl>
    <w:lvl w:ilvl="5" w:tplc="340A001B" w:tentative="1">
      <w:start w:val="1"/>
      <w:numFmt w:val="lowerRoman"/>
      <w:lvlText w:val="%6."/>
      <w:lvlJc w:val="right"/>
      <w:pPr>
        <w:ind w:left="4336" w:hanging="180"/>
      </w:pPr>
    </w:lvl>
    <w:lvl w:ilvl="6" w:tplc="340A000F" w:tentative="1">
      <w:start w:val="1"/>
      <w:numFmt w:val="decimal"/>
      <w:lvlText w:val="%7."/>
      <w:lvlJc w:val="left"/>
      <w:pPr>
        <w:ind w:left="5056" w:hanging="360"/>
      </w:pPr>
    </w:lvl>
    <w:lvl w:ilvl="7" w:tplc="340A0019" w:tentative="1">
      <w:start w:val="1"/>
      <w:numFmt w:val="lowerLetter"/>
      <w:lvlText w:val="%8."/>
      <w:lvlJc w:val="left"/>
      <w:pPr>
        <w:ind w:left="5776" w:hanging="360"/>
      </w:pPr>
    </w:lvl>
    <w:lvl w:ilvl="8" w:tplc="340A001B" w:tentative="1">
      <w:start w:val="1"/>
      <w:numFmt w:val="lowerRoman"/>
      <w:lvlText w:val="%9."/>
      <w:lvlJc w:val="right"/>
      <w:pPr>
        <w:ind w:left="6496" w:hanging="180"/>
      </w:pPr>
    </w:lvl>
  </w:abstractNum>
  <w:abstractNum w:abstractNumId="1" w15:restartNumberingAfterBreak="0">
    <w:nsid w:val="01833483"/>
    <w:multiLevelType w:val="hybridMultilevel"/>
    <w:tmpl w:val="20220BF8"/>
    <w:lvl w:ilvl="0" w:tplc="28D835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2CF6CC9"/>
    <w:multiLevelType w:val="hybridMultilevel"/>
    <w:tmpl w:val="D39A5D5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3" w15:restartNumberingAfterBreak="0">
    <w:nsid w:val="032C5FCB"/>
    <w:multiLevelType w:val="hybridMultilevel"/>
    <w:tmpl w:val="8A66F91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9A418F0"/>
    <w:multiLevelType w:val="hybridMultilevel"/>
    <w:tmpl w:val="EDE2A044"/>
    <w:lvl w:ilvl="0" w:tplc="340A000D">
      <w:start w:val="1"/>
      <w:numFmt w:val="bullet"/>
      <w:lvlText w:val=""/>
      <w:lvlJc w:val="left"/>
      <w:pPr>
        <w:ind w:left="502" w:hanging="360"/>
      </w:pPr>
      <w:rPr>
        <w:rFonts w:ascii="Wingdings" w:hAnsi="Wingdings"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5" w15:restartNumberingAfterBreak="0">
    <w:nsid w:val="0AC0266D"/>
    <w:multiLevelType w:val="hybridMultilevel"/>
    <w:tmpl w:val="9E3290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B951100"/>
    <w:multiLevelType w:val="hybridMultilevel"/>
    <w:tmpl w:val="A5DC605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7" w15:restartNumberingAfterBreak="0">
    <w:nsid w:val="177049D4"/>
    <w:multiLevelType w:val="hybridMultilevel"/>
    <w:tmpl w:val="235E1A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8A652D3"/>
    <w:multiLevelType w:val="hybridMultilevel"/>
    <w:tmpl w:val="533EED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0587B37"/>
    <w:multiLevelType w:val="hybridMultilevel"/>
    <w:tmpl w:val="690671FE"/>
    <w:lvl w:ilvl="0" w:tplc="340A000F">
      <w:start w:val="1"/>
      <w:numFmt w:val="decimal"/>
      <w:lvlText w:val="%1."/>
      <w:lvlJc w:val="left"/>
      <w:pPr>
        <w:ind w:left="777" w:hanging="360"/>
      </w:pPr>
    </w:lvl>
    <w:lvl w:ilvl="1" w:tplc="340A0019" w:tentative="1">
      <w:start w:val="1"/>
      <w:numFmt w:val="lowerLetter"/>
      <w:lvlText w:val="%2."/>
      <w:lvlJc w:val="left"/>
      <w:pPr>
        <w:ind w:left="1497" w:hanging="360"/>
      </w:pPr>
    </w:lvl>
    <w:lvl w:ilvl="2" w:tplc="340A001B" w:tentative="1">
      <w:start w:val="1"/>
      <w:numFmt w:val="lowerRoman"/>
      <w:lvlText w:val="%3."/>
      <w:lvlJc w:val="right"/>
      <w:pPr>
        <w:ind w:left="2217" w:hanging="180"/>
      </w:pPr>
    </w:lvl>
    <w:lvl w:ilvl="3" w:tplc="340A000F" w:tentative="1">
      <w:start w:val="1"/>
      <w:numFmt w:val="decimal"/>
      <w:lvlText w:val="%4."/>
      <w:lvlJc w:val="left"/>
      <w:pPr>
        <w:ind w:left="2937" w:hanging="360"/>
      </w:pPr>
    </w:lvl>
    <w:lvl w:ilvl="4" w:tplc="340A0019" w:tentative="1">
      <w:start w:val="1"/>
      <w:numFmt w:val="lowerLetter"/>
      <w:lvlText w:val="%5."/>
      <w:lvlJc w:val="left"/>
      <w:pPr>
        <w:ind w:left="3657" w:hanging="360"/>
      </w:pPr>
    </w:lvl>
    <w:lvl w:ilvl="5" w:tplc="340A001B" w:tentative="1">
      <w:start w:val="1"/>
      <w:numFmt w:val="lowerRoman"/>
      <w:lvlText w:val="%6."/>
      <w:lvlJc w:val="right"/>
      <w:pPr>
        <w:ind w:left="4377" w:hanging="180"/>
      </w:pPr>
    </w:lvl>
    <w:lvl w:ilvl="6" w:tplc="340A000F" w:tentative="1">
      <w:start w:val="1"/>
      <w:numFmt w:val="decimal"/>
      <w:lvlText w:val="%7."/>
      <w:lvlJc w:val="left"/>
      <w:pPr>
        <w:ind w:left="5097" w:hanging="360"/>
      </w:pPr>
    </w:lvl>
    <w:lvl w:ilvl="7" w:tplc="340A0019" w:tentative="1">
      <w:start w:val="1"/>
      <w:numFmt w:val="lowerLetter"/>
      <w:lvlText w:val="%8."/>
      <w:lvlJc w:val="left"/>
      <w:pPr>
        <w:ind w:left="5817" w:hanging="360"/>
      </w:pPr>
    </w:lvl>
    <w:lvl w:ilvl="8" w:tplc="340A001B" w:tentative="1">
      <w:start w:val="1"/>
      <w:numFmt w:val="lowerRoman"/>
      <w:lvlText w:val="%9."/>
      <w:lvlJc w:val="right"/>
      <w:pPr>
        <w:ind w:left="6537" w:hanging="180"/>
      </w:pPr>
    </w:lvl>
  </w:abstractNum>
  <w:abstractNum w:abstractNumId="10" w15:restartNumberingAfterBreak="0">
    <w:nsid w:val="20B50874"/>
    <w:multiLevelType w:val="hybridMultilevel"/>
    <w:tmpl w:val="B37AC0E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11" w15:restartNumberingAfterBreak="0">
    <w:nsid w:val="2B075C69"/>
    <w:multiLevelType w:val="multilevel"/>
    <w:tmpl w:val="0080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775121"/>
    <w:multiLevelType w:val="hybridMultilevel"/>
    <w:tmpl w:val="460ED7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179745E"/>
    <w:multiLevelType w:val="hybridMultilevel"/>
    <w:tmpl w:val="F86AA11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1D26415"/>
    <w:multiLevelType w:val="hybridMultilevel"/>
    <w:tmpl w:val="A05C817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273794F"/>
    <w:multiLevelType w:val="hybridMultilevel"/>
    <w:tmpl w:val="2BD290F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E850B38"/>
    <w:multiLevelType w:val="hybridMultilevel"/>
    <w:tmpl w:val="645440B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825583C"/>
    <w:multiLevelType w:val="hybridMultilevel"/>
    <w:tmpl w:val="6180BF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C8D5BAE"/>
    <w:multiLevelType w:val="hybridMultilevel"/>
    <w:tmpl w:val="4992F4D2"/>
    <w:lvl w:ilvl="0" w:tplc="340A0001">
      <w:start w:val="1"/>
      <w:numFmt w:val="bullet"/>
      <w:lvlText w:val=""/>
      <w:lvlJc w:val="left"/>
      <w:pPr>
        <w:ind w:left="825" w:hanging="360"/>
      </w:pPr>
      <w:rPr>
        <w:rFonts w:ascii="Symbol" w:hAnsi="Symbol" w:hint="default"/>
      </w:rPr>
    </w:lvl>
    <w:lvl w:ilvl="1" w:tplc="340A0003" w:tentative="1">
      <w:start w:val="1"/>
      <w:numFmt w:val="bullet"/>
      <w:lvlText w:val="o"/>
      <w:lvlJc w:val="left"/>
      <w:pPr>
        <w:ind w:left="1545" w:hanging="360"/>
      </w:pPr>
      <w:rPr>
        <w:rFonts w:ascii="Courier New" w:hAnsi="Courier New" w:cs="Courier New" w:hint="default"/>
      </w:rPr>
    </w:lvl>
    <w:lvl w:ilvl="2" w:tplc="340A0005" w:tentative="1">
      <w:start w:val="1"/>
      <w:numFmt w:val="bullet"/>
      <w:lvlText w:val=""/>
      <w:lvlJc w:val="left"/>
      <w:pPr>
        <w:ind w:left="2265" w:hanging="360"/>
      </w:pPr>
      <w:rPr>
        <w:rFonts w:ascii="Wingdings" w:hAnsi="Wingdings" w:hint="default"/>
      </w:rPr>
    </w:lvl>
    <w:lvl w:ilvl="3" w:tplc="340A0001" w:tentative="1">
      <w:start w:val="1"/>
      <w:numFmt w:val="bullet"/>
      <w:lvlText w:val=""/>
      <w:lvlJc w:val="left"/>
      <w:pPr>
        <w:ind w:left="2985" w:hanging="360"/>
      </w:pPr>
      <w:rPr>
        <w:rFonts w:ascii="Symbol" w:hAnsi="Symbol" w:hint="default"/>
      </w:rPr>
    </w:lvl>
    <w:lvl w:ilvl="4" w:tplc="340A0003" w:tentative="1">
      <w:start w:val="1"/>
      <w:numFmt w:val="bullet"/>
      <w:lvlText w:val="o"/>
      <w:lvlJc w:val="left"/>
      <w:pPr>
        <w:ind w:left="3705" w:hanging="360"/>
      </w:pPr>
      <w:rPr>
        <w:rFonts w:ascii="Courier New" w:hAnsi="Courier New" w:cs="Courier New" w:hint="default"/>
      </w:rPr>
    </w:lvl>
    <w:lvl w:ilvl="5" w:tplc="340A0005" w:tentative="1">
      <w:start w:val="1"/>
      <w:numFmt w:val="bullet"/>
      <w:lvlText w:val=""/>
      <w:lvlJc w:val="left"/>
      <w:pPr>
        <w:ind w:left="4425" w:hanging="360"/>
      </w:pPr>
      <w:rPr>
        <w:rFonts w:ascii="Wingdings" w:hAnsi="Wingdings" w:hint="default"/>
      </w:rPr>
    </w:lvl>
    <w:lvl w:ilvl="6" w:tplc="340A0001" w:tentative="1">
      <w:start w:val="1"/>
      <w:numFmt w:val="bullet"/>
      <w:lvlText w:val=""/>
      <w:lvlJc w:val="left"/>
      <w:pPr>
        <w:ind w:left="5145" w:hanging="360"/>
      </w:pPr>
      <w:rPr>
        <w:rFonts w:ascii="Symbol" w:hAnsi="Symbol" w:hint="default"/>
      </w:rPr>
    </w:lvl>
    <w:lvl w:ilvl="7" w:tplc="340A0003" w:tentative="1">
      <w:start w:val="1"/>
      <w:numFmt w:val="bullet"/>
      <w:lvlText w:val="o"/>
      <w:lvlJc w:val="left"/>
      <w:pPr>
        <w:ind w:left="5865" w:hanging="360"/>
      </w:pPr>
      <w:rPr>
        <w:rFonts w:ascii="Courier New" w:hAnsi="Courier New" w:cs="Courier New" w:hint="default"/>
      </w:rPr>
    </w:lvl>
    <w:lvl w:ilvl="8" w:tplc="340A0005" w:tentative="1">
      <w:start w:val="1"/>
      <w:numFmt w:val="bullet"/>
      <w:lvlText w:val=""/>
      <w:lvlJc w:val="left"/>
      <w:pPr>
        <w:ind w:left="6585" w:hanging="360"/>
      </w:pPr>
      <w:rPr>
        <w:rFonts w:ascii="Wingdings" w:hAnsi="Wingdings" w:hint="default"/>
      </w:rPr>
    </w:lvl>
  </w:abstractNum>
  <w:abstractNum w:abstractNumId="19" w15:restartNumberingAfterBreak="0">
    <w:nsid w:val="612219BE"/>
    <w:multiLevelType w:val="hybridMultilevel"/>
    <w:tmpl w:val="82F8C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1A83996"/>
    <w:multiLevelType w:val="hybridMultilevel"/>
    <w:tmpl w:val="F14A64E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470572A"/>
    <w:multiLevelType w:val="hybridMultilevel"/>
    <w:tmpl w:val="5A6420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5FD54C5"/>
    <w:multiLevelType w:val="hybridMultilevel"/>
    <w:tmpl w:val="044EA7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DF6540F"/>
    <w:multiLevelType w:val="hybridMultilevel"/>
    <w:tmpl w:val="FCE0AF3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4D25FB7"/>
    <w:multiLevelType w:val="hybridMultilevel"/>
    <w:tmpl w:val="5216672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4DA2378"/>
    <w:multiLevelType w:val="hybridMultilevel"/>
    <w:tmpl w:val="D18A33F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5E94DF8"/>
    <w:multiLevelType w:val="hybridMultilevel"/>
    <w:tmpl w:val="D5B2B43A"/>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27" w15:restartNumberingAfterBreak="0">
    <w:nsid w:val="763533E7"/>
    <w:multiLevelType w:val="hybridMultilevel"/>
    <w:tmpl w:val="F7FC40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E0902EF"/>
    <w:multiLevelType w:val="hybridMultilevel"/>
    <w:tmpl w:val="E10C2C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0"/>
  </w:num>
  <w:num w:numId="3">
    <w:abstractNumId w:val="26"/>
  </w:num>
  <w:num w:numId="4">
    <w:abstractNumId w:val="2"/>
  </w:num>
  <w:num w:numId="5">
    <w:abstractNumId w:val="9"/>
  </w:num>
  <w:num w:numId="6">
    <w:abstractNumId w:val="10"/>
  </w:num>
  <w:num w:numId="7">
    <w:abstractNumId w:val="24"/>
  </w:num>
  <w:num w:numId="8">
    <w:abstractNumId w:val="28"/>
  </w:num>
  <w:num w:numId="9">
    <w:abstractNumId w:val="8"/>
  </w:num>
  <w:num w:numId="10">
    <w:abstractNumId w:val="7"/>
  </w:num>
  <w:num w:numId="11">
    <w:abstractNumId w:val="18"/>
  </w:num>
  <w:num w:numId="12">
    <w:abstractNumId w:val="25"/>
  </w:num>
  <w:num w:numId="13">
    <w:abstractNumId w:val="14"/>
  </w:num>
  <w:num w:numId="14">
    <w:abstractNumId w:val="21"/>
  </w:num>
  <w:num w:numId="15">
    <w:abstractNumId w:val="19"/>
  </w:num>
  <w:num w:numId="16">
    <w:abstractNumId w:val="4"/>
  </w:num>
  <w:num w:numId="17">
    <w:abstractNumId w:val="1"/>
  </w:num>
  <w:num w:numId="18">
    <w:abstractNumId w:val="12"/>
  </w:num>
  <w:num w:numId="19">
    <w:abstractNumId w:val="11"/>
  </w:num>
  <w:num w:numId="20">
    <w:abstractNumId w:val="5"/>
  </w:num>
  <w:num w:numId="21">
    <w:abstractNumId w:val="15"/>
  </w:num>
  <w:num w:numId="22">
    <w:abstractNumId w:val="20"/>
  </w:num>
  <w:num w:numId="23">
    <w:abstractNumId w:val="3"/>
  </w:num>
  <w:num w:numId="24">
    <w:abstractNumId w:val="27"/>
  </w:num>
  <w:num w:numId="25">
    <w:abstractNumId w:val="23"/>
  </w:num>
  <w:num w:numId="26">
    <w:abstractNumId w:val="22"/>
  </w:num>
  <w:num w:numId="27">
    <w:abstractNumId w:val="17"/>
  </w:num>
  <w:num w:numId="28">
    <w:abstractNumId w:val="1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8AF"/>
    <w:rsid w:val="000010F3"/>
    <w:rsid w:val="0001198B"/>
    <w:rsid w:val="000332CD"/>
    <w:rsid w:val="00035AD9"/>
    <w:rsid w:val="000960EA"/>
    <w:rsid w:val="000B1E97"/>
    <w:rsid w:val="000B30CF"/>
    <w:rsid w:val="000C61E8"/>
    <w:rsid w:val="000D75A8"/>
    <w:rsid w:val="000E579D"/>
    <w:rsid w:val="00101B9A"/>
    <w:rsid w:val="001060A1"/>
    <w:rsid w:val="00110777"/>
    <w:rsid w:val="00114E30"/>
    <w:rsid w:val="00126B3A"/>
    <w:rsid w:val="0013518C"/>
    <w:rsid w:val="00141EBB"/>
    <w:rsid w:val="00146561"/>
    <w:rsid w:val="001637F4"/>
    <w:rsid w:val="00163EEB"/>
    <w:rsid w:val="001806C7"/>
    <w:rsid w:val="00194AC8"/>
    <w:rsid w:val="001962CA"/>
    <w:rsid w:val="001978CC"/>
    <w:rsid w:val="001A5CAE"/>
    <w:rsid w:val="001C15F9"/>
    <w:rsid w:val="001D2DB3"/>
    <w:rsid w:val="001D605B"/>
    <w:rsid w:val="001E378A"/>
    <w:rsid w:val="001F7A65"/>
    <w:rsid w:val="00200758"/>
    <w:rsid w:val="00204C44"/>
    <w:rsid w:val="00234771"/>
    <w:rsid w:val="00234790"/>
    <w:rsid w:val="00237E1F"/>
    <w:rsid w:val="00255A11"/>
    <w:rsid w:val="002566D0"/>
    <w:rsid w:val="00257705"/>
    <w:rsid w:val="00280677"/>
    <w:rsid w:val="00292A83"/>
    <w:rsid w:val="002965AF"/>
    <w:rsid w:val="002B1F01"/>
    <w:rsid w:val="002B1F26"/>
    <w:rsid w:val="002B462A"/>
    <w:rsid w:val="002F1AD2"/>
    <w:rsid w:val="002F23FD"/>
    <w:rsid w:val="00315F51"/>
    <w:rsid w:val="00317B4D"/>
    <w:rsid w:val="00334818"/>
    <w:rsid w:val="003365E0"/>
    <w:rsid w:val="003370B5"/>
    <w:rsid w:val="0036276C"/>
    <w:rsid w:val="00380F8C"/>
    <w:rsid w:val="0039669E"/>
    <w:rsid w:val="003A06AF"/>
    <w:rsid w:val="003A4B56"/>
    <w:rsid w:val="003B6E8B"/>
    <w:rsid w:val="003B7E99"/>
    <w:rsid w:val="003D20BD"/>
    <w:rsid w:val="003E169E"/>
    <w:rsid w:val="003F08C7"/>
    <w:rsid w:val="003F7592"/>
    <w:rsid w:val="00417718"/>
    <w:rsid w:val="00446423"/>
    <w:rsid w:val="0044680B"/>
    <w:rsid w:val="00456673"/>
    <w:rsid w:val="00456CE8"/>
    <w:rsid w:val="00463F21"/>
    <w:rsid w:val="00466C13"/>
    <w:rsid w:val="004736DB"/>
    <w:rsid w:val="00476D2C"/>
    <w:rsid w:val="00477AD3"/>
    <w:rsid w:val="0048453A"/>
    <w:rsid w:val="004B6A71"/>
    <w:rsid w:val="004D3CF2"/>
    <w:rsid w:val="004E1F1D"/>
    <w:rsid w:val="00512F54"/>
    <w:rsid w:val="00522F39"/>
    <w:rsid w:val="00525322"/>
    <w:rsid w:val="00544218"/>
    <w:rsid w:val="00547438"/>
    <w:rsid w:val="0058212D"/>
    <w:rsid w:val="005A62FF"/>
    <w:rsid w:val="005B406B"/>
    <w:rsid w:val="005D39C3"/>
    <w:rsid w:val="005F79E7"/>
    <w:rsid w:val="00601A50"/>
    <w:rsid w:val="0060408C"/>
    <w:rsid w:val="00614F93"/>
    <w:rsid w:val="0062091A"/>
    <w:rsid w:val="00636A51"/>
    <w:rsid w:val="0064553C"/>
    <w:rsid w:val="00653B04"/>
    <w:rsid w:val="00654DDF"/>
    <w:rsid w:val="00676A59"/>
    <w:rsid w:val="006804B4"/>
    <w:rsid w:val="006845A4"/>
    <w:rsid w:val="00685730"/>
    <w:rsid w:val="006A2078"/>
    <w:rsid w:val="006A766A"/>
    <w:rsid w:val="006B1210"/>
    <w:rsid w:val="006B4294"/>
    <w:rsid w:val="006C413A"/>
    <w:rsid w:val="006C4AD5"/>
    <w:rsid w:val="007213D0"/>
    <w:rsid w:val="007405C8"/>
    <w:rsid w:val="007447EA"/>
    <w:rsid w:val="007457E5"/>
    <w:rsid w:val="00747C08"/>
    <w:rsid w:val="00750C07"/>
    <w:rsid w:val="00763F25"/>
    <w:rsid w:val="00766469"/>
    <w:rsid w:val="00772479"/>
    <w:rsid w:val="00774814"/>
    <w:rsid w:val="007822EB"/>
    <w:rsid w:val="00783539"/>
    <w:rsid w:val="007959AF"/>
    <w:rsid w:val="007B0DBF"/>
    <w:rsid w:val="007C1F9F"/>
    <w:rsid w:val="007E6189"/>
    <w:rsid w:val="007F4873"/>
    <w:rsid w:val="00807EB3"/>
    <w:rsid w:val="00831B1A"/>
    <w:rsid w:val="00845D9B"/>
    <w:rsid w:val="008646E4"/>
    <w:rsid w:val="008727A7"/>
    <w:rsid w:val="0088226F"/>
    <w:rsid w:val="00884BB9"/>
    <w:rsid w:val="0089228F"/>
    <w:rsid w:val="008B43FD"/>
    <w:rsid w:val="008B475D"/>
    <w:rsid w:val="008C6AEF"/>
    <w:rsid w:val="008D4958"/>
    <w:rsid w:val="008D706D"/>
    <w:rsid w:val="008E04B1"/>
    <w:rsid w:val="008E4E3C"/>
    <w:rsid w:val="008F715B"/>
    <w:rsid w:val="008F7AFB"/>
    <w:rsid w:val="00917195"/>
    <w:rsid w:val="00917F51"/>
    <w:rsid w:val="009400C1"/>
    <w:rsid w:val="00950482"/>
    <w:rsid w:val="00971393"/>
    <w:rsid w:val="00990D69"/>
    <w:rsid w:val="009B09E8"/>
    <w:rsid w:val="009B33BE"/>
    <w:rsid w:val="009B610E"/>
    <w:rsid w:val="009D1C1F"/>
    <w:rsid w:val="009E2A7E"/>
    <w:rsid w:val="009F7CCE"/>
    <w:rsid w:val="00A14D74"/>
    <w:rsid w:val="00A45100"/>
    <w:rsid w:val="00A65EFC"/>
    <w:rsid w:val="00A71D89"/>
    <w:rsid w:val="00A86EB7"/>
    <w:rsid w:val="00A9013A"/>
    <w:rsid w:val="00A962C2"/>
    <w:rsid w:val="00AA4100"/>
    <w:rsid w:val="00AA513F"/>
    <w:rsid w:val="00AB6527"/>
    <w:rsid w:val="00AC38DF"/>
    <w:rsid w:val="00AD07EC"/>
    <w:rsid w:val="00B02AEC"/>
    <w:rsid w:val="00B14A2F"/>
    <w:rsid w:val="00B26967"/>
    <w:rsid w:val="00B269E4"/>
    <w:rsid w:val="00B34A52"/>
    <w:rsid w:val="00B5160B"/>
    <w:rsid w:val="00B55A0B"/>
    <w:rsid w:val="00B77DCE"/>
    <w:rsid w:val="00B90A48"/>
    <w:rsid w:val="00B91A51"/>
    <w:rsid w:val="00B92A27"/>
    <w:rsid w:val="00BA2183"/>
    <w:rsid w:val="00BC239B"/>
    <w:rsid w:val="00BE314B"/>
    <w:rsid w:val="00BF36D1"/>
    <w:rsid w:val="00BF78AF"/>
    <w:rsid w:val="00C4010C"/>
    <w:rsid w:val="00C43646"/>
    <w:rsid w:val="00C45FDC"/>
    <w:rsid w:val="00C517A6"/>
    <w:rsid w:val="00C53C5C"/>
    <w:rsid w:val="00C74908"/>
    <w:rsid w:val="00C7666E"/>
    <w:rsid w:val="00C9511D"/>
    <w:rsid w:val="00CB524E"/>
    <w:rsid w:val="00CC2CDE"/>
    <w:rsid w:val="00CC4382"/>
    <w:rsid w:val="00CD0CBB"/>
    <w:rsid w:val="00CD2A8A"/>
    <w:rsid w:val="00CF0328"/>
    <w:rsid w:val="00CF0692"/>
    <w:rsid w:val="00D216E8"/>
    <w:rsid w:val="00D27314"/>
    <w:rsid w:val="00D50BE5"/>
    <w:rsid w:val="00D741E6"/>
    <w:rsid w:val="00D77CE5"/>
    <w:rsid w:val="00D96BC6"/>
    <w:rsid w:val="00DA5FA0"/>
    <w:rsid w:val="00DB797E"/>
    <w:rsid w:val="00DD3D7C"/>
    <w:rsid w:val="00DF031B"/>
    <w:rsid w:val="00E22715"/>
    <w:rsid w:val="00E249D4"/>
    <w:rsid w:val="00E34418"/>
    <w:rsid w:val="00E47291"/>
    <w:rsid w:val="00E50A4C"/>
    <w:rsid w:val="00E628F1"/>
    <w:rsid w:val="00E65B57"/>
    <w:rsid w:val="00E7224B"/>
    <w:rsid w:val="00E72619"/>
    <w:rsid w:val="00E83E49"/>
    <w:rsid w:val="00EB3402"/>
    <w:rsid w:val="00EC3F9C"/>
    <w:rsid w:val="00EE4D67"/>
    <w:rsid w:val="00EF708A"/>
    <w:rsid w:val="00F073EB"/>
    <w:rsid w:val="00F22901"/>
    <w:rsid w:val="00F3093D"/>
    <w:rsid w:val="00F41CCB"/>
    <w:rsid w:val="00F537E6"/>
    <w:rsid w:val="00F54BE6"/>
    <w:rsid w:val="00F66318"/>
    <w:rsid w:val="00F702A5"/>
    <w:rsid w:val="00F73F4F"/>
    <w:rsid w:val="00F86BF8"/>
    <w:rsid w:val="00F95020"/>
    <w:rsid w:val="00FB6737"/>
    <w:rsid w:val="00FD6B53"/>
    <w:rsid w:val="00FE5D2A"/>
    <w:rsid w:val="00FE6767"/>
    <w:rsid w:val="00FF2A1D"/>
    <w:rsid w:val="00FF610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C8E3D"/>
  <w15:docId w15:val="{574BA1C7-C424-4A2F-9B03-198827FB3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Ttulo3">
    <w:name w:val="heading 3"/>
    <w:basedOn w:val="Normal"/>
    <w:link w:val="Ttulo3Car"/>
    <w:uiPriority w:val="9"/>
    <w:qFormat/>
    <w:rsid w:val="006C4AD5"/>
    <w:pPr>
      <w:spacing w:before="100" w:beforeAutospacing="1" w:after="100" w:afterAutospacing="1" w:line="240" w:lineRule="auto"/>
      <w:outlineLvl w:val="2"/>
    </w:pPr>
    <w:rPr>
      <w:rFonts w:ascii="Times New Roman" w:eastAsiaTheme="minorHAnsi" w:hAnsi="Times New Roman" w:cs="Times New Roman"/>
      <w:b/>
      <w:bCs/>
      <w:color w:val="auto"/>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750C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0C07"/>
    <w:rPr>
      <w:rFonts w:ascii="Calibri" w:eastAsia="Calibri" w:hAnsi="Calibri" w:cs="Calibri"/>
      <w:color w:val="000000"/>
    </w:rPr>
  </w:style>
  <w:style w:type="paragraph" w:styleId="Piedepgina">
    <w:name w:val="footer"/>
    <w:basedOn w:val="Normal"/>
    <w:link w:val="PiedepginaCar"/>
    <w:uiPriority w:val="99"/>
    <w:unhideWhenUsed/>
    <w:rsid w:val="00750C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0C07"/>
    <w:rPr>
      <w:rFonts w:ascii="Calibri" w:eastAsia="Calibri" w:hAnsi="Calibri" w:cs="Calibri"/>
      <w:color w:val="000000"/>
    </w:rPr>
  </w:style>
  <w:style w:type="character" w:customStyle="1" w:styleId="Ttulo3Car">
    <w:name w:val="Título 3 Car"/>
    <w:basedOn w:val="Fuentedeprrafopredeter"/>
    <w:link w:val="Ttulo3"/>
    <w:uiPriority w:val="9"/>
    <w:rsid w:val="006C4AD5"/>
    <w:rPr>
      <w:rFonts w:ascii="Times New Roman" w:eastAsiaTheme="minorHAnsi" w:hAnsi="Times New Roman" w:cs="Times New Roman"/>
      <w:b/>
      <w:bCs/>
      <w:sz w:val="27"/>
      <w:szCs w:val="27"/>
      <w:lang w:eastAsia="es-ES"/>
    </w:rPr>
  </w:style>
  <w:style w:type="paragraph" w:styleId="NormalWeb">
    <w:name w:val="Normal (Web)"/>
    <w:basedOn w:val="Normal"/>
    <w:uiPriority w:val="99"/>
    <w:unhideWhenUsed/>
    <w:rsid w:val="006C4AD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Fuentedeprrafopredeter"/>
    <w:rsid w:val="006C4AD5"/>
  </w:style>
  <w:style w:type="character" w:styleId="Hipervnculo">
    <w:name w:val="Hyperlink"/>
    <w:basedOn w:val="Fuentedeprrafopredeter"/>
    <w:uiPriority w:val="99"/>
    <w:unhideWhenUsed/>
    <w:rsid w:val="007213D0"/>
    <w:rPr>
      <w:color w:val="0563C1" w:themeColor="hyperlink"/>
      <w:u w:val="single"/>
    </w:rPr>
  </w:style>
  <w:style w:type="paragraph" w:styleId="Prrafodelista">
    <w:name w:val="List Paragraph"/>
    <w:basedOn w:val="Normal"/>
    <w:uiPriority w:val="34"/>
    <w:qFormat/>
    <w:rsid w:val="00614F93"/>
    <w:pPr>
      <w:ind w:left="720"/>
      <w:contextualSpacing/>
    </w:pPr>
  </w:style>
  <w:style w:type="table" w:styleId="Tablaconcuadrcula">
    <w:name w:val="Table Grid"/>
    <w:basedOn w:val="Tablanormal"/>
    <w:uiPriority w:val="99"/>
    <w:rsid w:val="00126B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456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92F7E-83C7-4B09-AC95-E610B611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5</Pages>
  <Words>934</Words>
  <Characters>5139</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cp:lastModifiedBy>José Alejandro Figueroa Celis</cp:lastModifiedBy>
  <cp:revision>10</cp:revision>
  <dcterms:created xsi:type="dcterms:W3CDTF">2020-11-18T23:25:00Z</dcterms:created>
  <dcterms:modified xsi:type="dcterms:W3CDTF">2020-11-19T12:09:00Z</dcterms:modified>
</cp:coreProperties>
</file>