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0" w:name="_Hlk48765473"/>
      <w:bookmarkEnd w:id="0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4F3AB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1C6C34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21</w:t>
      </w:r>
      <w:r w:rsidR="00D246B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1C6C34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</w:t>
      </w:r>
      <w:r w:rsidR="00C854F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Ecuaciones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bookmarkStart w:id="1" w:name="_Hlk41685830"/>
      <w:bookmarkEnd w:id="1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24EE1">
        <w:rPr>
          <w:rFonts w:ascii="Arial" w:eastAsia="Calibri" w:hAnsi="Arial" w:cs="Arial"/>
          <w:sz w:val="22"/>
          <w:szCs w:val="22"/>
          <w:lang w:val="es-CL" w:eastAsia="en-US"/>
        </w:rPr>
        <w:t>Sexto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emana del</w:t>
      </w:r>
      <w:r w:rsidR="00D246BE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4952B3">
        <w:rPr>
          <w:rFonts w:ascii="Arial" w:eastAsia="Calibri" w:hAnsi="Arial" w:cs="Arial"/>
          <w:sz w:val="22"/>
          <w:szCs w:val="22"/>
          <w:lang w:val="es-CL" w:eastAsia="en-US"/>
        </w:rPr>
        <w:t>24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4952B3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4952B3">
        <w:rPr>
          <w:rFonts w:ascii="Arial" w:eastAsia="Calibri" w:hAnsi="Arial" w:cs="Arial"/>
          <w:sz w:val="22"/>
          <w:szCs w:val="22"/>
          <w:lang w:val="es-CL" w:eastAsia="en-US"/>
        </w:rPr>
        <w:t>04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4952B3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DE1924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(2 </w:t>
      </w:r>
      <w:proofErr w:type="gramStart"/>
      <w:r w:rsidR="00DE1924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semanas)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AD4D27" w:rsidRPr="002B0D01" w:rsidRDefault="00AD4D27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1C6C34" w:rsidRDefault="002B0D01" w:rsidP="001C6C34"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r w:rsidR="005D4E55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  <w:r w:rsidR="00A24EE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  <w:r w:rsidR="001C6C34">
        <w:t xml:space="preserve"> OA 11. Resolver ecuaciones de primer grado con una incógnita, utilizando estrategias como: • usando una balanza • usar la descomposición y la correspondencia 1 a 1 entre los términos en cada lado de la ecuación • y aplicando procedimientos formales de resolución</w:t>
      </w:r>
    </w:p>
    <w:p w:rsidR="001C6C34" w:rsidRDefault="001C6C34" w:rsidP="001C6C34"/>
    <w:p w:rsidR="001C6C34" w:rsidRPr="001C6C34" w:rsidRDefault="001C6C34" w:rsidP="001C6C34">
      <w:r>
        <w:rPr>
          <w:rFonts w:ascii="ChaparralPro-Light" w:hAnsi="ChaparralPro-Light" w:cs="ChaparralPro-Light"/>
          <w:b/>
          <w:lang w:val="es-CL"/>
        </w:rPr>
        <w:t xml:space="preserve">Indicador: </w:t>
      </w:r>
      <w:r w:rsidRPr="001C6C34">
        <w:t>Determinan soluciones de ecuaciones que involucran sumas, agregando objetos hasta equilibrar una balanza.</w:t>
      </w:r>
      <w:r>
        <w:t xml:space="preserve"> </w:t>
      </w:r>
      <w:r w:rsidRPr="001C6C34">
        <w:t>Expresan números en una forma que involucre adiciones o sustracciones con números</w:t>
      </w:r>
    </w:p>
    <w:p w:rsidR="001C6C34" w:rsidRPr="001C6C34" w:rsidRDefault="001C6C34" w:rsidP="001C6C34">
      <w:r w:rsidRPr="001C6C34">
        <w:t>Expresan números en una forma que involucre adiciones o sustracciones con números y con incógnitas.</w:t>
      </w:r>
    </w:p>
    <w:p w:rsidR="001C6C34" w:rsidRPr="001C6C34" w:rsidRDefault="001C6C34" w:rsidP="001C6C34">
      <w:r w:rsidRPr="001C6C34">
        <w:t>Resuelven ecuaciones, descomponiendo de acuerdo a una forma dada y haciendo una correspondencia 1 a 1.</w:t>
      </w:r>
    </w:p>
    <w:p w:rsidR="001C6C34" w:rsidRPr="001C6C34" w:rsidRDefault="001C6C34" w:rsidP="001C6C34">
      <w:pPr>
        <w:rPr>
          <w:b/>
          <w:lang w:val="es-CL"/>
        </w:rPr>
      </w:pPr>
      <w:r w:rsidRPr="001C6C34">
        <w:t>Aplican procedimientos formales, como sumar o restar números a ambos lados de una ecuación, para resolver ecuaciones</w:t>
      </w:r>
    </w:p>
    <w:p w:rsidR="001C6C34" w:rsidRDefault="001C6C34" w:rsidP="001C6C34">
      <w:pPr>
        <w:rPr>
          <w:rFonts w:ascii="ChaparralPro-Light" w:hAnsi="ChaparralPro-Light" w:cs="ChaparralPro-Light"/>
          <w:b/>
          <w:lang w:val="es-CL"/>
        </w:rPr>
      </w:pPr>
    </w:p>
    <w:p w:rsidR="001C6C34" w:rsidRPr="00AE288A" w:rsidRDefault="001C6C34" w:rsidP="001C6C34">
      <w:pPr>
        <w:rPr>
          <w:rFonts w:ascii="ChaparralPro-Light" w:hAnsi="ChaparralPro-Light" w:cs="ChaparralPro-Light"/>
          <w:lang w:val="es-CL"/>
        </w:rPr>
      </w:pPr>
      <w:r w:rsidRPr="00AE288A">
        <w:rPr>
          <w:rFonts w:ascii="ChaparralPro-Light" w:hAnsi="ChaparralPro-Light" w:cs="ChaparralPro-Light"/>
          <w:b/>
          <w:lang w:val="es-CL"/>
        </w:rPr>
        <w:t>II.- Contenido:</w:t>
      </w:r>
      <w:r>
        <w:rPr>
          <w:rFonts w:ascii="ChaparralPro-Light" w:hAnsi="ChaparralPro-Light" w:cs="ChaparralPro-Light"/>
          <w:b/>
          <w:lang w:val="es-CL"/>
        </w:rPr>
        <w:t xml:space="preserve"> </w:t>
      </w:r>
      <w:r w:rsidRPr="00C854F5">
        <w:rPr>
          <w:rFonts w:ascii="ChaparralPro-Light" w:hAnsi="ChaparralPro-Light" w:cs="ChaparralPro-Light"/>
          <w:lang w:val="es-CL"/>
        </w:rPr>
        <w:t xml:space="preserve">Ecuaciones </w:t>
      </w:r>
    </w:p>
    <w:p w:rsidR="001C6C34" w:rsidRDefault="001C6C34" w:rsidP="001C6C34">
      <w:pPr>
        <w:autoSpaceDE w:val="0"/>
        <w:autoSpaceDN w:val="0"/>
        <w:adjustRightInd w:val="0"/>
        <w:jc w:val="both"/>
        <w:rPr>
          <w:rFonts w:ascii="ChaparralPro-Light" w:hAnsi="ChaparralPro-Light" w:cs="ChaparralPro-Light"/>
          <w:b/>
          <w:lang w:val="es-CL"/>
        </w:rPr>
      </w:pPr>
    </w:p>
    <w:p w:rsidR="001C6C34" w:rsidRDefault="001C6C34" w:rsidP="001C6C34">
      <w:pPr>
        <w:autoSpaceDE w:val="0"/>
        <w:autoSpaceDN w:val="0"/>
        <w:adjustRightInd w:val="0"/>
        <w:jc w:val="both"/>
        <w:rPr>
          <w:rFonts w:ascii="ChaparralPro-Light" w:hAnsi="ChaparralPro-Light" w:cs="ChaparralPro-Light"/>
          <w:lang w:val="es-CL"/>
        </w:rPr>
      </w:pPr>
      <w:r w:rsidRPr="00AE288A">
        <w:rPr>
          <w:rFonts w:ascii="ChaparralPro-Light" w:hAnsi="ChaparralPro-Light" w:cs="ChaparralPro-Light"/>
          <w:b/>
          <w:lang w:val="es-CL"/>
        </w:rPr>
        <w:t>III.- Objetivo de la clase</w:t>
      </w:r>
      <w:r w:rsidRPr="00AE288A">
        <w:rPr>
          <w:rFonts w:ascii="ChaparralPro-Light" w:hAnsi="ChaparralPro-Light" w:cs="ChaparralPro-Light"/>
          <w:lang w:val="es-CL"/>
        </w:rPr>
        <w:t xml:space="preserve">: </w:t>
      </w:r>
      <w:r w:rsidR="00CE0676">
        <w:t xml:space="preserve">Resolver ecuaciones de primer grado con una incógnita, utilizando diversas estrategias </w:t>
      </w:r>
    </w:p>
    <w:p w:rsidR="001C6C34" w:rsidRPr="00FD0727" w:rsidRDefault="001C6C34" w:rsidP="001C6C34">
      <w:pPr>
        <w:autoSpaceDE w:val="0"/>
        <w:autoSpaceDN w:val="0"/>
        <w:adjustRightInd w:val="0"/>
        <w:jc w:val="both"/>
        <w:rPr>
          <w:rFonts w:ascii="ChaparralPro-Light" w:hAnsi="ChaparralPro-Light" w:cs="ChaparralPro-Light"/>
          <w:lang w:val="es-CL"/>
        </w:rPr>
      </w:pPr>
    </w:p>
    <w:p w:rsidR="00D246BE" w:rsidRDefault="002B0D01" w:rsidP="00FE739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>:</w:t>
      </w:r>
    </w:p>
    <w:p w:rsidR="00FE739E" w:rsidRPr="00FE739E" w:rsidRDefault="00FE739E" w:rsidP="00FE739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D0727" w:rsidRDefault="00FD0727" w:rsidP="00FD0727">
      <w:pPr>
        <w:rPr>
          <w:noProof/>
        </w:rPr>
      </w:pPr>
      <w:r w:rsidRPr="002A0A2A">
        <w:rPr>
          <w:rFonts w:ascii="Arial Narrow" w:hAnsi="Arial Narrow" w:cs="Arial"/>
          <w:lang w:eastAsia="es-MX"/>
        </w:rPr>
        <w:t>Conceptos que debemos conocer para resolver la guía:</w:t>
      </w:r>
      <w:r w:rsidRPr="00FD0727">
        <w:rPr>
          <w:noProof/>
        </w:rPr>
        <w:t xml:space="preserve"> </w:t>
      </w:r>
    </w:p>
    <w:p w:rsidR="00D246BE" w:rsidRDefault="00964B49" w:rsidP="00FD0727">
      <w:pPr>
        <w:rPr>
          <w:noProof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5080</wp:posOffset>
            </wp:positionV>
            <wp:extent cx="2466975" cy="1849755"/>
            <wp:effectExtent l="0" t="0" r="9525" b="0"/>
            <wp:wrapTight wrapText="bothSides">
              <wp:wrapPolygon edited="0">
                <wp:start x="0" y="0"/>
                <wp:lineTo x="0" y="21355"/>
                <wp:lineTo x="21517" y="21355"/>
                <wp:lineTo x="21517" y="0"/>
                <wp:lineTo x="0" y="0"/>
              </wp:wrapPolygon>
            </wp:wrapTight>
            <wp:docPr id="4" name="Vídeo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ídeo 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4uXKwiA1GLM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34">
        <w:rPr>
          <w:noProof/>
        </w:rPr>
        <w:drawing>
          <wp:anchor distT="0" distB="0" distL="114300" distR="114300" simplePos="0" relativeHeight="251692032" behindDoc="1" locked="0" layoutInCell="1" allowOverlap="1" wp14:anchorId="4F43F51E">
            <wp:simplePos x="0" y="0"/>
            <wp:positionH relativeFrom="column">
              <wp:posOffset>201930</wp:posOffset>
            </wp:positionH>
            <wp:positionV relativeFrom="paragraph">
              <wp:posOffset>64770</wp:posOffset>
            </wp:positionV>
            <wp:extent cx="2348865" cy="1761649"/>
            <wp:effectExtent l="0" t="0" r="0" b="0"/>
            <wp:wrapTight wrapText="bothSides">
              <wp:wrapPolygon edited="0">
                <wp:start x="0" y="0"/>
                <wp:lineTo x="0" y="21257"/>
                <wp:lineTo x="21372" y="21257"/>
                <wp:lineTo x="21372" y="0"/>
                <wp:lineTo x="0" y="0"/>
              </wp:wrapPolygon>
            </wp:wrapTight>
            <wp:docPr id="1" name="Vídeo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ídeo 1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axigIqcvQT0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6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CD7" w:rsidRDefault="001D1CD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D1CD7" w:rsidRDefault="001D1CD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Default="001C6C34" w:rsidP="00B5098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C6C34" w:rsidRPr="002B0D01" w:rsidRDefault="001C6C34" w:rsidP="001C6C34">
      <w:pPr>
        <w:jc w:val="both"/>
        <w:rPr>
          <w:rFonts w:ascii="Arial" w:eastAsia="Arial" w:hAnsi="Arial" w:cs="Arial"/>
          <w:b/>
          <w:lang w:val="es-CL"/>
        </w:rPr>
      </w:pPr>
      <w:r w:rsidRPr="002B0D01">
        <w:rPr>
          <w:rFonts w:ascii="Arial" w:eastAsia="Arial" w:hAnsi="Arial" w:cs="Arial"/>
          <w:b/>
          <w:lang w:val="es-CL"/>
        </w:rPr>
        <w:t>V.- Actividad a desarrollar</w:t>
      </w:r>
    </w:p>
    <w:p w:rsidR="001C6C34" w:rsidRPr="009F4744" w:rsidRDefault="001C6C34" w:rsidP="001C6C34">
      <w:pPr>
        <w:jc w:val="both"/>
        <w:rPr>
          <w:rFonts w:ascii="Arial" w:hAnsi="Arial" w:cs="Arial"/>
        </w:rPr>
      </w:pPr>
      <w:r w:rsidRPr="009F4744">
        <w:rPr>
          <w:rFonts w:ascii="Arial" w:hAnsi="Arial" w:cs="Arial"/>
        </w:rPr>
        <w:t>1-. Escribe en el cuaderno de matemática la fecha y el objetivo de la clase</w:t>
      </w:r>
    </w:p>
    <w:p w:rsidR="004952B3" w:rsidRDefault="001C6C34" w:rsidP="001C6C3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 w:rsidRPr="009F4744">
        <w:rPr>
          <w:rFonts w:ascii="Arial" w:eastAsia="Arial" w:hAnsi="Arial" w:cs="Arial"/>
        </w:rPr>
        <w:t xml:space="preserve">-. </w:t>
      </w:r>
      <w:r w:rsidRPr="00D246BE">
        <w:rPr>
          <w:rFonts w:ascii="Arial" w:eastAsia="Arial" w:hAnsi="Arial" w:cs="Arial"/>
        </w:rPr>
        <w:t xml:space="preserve">Resuelve del </w:t>
      </w:r>
      <w:r w:rsidR="004952B3">
        <w:rPr>
          <w:rFonts w:ascii="Arial" w:eastAsia="Arial" w:hAnsi="Arial" w:cs="Arial"/>
          <w:b/>
          <w:u w:val="single"/>
        </w:rPr>
        <w:t>Texto del estudiante</w:t>
      </w:r>
      <w:r w:rsidRPr="00D246BE">
        <w:rPr>
          <w:rFonts w:ascii="Arial" w:eastAsia="Arial" w:hAnsi="Arial" w:cs="Arial"/>
        </w:rPr>
        <w:t xml:space="preserve"> páginas </w:t>
      </w:r>
      <w:r w:rsidR="004952B3">
        <w:rPr>
          <w:rFonts w:ascii="Arial" w:eastAsia="Arial" w:hAnsi="Arial" w:cs="Arial"/>
        </w:rPr>
        <w:t>128</w:t>
      </w:r>
      <w:r>
        <w:rPr>
          <w:rFonts w:ascii="Arial" w:eastAsia="Arial" w:hAnsi="Arial" w:cs="Arial"/>
        </w:rPr>
        <w:t>,</w:t>
      </w:r>
      <w:r w:rsidR="004952B3">
        <w:rPr>
          <w:rFonts w:ascii="Arial" w:eastAsia="Arial" w:hAnsi="Arial" w:cs="Arial"/>
        </w:rPr>
        <w:t>129 y 130</w:t>
      </w:r>
      <w:r w:rsidRPr="00D246BE">
        <w:rPr>
          <w:rFonts w:ascii="Arial" w:eastAsia="Arial" w:hAnsi="Arial" w:cs="Arial"/>
        </w:rPr>
        <w:t xml:space="preserve"> </w:t>
      </w:r>
    </w:p>
    <w:p w:rsidR="001C6C34" w:rsidRPr="009F4744" w:rsidRDefault="001C6C34" w:rsidP="001C6C3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3-. Escribe el ticket de salida en tu cuaderno y responde.</w:t>
      </w:r>
    </w:p>
    <w:p w:rsidR="001C6C34" w:rsidRPr="009F4744" w:rsidRDefault="001C6C34" w:rsidP="001C6C34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</w:rPr>
        <w:t xml:space="preserve">4-. Si tienes dudas consultar a la docente por correo electrónico </w:t>
      </w:r>
      <w:hyperlink r:id="rId12" w:history="1">
        <w:r w:rsidRPr="009F4744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Pr="009F4744">
        <w:rPr>
          <w:rFonts w:ascii="Arial" w:eastAsia="Arial" w:hAnsi="Arial" w:cs="Arial"/>
        </w:rPr>
        <w:t xml:space="preserve"> </w:t>
      </w:r>
    </w:p>
    <w:p w:rsidR="001C6C34" w:rsidRDefault="001C6C34" w:rsidP="001C6C34">
      <w:pPr>
        <w:jc w:val="both"/>
        <w:rPr>
          <w:rFonts w:ascii="Arial" w:hAnsi="Arial" w:cs="Arial"/>
          <w:b/>
          <w:bCs/>
          <w:lang w:val="es-CL"/>
        </w:rPr>
      </w:pPr>
    </w:p>
    <w:p w:rsidR="001C6C34" w:rsidRDefault="001C6C34" w:rsidP="001C6C34">
      <w:pPr>
        <w:jc w:val="both"/>
        <w:rPr>
          <w:rFonts w:ascii="Arial" w:hAnsi="Arial" w:cs="Arial"/>
          <w:lang w:val="es-CL"/>
        </w:rPr>
      </w:pPr>
      <w:r w:rsidRPr="002B0D01">
        <w:rPr>
          <w:rFonts w:ascii="Arial" w:hAnsi="Arial" w:cs="Arial"/>
          <w:b/>
          <w:bCs/>
          <w:lang w:val="es-CL"/>
        </w:rPr>
        <w:t>VI.-</w:t>
      </w:r>
      <w:r w:rsidRPr="002B0D01">
        <w:rPr>
          <w:rFonts w:ascii="Arial" w:hAnsi="Arial" w:cs="Arial"/>
          <w:lang w:val="es-CL"/>
        </w:rPr>
        <w:t xml:space="preserve"> </w:t>
      </w:r>
      <w:r w:rsidRPr="002B0D01">
        <w:rPr>
          <w:rFonts w:ascii="Arial" w:hAnsi="Arial" w:cs="Arial"/>
          <w:b/>
          <w:bCs/>
          <w:lang w:val="es-CL"/>
        </w:rPr>
        <w:t>Retroalimentación</w:t>
      </w:r>
      <w:r>
        <w:rPr>
          <w:rFonts w:ascii="Arial" w:hAnsi="Arial" w:cs="Arial"/>
          <w:b/>
          <w:bCs/>
          <w:lang w:val="es-CL"/>
        </w:rPr>
        <w:t xml:space="preserve">: </w:t>
      </w:r>
      <w:r w:rsidRPr="002B0D01">
        <w:rPr>
          <w:rFonts w:ascii="Arial" w:hAnsi="Arial" w:cs="Arial"/>
          <w:lang w:val="es-CL"/>
        </w:rPr>
        <w:t xml:space="preserve">La retroalimentación </w:t>
      </w:r>
      <w:r>
        <w:rPr>
          <w:rFonts w:ascii="Arial" w:hAnsi="Arial" w:cs="Arial"/>
          <w:lang w:val="es-CL"/>
        </w:rPr>
        <w:t>se realizará</w:t>
      </w:r>
      <w:r w:rsidRPr="002B0D01">
        <w:rPr>
          <w:rFonts w:ascii="Arial" w:hAnsi="Arial" w:cs="Arial"/>
          <w:lang w:val="es-CL"/>
        </w:rPr>
        <w:t xml:space="preserve"> mediante correo electrónico </w:t>
      </w:r>
      <w:r>
        <w:rPr>
          <w:rFonts w:ascii="Arial" w:hAnsi="Arial" w:cs="Arial"/>
          <w:lang w:val="es-CL"/>
        </w:rPr>
        <w:t>o en las guías que entregas directamente, además en las clases virtuales (</w:t>
      </w:r>
      <w:proofErr w:type="gramStart"/>
      <w:r>
        <w:rPr>
          <w:rFonts w:ascii="Arial" w:hAnsi="Arial" w:cs="Arial"/>
          <w:lang w:val="es-CL"/>
        </w:rPr>
        <w:t>Lunes</w:t>
      </w:r>
      <w:proofErr w:type="gramEnd"/>
      <w:r>
        <w:rPr>
          <w:rFonts w:ascii="Arial" w:hAnsi="Arial" w:cs="Arial"/>
          <w:lang w:val="es-CL"/>
        </w:rPr>
        <w:t xml:space="preserve"> 11:00 a 12:00 </w:t>
      </w:r>
      <w:bookmarkStart w:id="2" w:name="_GoBack"/>
      <w:bookmarkEnd w:id="2"/>
      <w:r>
        <w:rPr>
          <w:rFonts w:ascii="Arial" w:hAnsi="Arial" w:cs="Arial"/>
          <w:lang w:val="es-CL"/>
        </w:rPr>
        <w:t>y Jueves de 12:00 a 13:00)</w:t>
      </w:r>
    </w:p>
    <w:p w:rsidR="001C6C34" w:rsidRPr="005F50BB" w:rsidRDefault="001C6C34" w:rsidP="001C6C34">
      <w:pPr>
        <w:jc w:val="both"/>
        <w:rPr>
          <w:rFonts w:ascii="Arial" w:hAnsi="Arial" w:cs="Arial"/>
          <w:b/>
          <w:bCs/>
          <w:lang w:val="es-CL"/>
        </w:rPr>
      </w:pPr>
    </w:p>
    <w:p w:rsidR="001C6C34" w:rsidRDefault="001C6C34" w:rsidP="001C6C34">
      <w:pPr>
        <w:jc w:val="both"/>
        <w:rPr>
          <w:rFonts w:ascii="Arial" w:hAnsi="Arial" w:cs="Arial"/>
          <w:bCs/>
          <w:lang w:val="es-CL"/>
        </w:rPr>
      </w:pPr>
      <w:r w:rsidRPr="002B0D01">
        <w:rPr>
          <w:rFonts w:ascii="Arial" w:hAnsi="Arial" w:cs="Arial"/>
          <w:b/>
          <w:bCs/>
          <w:lang w:val="es-CL"/>
        </w:rPr>
        <w:t>VII.- Fecha de envío</w:t>
      </w:r>
      <w:r w:rsidRPr="00C41C6B">
        <w:rPr>
          <w:rFonts w:ascii="Arial" w:hAnsi="Arial" w:cs="Arial"/>
          <w:b/>
          <w:bCs/>
          <w:lang w:val="es-CL"/>
        </w:rPr>
        <w:t xml:space="preserve">: </w:t>
      </w:r>
      <w:r w:rsidR="004F29CE">
        <w:rPr>
          <w:rFonts w:ascii="Arial" w:hAnsi="Arial" w:cs="Arial"/>
          <w:bCs/>
          <w:lang w:val="es-CL"/>
        </w:rPr>
        <w:t xml:space="preserve">04 de </w:t>
      </w:r>
      <w:proofErr w:type="gramStart"/>
      <w:r w:rsidR="004F29CE">
        <w:rPr>
          <w:rFonts w:ascii="Arial" w:hAnsi="Arial" w:cs="Arial"/>
          <w:bCs/>
          <w:lang w:val="es-CL"/>
        </w:rPr>
        <w:t>Septiembre</w:t>
      </w:r>
      <w:proofErr w:type="gramEnd"/>
      <w:r>
        <w:rPr>
          <w:rFonts w:ascii="Arial" w:hAnsi="Arial" w:cs="Arial"/>
          <w:bCs/>
          <w:lang w:val="es-CL"/>
        </w:rPr>
        <w:t xml:space="preserve"> de 2020</w:t>
      </w:r>
    </w:p>
    <w:p w:rsidR="001C6C34" w:rsidRDefault="001C6C34" w:rsidP="001C6C34">
      <w:pPr>
        <w:jc w:val="both"/>
        <w:rPr>
          <w:rFonts w:ascii="Arial" w:hAnsi="Arial" w:cs="Arial"/>
          <w:bCs/>
          <w:lang w:val="es-CL"/>
        </w:rPr>
      </w:pPr>
    </w:p>
    <w:p w:rsidR="001C6C34" w:rsidRDefault="001C6C34" w:rsidP="001C6C34">
      <w:pPr>
        <w:jc w:val="both"/>
        <w:rPr>
          <w:rFonts w:ascii="Arial" w:hAnsi="Arial" w:cs="Arial"/>
          <w:color w:val="000000"/>
          <w:shd w:val="clear" w:color="auto" w:fill="FFFFFF"/>
          <w:lang w:val="es-CL"/>
        </w:rPr>
      </w:pPr>
      <w:r w:rsidRPr="002B0D01">
        <w:rPr>
          <w:rFonts w:ascii="Arial" w:hAnsi="Arial" w:cs="Arial"/>
          <w:b/>
          <w:bCs/>
          <w:lang w:val="es-CL"/>
        </w:rPr>
        <w:t xml:space="preserve">VIII.- Cómo y/o donde enviar: </w:t>
      </w:r>
      <w:r>
        <w:rPr>
          <w:rFonts w:ascii="Arial" w:hAnsi="Arial" w:cs="Arial"/>
          <w:b/>
          <w:bCs/>
          <w:lang w:val="es-CL"/>
        </w:rPr>
        <w:t>E</w:t>
      </w:r>
      <w:r w:rsidRPr="002B0D01">
        <w:rPr>
          <w:rFonts w:ascii="Arial" w:hAnsi="Arial" w:cs="Arial"/>
          <w:lang w:val="es-CL"/>
        </w:rPr>
        <w:t xml:space="preserve">nvíalas al siguiente correo </w:t>
      </w:r>
      <w:hyperlink r:id="rId13" w:history="1">
        <w:r w:rsidRPr="00C41C6B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Pr="00C41C6B">
        <w:rPr>
          <w:rFonts w:ascii="Arial" w:eastAsia="Arial" w:hAnsi="Arial" w:cs="Arial"/>
        </w:rPr>
        <w:t xml:space="preserve"> </w:t>
      </w:r>
      <w:r w:rsidRPr="002B0D01">
        <w:rPr>
          <w:rFonts w:ascii="Arial" w:hAnsi="Arial" w:cs="Arial"/>
          <w:color w:val="000000"/>
          <w:shd w:val="clear" w:color="auto" w:fill="FFFFFF"/>
          <w:lang w:val="es-CL"/>
        </w:rPr>
        <w:t>con tu nombre y apellido.</w:t>
      </w:r>
      <w:r>
        <w:rPr>
          <w:rFonts w:ascii="Arial" w:hAnsi="Arial" w:cs="Arial"/>
          <w:color w:val="000000"/>
          <w:shd w:val="clear" w:color="auto" w:fill="FFFFFF"/>
          <w:lang w:val="es-CL"/>
        </w:rPr>
        <w:t xml:space="preserve"> </w:t>
      </w:r>
    </w:p>
    <w:p w:rsidR="00B5098C" w:rsidRDefault="00B5098C" w:rsidP="00B5098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B5098C" w:rsidRPr="00DD23B5" w:rsidRDefault="00B5098C" w:rsidP="00B5098C">
      <w:pPr>
        <w:jc w:val="both"/>
        <w:rPr>
          <w:rFonts w:ascii="Arial" w:hAnsi="Arial" w:cs="Arial"/>
          <w:sz w:val="22"/>
          <w:szCs w:val="22"/>
        </w:rPr>
      </w:pPr>
    </w:p>
    <w:p w:rsidR="00B5098C" w:rsidRDefault="00614B2D" w:rsidP="00B5098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95104" behindDoc="1" locked="0" layoutInCell="1" allowOverlap="1" wp14:anchorId="513F31E9" wp14:editId="006A9AA1">
            <wp:simplePos x="0" y="0"/>
            <wp:positionH relativeFrom="column">
              <wp:posOffset>1619250</wp:posOffset>
            </wp:positionH>
            <wp:positionV relativeFrom="paragraph">
              <wp:posOffset>152400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098C" w:rsidRDefault="00B5098C" w:rsidP="00B5098C">
      <w:pPr>
        <w:jc w:val="both"/>
        <w:rPr>
          <w:rFonts w:ascii="Arial Narrow" w:hAnsi="Arial Narrow"/>
        </w:rPr>
      </w:pPr>
    </w:p>
    <w:p w:rsidR="00B5098C" w:rsidRDefault="00B5098C" w:rsidP="00B5098C">
      <w:pPr>
        <w:jc w:val="both"/>
        <w:rPr>
          <w:rFonts w:ascii="Arial Narrow" w:hAnsi="Arial Narrow"/>
        </w:rPr>
      </w:pPr>
    </w:p>
    <w:p w:rsidR="001D1CD7" w:rsidRDefault="001D1CD7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D4D27" w:rsidRDefault="00AD4D27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AF575E" w:rsidRDefault="00AF575E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7C0FBD" w:rsidRDefault="007C0FBD" w:rsidP="002969EC">
      <w:pPr>
        <w:jc w:val="both"/>
        <w:rPr>
          <w:rFonts w:ascii="Arial Narrow" w:hAnsi="Arial Narrow"/>
        </w:rPr>
      </w:pPr>
    </w:p>
    <w:p w:rsidR="001D1CD7" w:rsidRDefault="007C0FBD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Ticket de salida </w:t>
      </w:r>
    </w:p>
    <w:tbl>
      <w:tblPr>
        <w:tblW w:w="0" w:type="auto"/>
        <w:tblBorders>
          <w:top w:val="dashDotStroked" w:sz="24" w:space="0" w:color="4F81BD" w:themeColor="accent1"/>
          <w:left w:val="dashDotStroked" w:sz="24" w:space="0" w:color="4F81BD" w:themeColor="accent1"/>
          <w:bottom w:val="dashDotStroked" w:sz="24" w:space="0" w:color="4F81BD" w:themeColor="accent1"/>
          <w:right w:val="dashDotStroked" w:sz="24" w:space="0" w:color="4F81BD" w:themeColor="accent1"/>
          <w:insideH w:val="dashDotStroked" w:sz="24" w:space="0" w:color="4F81BD" w:themeColor="accent1"/>
          <w:insideV w:val="dashDotStroked" w:sz="24" w:space="0" w:color="4F81BD" w:themeColor="accent1"/>
        </w:tblBorders>
        <w:tblLook w:val="04A0" w:firstRow="1" w:lastRow="0" w:firstColumn="1" w:lastColumn="0" w:noHBand="0" w:noVBand="1"/>
      </w:tblPr>
      <w:tblGrid>
        <w:gridCol w:w="5472"/>
        <w:gridCol w:w="5574"/>
      </w:tblGrid>
      <w:tr w:rsidR="007C0FBD" w:rsidRPr="00A56B74" w:rsidTr="007C0FBD">
        <w:trPr>
          <w:trHeight w:val="3054"/>
        </w:trPr>
        <w:tc>
          <w:tcPr>
            <w:tcW w:w="5623" w:type="dxa"/>
          </w:tcPr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1-. Se quiere resolver la ecuación 4 • x = 56. ¿Cuál de las siguientes técnicas de resolución permite resolver la ecuación?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 xml:space="preserve"> A. Sumar 4 a ambos lados de la ecuación. 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 xml:space="preserve">B. Restar 4 a ambos lados de la ecuación. 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 xml:space="preserve">C. Multiplicar por 4 a ambos lados de la ecuación. 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D. Dividir por 4 a ambos lados de la ecuación</w:t>
            </w:r>
          </w:p>
        </w:tc>
        <w:tc>
          <w:tcPr>
            <w:tcW w:w="5623" w:type="dxa"/>
          </w:tcPr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333375</wp:posOffset>
                  </wp:positionV>
                  <wp:extent cx="2524125" cy="1162050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518" y="21246"/>
                      <wp:lineTo x="21518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4" t="35078" r="35184" b="39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Observa la siguiente imagen, que muestra una balanza en equilibrio.</w:t>
            </w:r>
            <w:r w:rsidRPr="007C0FB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:rsidR="007C0FBD" w:rsidRPr="007C0FBD" w:rsidRDefault="007C0FBD" w:rsidP="00BF12A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Considerando la información anterior, responde las preguntas 2,3,4</w:t>
            </w:r>
          </w:p>
        </w:tc>
      </w:tr>
      <w:tr w:rsidR="007C0FBD" w:rsidRPr="00A56B74" w:rsidTr="007C0FBD">
        <w:trPr>
          <w:trHeight w:val="1853"/>
        </w:trPr>
        <w:tc>
          <w:tcPr>
            <w:tcW w:w="5623" w:type="dxa"/>
          </w:tcPr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2-. ¿Cuál de las siguientes ecuaciones representa el equilibrio de la balanza de la imagen?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A)</w:t>
            </w: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ab/>
              <w:t>5 • x = 5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B)</w:t>
            </w: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ab/>
              <w:t>5 • x + 5 = 0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C)</w:t>
            </w: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ab/>
              <w:t>3 • x • 1 = 2 • x • 4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D)</w:t>
            </w: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ab/>
              <w:t>3 • x + 1= 2 • x + 4</w:t>
            </w:r>
          </w:p>
        </w:tc>
        <w:tc>
          <w:tcPr>
            <w:tcW w:w="5623" w:type="dxa"/>
          </w:tcPr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3-. En la balanza de la imagen, ¿cuál es el valor de x?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A. 3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B. 2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C. 1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D. 5</w:t>
            </w:r>
          </w:p>
        </w:tc>
      </w:tr>
      <w:tr w:rsidR="007C0FBD" w:rsidRPr="00A56B74" w:rsidTr="007C0FBD">
        <w:tc>
          <w:tcPr>
            <w:tcW w:w="5623" w:type="dxa"/>
          </w:tcPr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5-. Un problema que se resuelve con la ecuación x + 8 = 17, es: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 xml:space="preserve">A) Diego tiene 8 años y su hermano 17. ¿Quién es mayor? 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 xml:space="preserve">B) Diego tiene 17 años y su hermano 8 años más que él. ¿Cuántos años tiene el hermano de Diego? 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C) Las edades de Diego y su hermano suman 17. Si Diego tiene 8 años. ¿Cuántos años tiene el hermano de Diego?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D) Diego tiene 8 años más que su hermano. Si Diego tiene 11 años, ¿cuántos años tiene el hermano de Diego?</w:t>
            </w:r>
          </w:p>
        </w:tc>
        <w:tc>
          <w:tcPr>
            <w:tcW w:w="5623" w:type="dxa"/>
          </w:tcPr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C0FBD">
              <w:rPr>
                <w:rFonts w:asciiTheme="minorHAnsi" w:hAnsiTheme="minorHAnsi" w:cstheme="minorHAnsi"/>
                <w:sz w:val="22"/>
                <w:szCs w:val="22"/>
              </w:rPr>
              <w:t>6-. Resuelve el siguiente problema utilizando una de las estrategias vistas en clases.</w:t>
            </w:r>
          </w:p>
          <w:p w:rsidR="007C0FBD" w:rsidRPr="007C0FBD" w:rsidRDefault="007C0FBD" w:rsidP="00BF12A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C0FBD" w:rsidRPr="007C0FBD" w:rsidRDefault="007C0FBD" w:rsidP="00BF12A4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</w:pPr>
            <w:r w:rsidRPr="007C0FBD"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  <w:t>La suma entre la edad de mi padre y mi madre es de 105 años. Si mi padre tiene 53 años, ¿cuál es la edad de mi madre?</w:t>
            </w:r>
          </w:p>
          <w:p w:rsidR="007C0FBD" w:rsidRPr="007C0FBD" w:rsidRDefault="007C0FBD" w:rsidP="00BF12A4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</w:pPr>
          </w:p>
          <w:p w:rsidR="007C0FBD" w:rsidRPr="007C0FBD" w:rsidRDefault="007C0FBD" w:rsidP="00BF12A4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</w:pPr>
            <w:r w:rsidRPr="007C0FBD"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  <w:t>Plantea la ecuación:</w:t>
            </w:r>
          </w:p>
          <w:p w:rsidR="007C0FBD" w:rsidRPr="007C0FBD" w:rsidRDefault="007C0FBD" w:rsidP="00BF12A4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</w:pPr>
            <w:r w:rsidRPr="007C0FBD"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  <w:t>Solución:</w:t>
            </w:r>
          </w:p>
          <w:p w:rsidR="007C0FBD" w:rsidRPr="007C0FBD" w:rsidRDefault="007C0FBD" w:rsidP="00BF12A4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</w:pPr>
            <w:r w:rsidRPr="007C0FBD">
              <w:rPr>
                <w:rFonts w:asciiTheme="minorHAnsi" w:hAnsiTheme="minorHAnsi" w:cstheme="minorHAnsi"/>
                <w:color w:val="333333"/>
                <w:sz w:val="22"/>
                <w:szCs w:val="22"/>
                <w:lang w:eastAsia="es-CL"/>
              </w:rPr>
              <w:t>Respuesta:</w:t>
            </w:r>
          </w:p>
        </w:tc>
      </w:tr>
    </w:tbl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1D1CD7" w:rsidRDefault="001D1CD7" w:rsidP="002969EC">
      <w:pPr>
        <w:jc w:val="both"/>
        <w:rPr>
          <w:rFonts w:ascii="Arial Narrow" w:hAnsi="Arial Narrow"/>
        </w:rPr>
      </w:pPr>
    </w:p>
    <w:p w:rsidR="00D21AA5" w:rsidRDefault="00D21AA5" w:rsidP="007D0C44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</w:t>
      </w: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  <w:sectPr w:rsidR="00BF12A4" w:rsidSect="005C47C2">
          <w:headerReference w:type="default" r:id="rId16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26"/>
        <w:gridCol w:w="8363"/>
      </w:tblGrid>
      <w:tr w:rsidR="00BF12A4" w:rsidTr="00BF12A4">
        <w:tc>
          <w:tcPr>
            <w:tcW w:w="8926" w:type="dxa"/>
          </w:tcPr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lang w:eastAsia="es-MX"/>
              </w:rPr>
              <w:t xml:space="preserve">Ejemplo: </w:t>
            </w: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417517C" wp14:editId="5D9DD118">
                      <wp:simplePos x="0" y="0"/>
                      <wp:positionH relativeFrom="column">
                        <wp:posOffset>211059</wp:posOffset>
                      </wp:positionH>
                      <wp:positionV relativeFrom="paragraph">
                        <wp:posOffset>121846</wp:posOffset>
                      </wp:positionV>
                      <wp:extent cx="1400175" cy="998855"/>
                      <wp:effectExtent l="5715" t="7620" r="13335" b="12700"/>
                      <wp:wrapNone/>
                      <wp:docPr id="10" name="Rectángulo: esquinas redondeada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9988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12A4" w:rsidRDefault="00BF12A4" w:rsidP="00BF12A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79712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  <w:t>x – 3 = 43</w:t>
                                  </w:r>
                                </w:p>
                                <w:p w:rsidR="0080335E" w:rsidRPr="0079712C" w:rsidRDefault="0080335E" w:rsidP="00BF12A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BF12A4" w:rsidRDefault="00BF12A4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x – 3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lang w:val="es-MX"/>
                                    </w:rPr>
                                    <w:t>+ 3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= 43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+ 3 </w:t>
                                  </w:r>
                                </w:p>
                                <w:p w:rsidR="0080335E" w:rsidRPr="00F93998" w:rsidRDefault="0080335E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BF12A4" w:rsidRDefault="00BF12A4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x = 46</w:t>
                                  </w:r>
                                </w:p>
                                <w:p w:rsidR="00BF12A4" w:rsidRDefault="00BF12A4" w:rsidP="00BF12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17517C" id="Rectángulo: esquinas redondeadas 10" o:spid="_x0000_s1026" style="position:absolute;margin-left:16.6pt;margin-top:9.6pt;width:110.25pt;height:7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" strokecolor="#c09">
                      <v:textbox>
                        <w:txbxContent>
                          <w:p w:rsidR="00BF12A4" w:rsidRDefault="00BF12A4" w:rsidP="00BF12A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9712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x – 3 = 43</w:t>
                            </w:r>
                          </w:p>
                          <w:p w:rsidR="0080335E" w:rsidRPr="0079712C" w:rsidRDefault="0080335E" w:rsidP="00BF12A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F12A4" w:rsidRDefault="00BF12A4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x – 3 </w:t>
                            </w:r>
                            <w:r w:rsidRPr="00F9399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+ 3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= 43 </w:t>
                            </w:r>
                            <w:r w:rsidRPr="00F9399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+ 3 </w:t>
                            </w:r>
                          </w:p>
                          <w:p w:rsidR="0080335E" w:rsidRPr="00F93998" w:rsidRDefault="0080335E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F12A4" w:rsidRDefault="00BF12A4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x = 46</w:t>
                            </w:r>
                          </w:p>
                          <w:p w:rsidR="00BF12A4" w:rsidRDefault="00BF12A4" w:rsidP="00BF12A4"/>
                        </w:txbxContent>
                      </v:textbox>
                    </v:roundrect>
                  </w:pict>
                </mc:Fallback>
              </mc:AlternateContent>
            </w: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A6B77C3" wp14:editId="57DE38D9">
                      <wp:simplePos x="0" y="0"/>
                      <wp:positionH relativeFrom="column">
                        <wp:posOffset>70164</wp:posOffset>
                      </wp:positionH>
                      <wp:positionV relativeFrom="paragraph">
                        <wp:posOffset>152301</wp:posOffset>
                      </wp:positionV>
                      <wp:extent cx="5344160" cy="1551940"/>
                      <wp:effectExtent l="5715" t="10795" r="12700" b="8890"/>
                      <wp:wrapNone/>
                      <wp:docPr id="11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4160" cy="155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C009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12A4" w:rsidRDefault="00BF12A4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bookmarkStart w:id="3" w:name="_Hlk48768718"/>
                                  <w:bookmarkEnd w:id="3"/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Para resolver esta ecuación, es necesario transformar esta ecuación en otra equivalente (otra ecuación que tenga la misma solución) pero 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ás sencilla sumando o restando u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n número a esta ecuación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. Pero debemos tener cuidado, ya que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debemos hacerlo en ambos lados de la ecuación para mantener la igualdad.</w:t>
                                  </w:r>
                                </w:p>
                                <w:p w:rsidR="00BF12A4" w:rsidRPr="00F93998" w:rsidRDefault="00BF12A4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BF12A4" w:rsidRDefault="00BF12A4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La ecuación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x – 3 = 43 la podemos transformar en otra más sencilla dejando a un lado de la igualdad la incógnita y al otro lado los números. En este caso, para eliminar el -3 del lado izquierdo, debemos aplicar el inverso aditivo de -3, que es 3. Recordemos que la operación inversa de la sustracción es la adición.</w:t>
                                  </w:r>
                                </w:p>
                                <w:p w:rsidR="00BF12A4" w:rsidRPr="00F93998" w:rsidRDefault="00BF12A4" w:rsidP="00BF12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BF12A4" w:rsidRPr="00F35D0F" w:rsidRDefault="00BF12A4" w:rsidP="00BF12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B77C3" id="Rectángulo 11" o:spid="_x0000_s1027" style="position:absolute;margin-left:5.5pt;margin-top:12pt;width:420.8pt;height:12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" strokecolor="#c09">
                      <v:textbox>
                        <w:txbxContent>
                          <w:p w:rsidR="00BF12A4" w:rsidRDefault="00BF12A4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bookmarkStart w:id="4" w:name="_Hlk48768718"/>
                            <w:bookmarkEnd w:id="4"/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Para resolver esta ecuación, es necesario transformar esta ecuación en otra equivalente (otra ecuación que tenga la misma solución) pero 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ás sencilla sumando o restando u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n número a esta ecuación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. Pero debemos tener cuidado, ya que 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debemos hacerlo en ambos lados de la ecuación para mantener la igualdad.</w:t>
                            </w:r>
                          </w:p>
                          <w:p w:rsidR="00BF12A4" w:rsidRPr="00F93998" w:rsidRDefault="00BF12A4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F12A4" w:rsidRDefault="00BF12A4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La ecuación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x – 3 = 43 la podemos transformar en otra más sencilla dejando a un lado de la igualdad la incógnita y al otro lado los números. En este caso, para eliminar el -3 del lado izquierdo, debemos aplicar el inverso aditivo de -3, que es 3. Recordemos que la operación inversa de la sustracción es la adición.</w:t>
                            </w:r>
                          </w:p>
                          <w:p w:rsidR="00BF12A4" w:rsidRPr="00F93998" w:rsidRDefault="00BF12A4" w:rsidP="00BF12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BF12A4" w:rsidRPr="00F35D0F" w:rsidRDefault="00BF12A4" w:rsidP="00BF12A4"/>
                        </w:txbxContent>
                      </v:textbox>
                    </v:rect>
                  </w:pict>
                </mc:Fallback>
              </mc:AlternateContent>
            </w: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</w:tc>
        <w:tc>
          <w:tcPr>
            <w:tcW w:w="8363" w:type="dxa"/>
          </w:tcPr>
          <w:p w:rsidR="00BF12A4" w:rsidRDefault="0080335E" w:rsidP="007D0C44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7316470</wp:posOffset>
                      </wp:positionV>
                      <wp:extent cx="5676265" cy="690245"/>
                      <wp:effectExtent l="5715" t="8255" r="13970" b="6350"/>
                      <wp:wrapNone/>
                      <wp:docPr id="2" name="Rectángulo: esquinas redondeada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265" cy="6902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35E" w:rsidRDefault="0080335E" w:rsidP="0080335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Ejemplos: El número 10 de la forma 2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x  queda expresado como: 2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sym w:font="Symbol" w:char="F0D7"/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, luego el valor de x es 5.</w:t>
                                  </w:r>
                                </w:p>
                                <w:p w:rsidR="0080335E" w:rsidRDefault="0080335E" w:rsidP="0080335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80335E" w:rsidRPr="00F93998" w:rsidRDefault="0080335E" w:rsidP="0080335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El número 22 de la forma 6x – 2 puede ser expresado como 6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sym w:font="Symbol" w:char="F0D7"/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4 – 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, luego el valor de x es 4.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: esquinas redondeadas 2" o:spid="_x0000_s1028" style="position:absolute;margin-left:46.95pt;margin-top:576.1pt;width:446.95pt;height:54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" strokecolor="#c09">
                      <v:textbox>
                        <w:txbxContent>
                          <w:p w:rsidR="0080335E" w:rsidRDefault="0080335E" w:rsidP="0080335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Ejemplos: El número 10 de la forma 2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x  queda expresado como: 2 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sym w:font="Symbol" w:char="F0D7"/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, luego el valor de x es 5.</w:t>
                            </w:r>
                          </w:p>
                          <w:p w:rsidR="0080335E" w:rsidRDefault="0080335E" w:rsidP="0080335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0335E" w:rsidRPr="00F93998" w:rsidRDefault="0080335E" w:rsidP="0080335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El número 22 de la forma 6x – 2 puede ser expresado como 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sym w:font="Symbol" w:char="F0D7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4 – 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, luego el valor de x es 4.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 Narrow" w:hAnsi="Arial Narrow" w:cs="Arial"/>
                <w:lang w:eastAsia="es-MX"/>
              </w:rPr>
              <w:t>Ejemplo:</w:t>
            </w: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noProof/>
                <w:lang w:eastAsia="es-MX"/>
              </w:rPr>
              <w:drawing>
                <wp:anchor distT="0" distB="0" distL="114300" distR="114300" simplePos="0" relativeHeight="251705344" behindDoc="1" locked="0" layoutInCell="1" allowOverlap="1" wp14:anchorId="4E9A940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176530</wp:posOffset>
                  </wp:positionV>
                  <wp:extent cx="4912995" cy="2253615"/>
                  <wp:effectExtent l="0" t="0" r="0" b="0"/>
                  <wp:wrapTight wrapText="bothSides">
                    <wp:wrapPolygon edited="0">
                      <wp:start x="586" y="730"/>
                      <wp:lineTo x="586" y="1826"/>
                      <wp:lineTo x="2345" y="4017"/>
                      <wp:lineTo x="2848" y="4017"/>
                      <wp:lineTo x="2848" y="21363"/>
                      <wp:lineTo x="20938" y="21363"/>
                      <wp:lineTo x="20855" y="12964"/>
                      <wp:lineTo x="20268" y="12781"/>
                      <wp:lineTo x="20352" y="2191"/>
                      <wp:lineTo x="18509" y="1461"/>
                      <wp:lineTo x="13066" y="730"/>
                      <wp:lineTo x="586" y="73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57" t="-1306" r="3357" b="63841"/>
                          <a:stretch/>
                        </pic:blipFill>
                        <pic:spPr bwMode="auto">
                          <a:xfrm>
                            <a:off x="0" y="0"/>
                            <a:ext cx="4912995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</w:tc>
      </w:tr>
      <w:tr w:rsidR="00BF12A4" w:rsidTr="0080335E">
        <w:trPr>
          <w:trHeight w:val="2423"/>
        </w:trPr>
        <w:tc>
          <w:tcPr>
            <w:tcW w:w="8926" w:type="dxa"/>
          </w:tcPr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  <w:r>
              <w:rPr>
                <w:rFonts w:ascii="Arial Narrow" w:hAnsi="Arial Narrow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142358</wp:posOffset>
                      </wp:positionH>
                      <wp:positionV relativeFrom="paragraph">
                        <wp:posOffset>21929</wp:posOffset>
                      </wp:positionV>
                      <wp:extent cx="5305647" cy="2200939"/>
                      <wp:effectExtent l="0" t="0" r="28575" b="27940"/>
                      <wp:wrapNone/>
                      <wp:docPr id="9" name="Rectángulo: esquinas redondeada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5647" cy="220093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35E" w:rsidRDefault="0080335E" w:rsidP="0080335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Ejemplo: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2x – 4 = 6</w:t>
                                  </w:r>
                                </w:p>
                                <w:p w:rsidR="0080335E" w:rsidRDefault="0080335E" w:rsidP="0080335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</w:p>
                                <w:p w:rsidR="0080335E" w:rsidRPr="00161E83" w:rsidRDefault="0080335E" w:rsidP="0080335E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161E8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Aquí se descompuso el número 6 de la forma 2x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161E8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 xml:space="preserve"> </w:t>
                                  </w:r>
                                  <w:r w:rsidRPr="00161E8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  <w:t>4, es decir, manteniendo la estructura del lado izquierdo de la ecuación. Se observa que x=5 es solución de la ecuación.</w:t>
                                  </w:r>
                                </w:p>
                                <w:p w:rsidR="0080335E" w:rsidRPr="00F93998" w:rsidRDefault="0080335E" w:rsidP="0080335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MX"/>
                                    </w:rPr>
                                  </w:pPr>
                                  <w:r w:rsidRPr="007F3F2E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D485D4A" wp14:editId="2C2F93E2">
                                        <wp:extent cx="1302385" cy="802005"/>
                                        <wp:effectExtent l="0" t="0" r="0" b="0"/>
                                        <wp:docPr id="8" name="Imagen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2385" cy="802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0335E" w:rsidRPr="00F93998" w:rsidRDefault="0080335E" w:rsidP="0080335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9399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        </w:t>
                                  </w:r>
                                  <w:r w:rsidRPr="0080335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381375" cy="802005"/>
                                        <wp:effectExtent l="0" t="0" r="9525" b="0"/>
                                        <wp:docPr id="12" name="Imagen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81375" cy="802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: esquinas redondeadas 9" o:spid="_x0000_s1029" style="position:absolute;margin-left:11.2pt;margin-top:1.75pt;width:417.75pt;height:173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" strokecolor="#c09">
                      <v:textbox>
                        <w:txbxContent>
                          <w:p w:rsidR="0080335E" w:rsidRDefault="0080335E" w:rsidP="0080335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Ejemplo: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2x – 4 = 6</w:t>
                            </w:r>
                          </w:p>
                          <w:p w:rsidR="0080335E" w:rsidRDefault="0080335E" w:rsidP="0080335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0335E" w:rsidRPr="00161E83" w:rsidRDefault="0080335E" w:rsidP="0080335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161E8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Aquí se descompuso el número 6 de la forma 2x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161E8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161E8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  <w:t>4, es decir, manteniendo la estructura del lado izquierdo de la ecuación. Se observa que x=5 es solución de la ecuación.</w:t>
                            </w:r>
                          </w:p>
                          <w:p w:rsidR="0080335E" w:rsidRPr="00F93998" w:rsidRDefault="0080335E" w:rsidP="0080335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F3F2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485D4A" wp14:editId="2C2F93E2">
                                  <wp:extent cx="1302385" cy="802005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80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335E" w:rsidRPr="00F93998" w:rsidRDefault="0080335E" w:rsidP="0080335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939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80335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81375" cy="802005"/>
                                  <wp:effectExtent l="0" t="0" r="952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80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  <w:p w:rsidR="0080335E" w:rsidRDefault="0080335E" w:rsidP="007D0C44">
            <w:pPr>
              <w:rPr>
                <w:rFonts w:ascii="Arial Narrow" w:hAnsi="Arial Narrow" w:cs="Arial"/>
                <w:lang w:eastAsia="es-MX"/>
              </w:rPr>
            </w:pPr>
          </w:p>
        </w:tc>
        <w:tc>
          <w:tcPr>
            <w:tcW w:w="8363" w:type="dxa"/>
          </w:tcPr>
          <w:p w:rsidR="0080335E" w:rsidRPr="00F93998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Ejemplo: en la ecuación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8B1C98">
              <w:rPr>
                <w:rFonts w:ascii="Arial" w:hAnsi="Arial" w:cs="Arial"/>
                <w:position w:val="-6"/>
                <w:sz w:val="20"/>
                <w:szCs w:val="20"/>
                <w:lang w:val="es-MX" w:eastAsia="es-ES"/>
              </w:rPr>
              <w:object w:dxaOrig="999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4.25pt" o:ole="">
                  <v:imagedata r:id="rId20" o:title=""/>
                </v:shape>
                <o:OLEObject Type="Embed" ProgID="Equation.3" ShapeID="_x0000_i1025" DrawAspect="Content" ObjectID="_1659385050" r:id="rId21"/>
              </w:objec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 </w:t>
            </w:r>
          </w:p>
          <w:p w:rsidR="0080335E" w:rsidRPr="00F93998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80335E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Al reemplazar x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=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1 en la ecuación, resulta </w:t>
            </w:r>
            <w:r w:rsidRPr="008B1C98">
              <w:rPr>
                <w:rFonts w:ascii="Arial" w:hAnsi="Arial" w:cs="Arial"/>
                <w:position w:val="-6"/>
                <w:sz w:val="20"/>
                <w:szCs w:val="20"/>
                <w:lang w:val="es-MX" w:eastAsia="es-ES"/>
              </w:rPr>
              <w:object w:dxaOrig="1740" w:dyaOrig="279">
                <v:shape id="_x0000_i1026" type="#_x0000_t75" style="width:87pt;height:14.25pt" o:ole="">
                  <v:imagedata r:id="rId22" o:title=""/>
                </v:shape>
                <o:OLEObject Type="Embed" ProgID="Equation.3" ShapeID="_x0000_i1026" DrawAspect="Content" ObjectID="_1659385051" r:id="rId23"/>
              </w:objec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que es distinto de 7,</w:t>
            </w:r>
          </w:p>
          <w:p w:rsidR="0080335E" w:rsidRPr="00F93998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luego x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=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1 no es solución de la ecuación.</w:t>
            </w:r>
          </w:p>
          <w:p w:rsidR="0080335E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80335E" w:rsidRPr="00F93998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En </w:t>
            </w:r>
            <w:r w:rsidR="00AD062D" w:rsidRPr="00F93998">
              <w:rPr>
                <w:rFonts w:ascii="Arial" w:hAnsi="Arial" w:cs="Arial"/>
                <w:sz w:val="20"/>
                <w:szCs w:val="20"/>
                <w:lang w:val="es-MX"/>
              </w:rPr>
              <w:t>cambio,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al reemplazar x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=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2, resulta: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8B1C98">
              <w:rPr>
                <w:rFonts w:ascii="Arial" w:hAnsi="Arial" w:cs="Arial"/>
                <w:position w:val="-6"/>
                <w:sz w:val="20"/>
                <w:szCs w:val="20"/>
                <w:lang w:val="es-MX" w:eastAsia="es-ES"/>
              </w:rPr>
              <w:object w:dxaOrig="1880" w:dyaOrig="279">
                <v:shape id="_x0000_i1027" type="#_x0000_t75" style="width:93.75pt;height:14.25pt" o:ole="">
                  <v:imagedata r:id="rId24" o:title=""/>
                </v:shape>
                <o:OLEObject Type="Embed" ProgID="Equation.3" ShapeID="_x0000_i1027" DrawAspect="Content" ObjectID="_1659385052" r:id="rId25"/>
              </w:objec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luego la igualdad es cierta.</w:t>
            </w:r>
          </w:p>
          <w:p w:rsidR="0080335E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Por lo </w:t>
            </w:r>
            <w:r w:rsidR="00AD062D" w:rsidRPr="00F93998">
              <w:rPr>
                <w:rFonts w:ascii="Arial" w:hAnsi="Arial" w:cs="Arial"/>
                <w:sz w:val="20"/>
                <w:szCs w:val="20"/>
                <w:lang w:val="es-MX"/>
              </w:rPr>
              <w:t>tanto,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x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>=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AD062D" w:rsidRPr="00F93998">
              <w:rPr>
                <w:rFonts w:ascii="Arial" w:hAnsi="Arial" w:cs="Arial"/>
                <w:sz w:val="20"/>
                <w:szCs w:val="20"/>
                <w:lang w:val="es-MX"/>
              </w:rPr>
              <w:t>2</w:t>
            </w:r>
            <w:r w:rsidR="00AD062D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AD062D" w:rsidRPr="00F93998">
              <w:rPr>
                <w:rFonts w:ascii="Arial" w:hAnsi="Arial" w:cs="Arial"/>
                <w:sz w:val="20"/>
                <w:szCs w:val="20"/>
                <w:lang w:val="es-MX"/>
              </w:rPr>
              <w:t>es</w:t>
            </w:r>
            <w:r w:rsidRPr="00F93998">
              <w:rPr>
                <w:rFonts w:ascii="Arial" w:hAnsi="Arial" w:cs="Arial"/>
                <w:sz w:val="20"/>
                <w:szCs w:val="20"/>
                <w:lang w:val="es-MX"/>
              </w:rPr>
              <w:t xml:space="preserve"> la solución de la ecuación </w:t>
            </w:r>
            <w:r w:rsidRPr="008B1C98">
              <w:rPr>
                <w:rFonts w:ascii="Arial" w:hAnsi="Arial" w:cs="Arial"/>
                <w:position w:val="-6"/>
                <w:sz w:val="20"/>
                <w:szCs w:val="20"/>
                <w:lang w:val="es-MX" w:eastAsia="es-ES"/>
              </w:rPr>
              <w:object w:dxaOrig="999" w:dyaOrig="279">
                <v:shape id="_x0000_i1028" type="#_x0000_t75" style="width:50.25pt;height:14.25pt" o:ole="">
                  <v:imagedata r:id="rId20" o:title=""/>
                </v:shape>
                <o:OLEObject Type="Embed" ProgID="Equation.3" ShapeID="_x0000_i1028" DrawAspect="Content" ObjectID="_1659385053" r:id="rId26"/>
              </w:object>
            </w:r>
          </w:p>
          <w:p w:rsidR="0080335E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80335E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B1C98">
              <w:rPr>
                <w:rFonts w:ascii="Arial" w:hAnsi="Arial" w:cs="Arial"/>
                <w:position w:val="-6"/>
                <w:sz w:val="20"/>
                <w:szCs w:val="20"/>
                <w:lang w:val="es-MX" w:eastAsia="es-ES"/>
              </w:rPr>
              <w:object w:dxaOrig="999" w:dyaOrig="279">
                <v:shape id="_x0000_i1029" type="#_x0000_t75" style="width:50.25pt;height:14.25pt" o:ole="">
                  <v:imagedata r:id="rId20" o:title=""/>
                </v:shape>
                <o:OLEObject Type="Embed" ProgID="Equation.3" ShapeID="_x0000_i1029" DrawAspect="Content" ObjectID="_1659385054" r:id="rId27"/>
              </w:object>
            </w:r>
          </w:p>
          <w:p w:rsidR="0080335E" w:rsidRPr="00F93998" w:rsidRDefault="0080335E" w:rsidP="008033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B1C98">
              <w:rPr>
                <w:rFonts w:ascii="Arial" w:hAnsi="Arial" w:cs="Arial"/>
                <w:position w:val="-6"/>
                <w:sz w:val="20"/>
                <w:szCs w:val="20"/>
                <w:lang w:val="es-MX" w:eastAsia="es-ES"/>
              </w:rPr>
              <w:object w:dxaOrig="1880" w:dyaOrig="279">
                <v:shape id="_x0000_i1030" type="#_x0000_t75" style="width:93.75pt;height:14.25pt" o:ole="">
                  <v:imagedata r:id="rId24" o:title=""/>
                </v:shape>
                <o:OLEObject Type="Embed" ProgID="Equation.3" ShapeID="_x0000_i1030" DrawAspect="Content" ObjectID="_1659385055" r:id="rId28"/>
              </w:object>
            </w:r>
          </w:p>
          <w:p w:rsidR="00BF12A4" w:rsidRDefault="00BF12A4" w:rsidP="007D0C44">
            <w:pPr>
              <w:rPr>
                <w:rFonts w:ascii="Arial Narrow" w:hAnsi="Arial Narrow" w:cs="Arial"/>
                <w:lang w:eastAsia="es-MX"/>
              </w:rPr>
            </w:pPr>
          </w:p>
        </w:tc>
      </w:tr>
    </w:tbl>
    <w:p w:rsidR="00BF12A4" w:rsidRDefault="00BF12A4" w:rsidP="007D0C44">
      <w:pPr>
        <w:rPr>
          <w:rFonts w:ascii="Arial Narrow" w:hAnsi="Arial Narrow" w:cs="Arial"/>
          <w:lang w:eastAsia="es-MX"/>
        </w:rPr>
      </w:pPr>
    </w:p>
    <w:p w:rsidR="00BF12A4" w:rsidRDefault="00BF12A4" w:rsidP="007D0C44">
      <w:pPr>
        <w:rPr>
          <w:rFonts w:ascii="Arial Narrow" w:hAnsi="Arial Narrow" w:cs="Arial"/>
          <w:lang w:eastAsia="es-MX"/>
        </w:rPr>
      </w:pPr>
    </w:p>
    <w:sectPr w:rsidR="00BF12A4" w:rsidSect="00BF12A4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66B" w:rsidRDefault="00F4666B" w:rsidP="00E20F01">
      <w:r>
        <w:separator/>
      </w:r>
    </w:p>
  </w:endnote>
  <w:endnote w:type="continuationSeparator" w:id="0">
    <w:p w:rsidR="00F4666B" w:rsidRDefault="00F4666B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66B" w:rsidRDefault="00F4666B" w:rsidP="00E20F01">
      <w:r>
        <w:separator/>
      </w:r>
    </w:p>
  </w:footnote>
  <w:footnote w:type="continuationSeparator" w:id="0">
    <w:p w:rsidR="00F4666B" w:rsidRDefault="00F4666B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E55" w:rsidRDefault="005D4E5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5D4E55" w:rsidRDefault="005D4E55" w:rsidP="00223015">
    <w:pPr>
      <w:rPr>
        <w:b/>
      </w:rPr>
    </w:pPr>
    <w:r>
      <w:rPr>
        <w:b/>
      </w:rPr>
      <w:tab/>
      <w:t xml:space="preserve">           Educación Matemática</w:t>
    </w:r>
  </w:p>
  <w:p w:rsidR="005D4E55" w:rsidRPr="009B6AE3" w:rsidRDefault="005D4E5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6° Básico</w:t>
    </w:r>
  </w:p>
  <w:p w:rsidR="005D4E55" w:rsidRPr="00574021" w:rsidRDefault="005D4E5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B60EF"/>
    <w:multiLevelType w:val="hybridMultilevel"/>
    <w:tmpl w:val="5B9ABB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51BDC"/>
    <w:multiLevelType w:val="hybridMultilevel"/>
    <w:tmpl w:val="032E7A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721999"/>
    <w:multiLevelType w:val="hybridMultilevel"/>
    <w:tmpl w:val="64B2555E"/>
    <w:lvl w:ilvl="0" w:tplc="080A0017">
      <w:start w:val="1"/>
      <w:numFmt w:val="lowerLetter"/>
      <w:lvlText w:val="%1)"/>
      <w:lvlJc w:val="left"/>
      <w:pPr>
        <w:ind w:left="2912" w:hanging="360"/>
      </w:p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0E5F"/>
    <w:rsid w:val="000728D2"/>
    <w:rsid w:val="00094212"/>
    <w:rsid w:val="000A5F43"/>
    <w:rsid w:val="000A7B07"/>
    <w:rsid w:val="000B37C9"/>
    <w:rsid w:val="000C4863"/>
    <w:rsid w:val="000D1C35"/>
    <w:rsid w:val="000F5661"/>
    <w:rsid w:val="0010092F"/>
    <w:rsid w:val="0010235B"/>
    <w:rsid w:val="00112272"/>
    <w:rsid w:val="00113E0E"/>
    <w:rsid w:val="00114EB2"/>
    <w:rsid w:val="00126C10"/>
    <w:rsid w:val="001332E9"/>
    <w:rsid w:val="00133818"/>
    <w:rsid w:val="001379B0"/>
    <w:rsid w:val="00141DBD"/>
    <w:rsid w:val="00151F46"/>
    <w:rsid w:val="00153D4D"/>
    <w:rsid w:val="00160FEE"/>
    <w:rsid w:val="00164333"/>
    <w:rsid w:val="00165A29"/>
    <w:rsid w:val="00167921"/>
    <w:rsid w:val="0018136F"/>
    <w:rsid w:val="001853EE"/>
    <w:rsid w:val="00185DA0"/>
    <w:rsid w:val="0019407B"/>
    <w:rsid w:val="001A256E"/>
    <w:rsid w:val="001C05BA"/>
    <w:rsid w:val="001C122E"/>
    <w:rsid w:val="001C6C34"/>
    <w:rsid w:val="001D1CD7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969EC"/>
    <w:rsid w:val="002A0A2A"/>
    <w:rsid w:val="002A56DA"/>
    <w:rsid w:val="002B0D01"/>
    <w:rsid w:val="002D6791"/>
    <w:rsid w:val="002D7BA1"/>
    <w:rsid w:val="00306429"/>
    <w:rsid w:val="00307100"/>
    <w:rsid w:val="0037790F"/>
    <w:rsid w:val="00383D3E"/>
    <w:rsid w:val="003875FC"/>
    <w:rsid w:val="00390262"/>
    <w:rsid w:val="003A4560"/>
    <w:rsid w:val="003C284B"/>
    <w:rsid w:val="003D022B"/>
    <w:rsid w:val="003D53A2"/>
    <w:rsid w:val="003E4AA4"/>
    <w:rsid w:val="00404EC3"/>
    <w:rsid w:val="004052EC"/>
    <w:rsid w:val="00410473"/>
    <w:rsid w:val="004157BA"/>
    <w:rsid w:val="00420AB7"/>
    <w:rsid w:val="004332E1"/>
    <w:rsid w:val="004473FA"/>
    <w:rsid w:val="004602D2"/>
    <w:rsid w:val="00482AB8"/>
    <w:rsid w:val="00487E98"/>
    <w:rsid w:val="00491973"/>
    <w:rsid w:val="004952B3"/>
    <w:rsid w:val="004D1A13"/>
    <w:rsid w:val="004F29CE"/>
    <w:rsid w:val="004F3AB5"/>
    <w:rsid w:val="005566B1"/>
    <w:rsid w:val="0056146F"/>
    <w:rsid w:val="00567090"/>
    <w:rsid w:val="00574021"/>
    <w:rsid w:val="005776FE"/>
    <w:rsid w:val="005977BA"/>
    <w:rsid w:val="005A387D"/>
    <w:rsid w:val="005B72EF"/>
    <w:rsid w:val="005C47C2"/>
    <w:rsid w:val="005D4E55"/>
    <w:rsid w:val="005D6417"/>
    <w:rsid w:val="005E6D95"/>
    <w:rsid w:val="005F50BB"/>
    <w:rsid w:val="00614B2D"/>
    <w:rsid w:val="00622DF9"/>
    <w:rsid w:val="006261DD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D317A"/>
    <w:rsid w:val="006E3694"/>
    <w:rsid w:val="006F1634"/>
    <w:rsid w:val="006F4B18"/>
    <w:rsid w:val="006F4B3F"/>
    <w:rsid w:val="00744BB2"/>
    <w:rsid w:val="0074640E"/>
    <w:rsid w:val="00754CC0"/>
    <w:rsid w:val="00774C5B"/>
    <w:rsid w:val="00796B13"/>
    <w:rsid w:val="007A1D88"/>
    <w:rsid w:val="007C0FBD"/>
    <w:rsid w:val="007D0C44"/>
    <w:rsid w:val="007D1BFC"/>
    <w:rsid w:val="007E1315"/>
    <w:rsid w:val="00801DEE"/>
    <w:rsid w:val="0080335E"/>
    <w:rsid w:val="00814630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5038D"/>
    <w:rsid w:val="00951D60"/>
    <w:rsid w:val="009625C0"/>
    <w:rsid w:val="00964B49"/>
    <w:rsid w:val="009715B6"/>
    <w:rsid w:val="009822FB"/>
    <w:rsid w:val="00995E76"/>
    <w:rsid w:val="0099672D"/>
    <w:rsid w:val="009973DF"/>
    <w:rsid w:val="009A0E5E"/>
    <w:rsid w:val="009B7712"/>
    <w:rsid w:val="009D005C"/>
    <w:rsid w:val="009D1A70"/>
    <w:rsid w:val="009D3DFE"/>
    <w:rsid w:val="009E2815"/>
    <w:rsid w:val="009F4744"/>
    <w:rsid w:val="00A02CCE"/>
    <w:rsid w:val="00A02D1F"/>
    <w:rsid w:val="00A05826"/>
    <w:rsid w:val="00A23D5C"/>
    <w:rsid w:val="00A24EE1"/>
    <w:rsid w:val="00A26B19"/>
    <w:rsid w:val="00A334E8"/>
    <w:rsid w:val="00A4342B"/>
    <w:rsid w:val="00A53F6A"/>
    <w:rsid w:val="00A65A47"/>
    <w:rsid w:val="00A74751"/>
    <w:rsid w:val="00A77AD0"/>
    <w:rsid w:val="00AA296E"/>
    <w:rsid w:val="00AD062D"/>
    <w:rsid w:val="00AD4D27"/>
    <w:rsid w:val="00AE288A"/>
    <w:rsid w:val="00AE422E"/>
    <w:rsid w:val="00AF575E"/>
    <w:rsid w:val="00B008BC"/>
    <w:rsid w:val="00B07EE7"/>
    <w:rsid w:val="00B14D8C"/>
    <w:rsid w:val="00B22C53"/>
    <w:rsid w:val="00B3208A"/>
    <w:rsid w:val="00B35EE0"/>
    <w:rsid w:val="00B5098C"/>
    <w:rsid w:val="00B60972"/>
    <w:rsid w:val="00B924DA"/>
    <w:rsid w:val="00BB049E"/>
    <w:rsid w:val="00BC5510"/>
    <w:rsid w:val="00BF12A4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54F5"/>
    <w:rsid w:val="00C8650A"/>
    <w:rsid w:val="00C9018B"/>
    <w:rsid w:val="00C953E2"/>
    <w:rsid w:val="00CA43AA"/>
    <w:rsid w:val="00CA5896"/>
    <w:rsid w:val="00CB2015"/>
    <w:rsid w:val="00CB70E2"/>
    <w:rsid w:val="00CB739C"/>
    <w:rsid w:val="00CE0676"/>
    <w:rsid w:val="00D17B3C"/>
    <w:rsid w:val="00D21AA5"/>
    <w:rsid w:val="00D246BE"/>
    <w:rsid w:val="00D417F8"/>
    <w:rsid w:val="00D463BB"/>
    <w:rsid w:val="00D70203"/>
    <w:rsid w:val="00D7451F"/>
    <w:rsid w:val="00D769F8"/>
    <w:rsid w:val="00D83B49"/>
    <w:rsid w:val="00D97A31"/>
    <w:rsid w:val="00DA1651"/>
    <w:rsid w:val="00DB23E3"/>
    <w:rsid w:val="00DC5934"/>
    <w:rsid w:val="00DD23B5"/>
    <w:rsid w:val="00DE1924"/>
    <w:rsid w:val="00DF20A7"/>
    <w:rsid w:val="00E20F01"/>
    <w:rsid w:val="00E351A0"/>
    <w:rsid w:val="00E45BCE"/>
    <w:rsid w:val="00E45EA9"/>
    <w:rsid w:val="00E46B7E"/>
    <w:rsid w:val="00E520D1"/>
    <w:rsid w:val="00E611BE"/>
    <w:rsid w:val="00E831DD"/>
    <w:rsid w:val="00EC4C5B"/>
    <w:rsid w:val="00EC54ED"/>
    <w:rsid w:val="00EE0D3C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4666B"/>
    <w:rsid w:val="00F609C9"/>
    <w:rsid w:val="00F742B4"/>
    <w:rsid w:val="00F91EDA"/>
    <w:rsid w:val="00F979E8"/>
    <w:rsid w:val="00FA069D"/>
    <w:rsid w:val="00FD0727"/>
    <w:rsid w:val="00FD691D"/>
    <w:rsid w:val="00FD7030"/>
    <w:rsid w:val="00FE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19C36E"/>
  <w15:docId w15:val="{6CD377BF-9683-4144-803E-4AAF218E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uXKwiA1GLM" TargetMode="External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image" Target="media/image7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6.bin"/><Relationship Id="rId10" Type="http://schemas.openxmlformats.org/officeDocument/2006/relationships/hyperlink" Target="https://www.youtube.com/watch?v=axigIqcvQT0" TargetMode="Externa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image" Target="media/image10.wmf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4656A-5201-4BB0-BAAB-67E48E3E0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subject/>
  <dc:creator>UTP Rene Schneider</dc:creator>
  <cp:keywords/>
  <dc:description/>
  <cp:lastModifiedBy>Romina</cp:lastModifiedBy>
  <cp:revision>5</cp:revision>
  <dcterms:created xsi:type="dcterms:W3CDTF">2020-08-20T01:47:00Z</dcterms:created>
  <dcterms:modified xsi:type="dcterms:W3CDTF">2020-08-20T03:31:00Z</dcterms:modified>
</cp:coreProperties>
</file>