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/>
    <w:p w:rsidR="00A81035" w:rsidRPr="00033192" w:rsidRDefault="00A81035">
      <w:pPr>
        <w:rPr>
          <w:b/>
          <w:sz w:val="28"/>
        </w:rPr>
      </w:pPr>
      <w:r w:rsidRPr="00033192">
        <w:rPr>
          <w:b/>
          <w:sz w:val="28"/>
        </w:rPr>
        <w:t xml:space="preserve">ARTES VISUALES </w:t>
      </w:r>
      <w:r w:rsidR="00E6327B" w:rsidRPr="00033192">
        <w:rPr>
          <w:b/>
          <w:sz w:val="28"/>
        </w:rPr>
        <w:t>7</w:t>
      </w:r>
      <w:r w:rsidRPr="00033192">
        <w:rPr>
          <w:b/>
          <w:sz w:val="28"/>
        </w:rPr>
        <w:t>°</w:t>
      </w:r>
    </w:p>
    <w:p w:rsidR="00A81035" w:rsidRPr="007B677F" w:rsidRDefault="00A81035" w:rsidP="00A81035">
      <w:pPr>
        <w:rPr>
          <w:sz w:val="28"/>
        </w:rPr>
      </w:pPr>
      <w:r w:rsidRPr="007B677F">
        <w:rPr>
          <w:sz w:val="28"/>
        </w:rPr>
        <w:t xml:space="preserve">CLASE del    </w:t>
      </w:r>
      <w:r w:rsidR="007B677F" w:rsidRPr="007B677F">
        <w:rPr>
          <w:sz w:val="28"/>
        </w:rPr>
        <w:t>MARTES</w:t>
      </w:r>
      <w:r w:rsidR="00400492">
        <w:rPr>
          <w:sz w:val="28"/>
        </w:rPr>
        <w:t xml:space="preserve"> 31</w:t>
      </w:r>
      <w:r w:rsidRPr="007B677F">
        <w:rPr>
          <w:sz w:val="28"/>
        </w:rPr>
        <w:t xml:space="preserve"> </w:t>
      </w:r>
      <w:r w:rsidR="00E6327B" w:rsidRPr="007B677F">
        <w:rPr>
          <w:sz w:val="28"/>
        </w:rPr>
        <w:t>y</w:t>
      </w:r>
      <w:r w:rsidRPr="007B677F">
        <w:rPr>
          <w:sz w:val="28"/>
        </w:rPr>
        <w:t xml:space="preserve"> </w:t>
      </w:r>
      <w:r w:rsidR="007B677F" w:rsidRPr="007B677F">
        <w:rPr>
          <w:sz w:val="28"/>
        </w:rPr>
        <w:t>MARTES</w:t>
      </w:r>
      <w:r w:rsidRPr="007B677F">
        <w:rPr>
          <w:sz w:val="28"/>
        </w:rPr>
        <w:t xml:space="preserve"> </w:t>
      </w:r>
      <w:r w:rsidR="00400492">
        <w:rPr>
          <w:sz w:val="28"/>
        </w:rPr>
        <w:t xml:space="preserve">07 de </w:t>
      </w:r>
      <w:r w:rsidR="00033192">
        <w:rPr>
          <w:sz w:val="28"/>
        </w:rPr>
        <w:t>abril</w:t>
      </w:r>
      <w:r w:rsidR="00400492">
        <w:rPr>
          <w:sz w:val="28"/>
        </w:rPr>
        <w:t>, tercera y cuarta semana</w:t>
      </w:r>
    </w:p>
    <w:p w:rsidR="00A81035" w:rsidRDefault="008B3220">
      <w:pPr>
        <w:rPr>
          <w:sz w:val="32"/>
        </w:rPr>
      </w:pPr>
      <w:r w:rsidRPr="00033192">
        <w:rPr>
          <w:sz w:val="32"/>
        </w:rPr>
        <w:t>Profesor: Carlos Tronco</w:t>
      </w:r>
      <w:r w:rsidR="00033192" w:rsidRPr="00033192">
        <w:rPr>
          <w:sz w:val="32"/>
        </w:rPr>
        <w:t>so C.</w:t>
      </w:r>
    </w:p>
    <w:p w:rsidR="00E64002" w:rsidRPr="00E64002" w:rsidRDefault="00E64002" w:rsidP="00E64002">
      <w:pPr>
        <w:rPr>
          <w:b/>
          <w:sz w:val="32"/>
        </w:rPr>
      </w:pPr>
      <w:r w:rsidRPr="00E64002">
        <w:rPr>
          <w:b/>
          <w:sz w:val="32"/>
        </w:rPr>
        <w:t>OA 3</w:t>
      </w:r>
    </w:p>
    <w:p w:rsidR="00E64002" w:rsidRPr="00E64002" w:rsidRDefault="00E64002" w:rsidP="00E64002">
      <w:pPr>
        <w:rPr>
          <w:b/>
          <w:sz w:val="32"/>
        </w:rPr>
      </w:pPr>
      <w:r w:rsidRPr="00E64002">
        <w:rPr>
          <w:b/>
          <w:sz w:val="32"/>
        </w:rPr>
        <w:t xml:space="preserve">Crear trabajos visuales a partir de la imaginación, experimentando con </w:t>
      </w:r>
      <w:r w:rsidRPr="00E64002">
        <w:rPr>
          <w:b/>
          <w:sz w:val="32"/>
        </w:rPr>
        <w:t>medios digitales</w:t>
      </w:r>
      <w:bookmarkStart w:id="0" w:name="_GoBack"/>
      <w:bookmarkEnd w:id="0"/>
      <w:r w:rsidRPr="00E64002">
        <w:rPr>
          <w:b/>
          <w:sz w:val="32"/>
        </w:rPr>
        <w:t xml:space="preserve"> de expresión contemporáneos como fotografía y edición de imágenes.</w:t>
      </w:r>
    </w:p>
    <w:p w:rsidR="00400492" w:rsidRPr="00033192" w:rsidRDefault="00A81035">
      <w:pPr>
        <w:rPr>
          <w:b/>
          <w:sz w:val="28"/>
        </w:rPr>
      </w:pPr>
      <w:r w:rsidRPr="00033192">
        <w:rPr>
          <w:b/>
          <w:sz w:val="28"/>
        </w:rPr>
        <w:t>OBJETIVO</w:t>
      </w:r>
      <w:r w:rsidR="00E64002">
        <w:rPr>
          <w:b/>
          <w:sz w:val="28"/>
        </w:rPr>
        <w:t xml:space="preserve"> de </w:t>
      </w:r>
      <w:proofErr w:type="gramStart"/>
      <w:r w:rsidR="00E64002">
        <w:rPr>
          <w:b/>
          <w:sz w:val="28"/>
        </w:rPr>
        <w:t>la  clase</w:t>
      </w:r>
      <w:proofErr w:type="gramEnd"/>
      <w:r w:rsidR="00E6327B" w:rsidRPr="00033192">
        <w:rPr>
          <w:b/>
          <w:sz w:val="28"/>
        </w:rPr>
        <w:t>:</w:t>
      </w:r>
      <w:r w:rsidR="00033192" w:rsidRPr="00033192">
        <w:rPr>
          <w:sz w:val="28"/>
        </w:rPr>
        <w:t xml:space="preserve"> </w:t>
      </w:r>
      <w:r w:rsidR="00033192" w:rsidRPr="00033192">
        <w:rPr>
          <w:b/>
          <w:sz w:val="28"/>
        </w:rPr>
        <w:t>Continúan trabajo clase anterior</w:t>
      </w:r>
    </w:p>
    <w:p w:rsidR="006A79AE" w:rsidRDefault="006A79AE">
      <w:pPr>
        <w:rPr>
          <w:b/>
          <w:sz w:val="28"/>
        </w:rPr>
      </w:pPr>
      <w:r w:rsidRPr="00033192">
        <w:rPr>
          <w:b/>
          <w:sz w:val="28"/>
        </w:rPr>
        <w:t>ACTIVIDAD:</w:t>
      </w:r>
    </w:p>
    <w:p w:rsidR="00033192" w:rsidRPr="00033192" w:rsidRDefault="00033192" w:rsidP="00033192">
      <w:pPr>
        <w:rPr>
          <w:b/>
          <w:sz w:val="28"/>
          <w:u w:val="single"/>
        </w:rPr>
      </w:pPr>
      <w:r w:rsidRPr="00033192">
        <w:rPr>
          <w:b/>
          <w:sz w:val="28"/>
        </w:rPr>
        <w:t>Basándose en algunas de las imágenes observadas en las infografías o afiches, crean un dibujo o pintura usando técnicas mixtas</w:t>
      </w:r>
    </w:p>
    <w:p w:rsidR="00033192" w:rsidRDefault="00033192">
      <w:pPr>
        <w:rPr>
          <w:b/>
          <w:sz w:val="28"/>
        </w:rPr>
      </w:pPr>
      <w:r w:rsidRPr="00033192">
        <w:rPr>
          <w:b/>
          <w:sz w:val="28"/>
        </w:rPr>
        <w:t xml:space="preserve">. Para esto hacen lo siguiente: </w:t>
      </w:r>
    </w:p>
    <w:p w:rsidR="00033192" w:rsidRDefault="00033192">
      <w:pPr>
        <w:rPr>
          <w:b/>
          <w:sz w:val="28"/>
        </w:rPr>
      </w:pPr>
      <w:r w:rsidRPr="00033192">
        <w:rPr>
          <w:b/>
          <w:sz w:val="28"/>
        </w:rPr>
        <w:t>&gt; Desarrollan al menos dos ideas por medio de bocetos e indican materiales, herramientas y procedimientos que deban utilizar.</w:t>
      </w:r>
    </w:p>
    <w:p w:rsidR="00033192" w:rsidRDefault="00033192">
      <w:pPr>
        <w:rPr>
          <w:b/>
          <w:sz w:val="28"/>
        </w:rPr>
      </w:pPr>
      <w:r w:rsidRPr="00033192">
        <w:rPr>
          <w:b/>
          <w:sz w:val="28"/>
        </w:rPr>
        <w:t xml:space="preserve"> &gt; Comparten con sus </w:t>
      </w:r>
      <w:r>
        <w:rPr>
          <w:b/>
          <w:sz w:val="28"/>
        </w:rPr>
        <w:t>familiares</w:t>
      </w:r>
      <w:r w:rsidRPr="00033192">
        <w:rPr>
          <w:b/>
          <w:sz w:val="28"/>
        </w:rPr>
        <w:t xml:space="preserve"> sus ideas y seleccionan uno de sus bocetos.</w:t>
      </w:r>
    </w:p>
    <w:p w:rsidR="00033192" w:rsidRDefault="00033192">
      <w:pPr>
        <w:rPr>
          <w:b/>
          <w:sz w:val="28"/>
        </w:rPr>
      </w:pPr>
      <w:r w:rsidRPr="00033192">
        <w:rPr>
          <w:b/>
          <w:sz w:val="28"/>
        </w:rPr>
        <w:t xml:space="preserve"> &gt; Realizan su pintura o dibujo usando los bocetos, materiales, herramientas y procedimientos seleccionados</w:t>
      </w:r>
    </w:p>
    <w:p w:rsidR="00033192" w:rsidRDefault="00033192">
      <w:pPr>
        <w:rPr>
          <w:b/>
          <w:sz w:val="28"/>
        </w:rPr>
      </w:pPr>
      <w:r>
        <w:rPr>
          <w:b/>
          <w:sz w:val="28"/>
        </w:rPr>
        <w:t>Ejemplo de ideas: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0"/>
        <w:gridCol w:w="2789"/>
        <w:gridCol w:w="2789"/>
      </w:tblGrid>
      <w:tr w:rsidR="00061A90" w:rsidTr="00033192">
        <w:tc>
          <w:tcPr>
            <w:tcW w:w="2942" w:type="dxa"/>
          </w:tcPr>
          <w:p w:rsidR="00033192" w:rsidRDefault="0003319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lastRenderedPageBreak/>
              <w:drawing>
                <wp:inline distT="0" distB="0" distL="0" distR="0" wp14:anchorId="67A1675F" wp14:editId="46DE08B8">
                  <wp:extent cx="1800225" cy="2619375"/>
                  <wp:effectExtent l="0" t="0" r="9525" b="9525"/>
                  <wp:docPr id="2" name="Imagen 2" descr="C:\Users\Carlos Troncoso\AppData\Local\Microsoft\Windows\INetCache\Content.MSO\D5CC31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D5CC31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:rsidR="00033192" w:rsidRDefault="00033192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9954E30" wp14:editId="7ABFFEB9">
                  <wp:extent cx="1809750" cy="2638425"/>
                  <wp:effectExtent l="0" t="0" r="0" b="9525"/>
                  <wp:docPr id="3" name="Imagen 3" descr="Piezas publicitarias: Afiche Publicitario &quot;Fant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ezas publicitarias: Afiche Publicitario &quot;Fant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714" cy="265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:rsidR="00033192" w:rsidRDefault="00033192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AE6DA61" wp14:editId="7124043B">
                  <wp:extent cx="1800225" cy="2667000"/>
                  <wp:effectExtent l="0" t="0" r="9525" b="0"/>
                  <wp:docPr id="5" name="Imagen 5" descr="Afiche publicitario | Afiche publicitario para clases de tea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iche publicitario | Afiche publicitario para clases de tea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A90" w:rsidTr="00033192">
        <w:tc>
          <w:tcPr>
            <w:tcW w:w="2942" w:type="dxa"/>
          </w:tcPr>
          <w:p w:rsidR="00061A90" w:rsidRDefault="00061A90">
            <w:pPr>
              <w:rPr>
                <w:b/>
                <w:noProof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41DFC99" wp14:editId="7A1C9B15">
                  <wp:extent cx="2124075" cy="2295525"/>
                  <wp:effectExtent l="0" t="0" r="9525" b="9525"/>
                  <wp:docPr id="6" name="Imagen 6" descr="Afiches publicitarios de interior (Muestras) | Domes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iches publicitarios de interior (Muestras) | Domes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:rsidR="00061A90" w:rsidRDefault="00061A9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3027B5" wp14:editId="51F15FAF">
                  <wp:extent cx="1619250" cy="2295525"/>
                  <wp:effectExtent l="0" t="0" r="0" b="9525"/>
                  <wp:docPr id="7" name="Imagen 7" descr="POLLERÍA &quot;LA TACNEÑITA&quot;: AFICHE PUBLICI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LLERÍA &quot;LA TACNEÑITA&quot;: AFICHE PUBLICIT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:rsidR="00061A90" w:rsidRDefault="00061A9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11C6AE" wp14:editId="7F6FA7E2">
                  <wp:extent cx="1647825" cy="2333625"/>
                  <wp:effectExtent l="0" t="0" r="9525" b="9525"/>
                  <wp:docPr id="8" name="Imagen 8" descr="El afiche,estructura e importancia – Creación Liter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l afiche,estructura e importancia – Creación Liter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192" w:rsidRDefault="00033192">
      <w:pPr>
        <w:rPr>
          <w:b/>
          <w:sz w:val="28"/>
        </w:rPr>
      </w:pPr>
    </w:p>
    <w:p w:rsidR="00033192" w:rsidRPr="00033192" w:rsidRDefault="00033192">
      <w:pPr>
        <w:rPr>
          <w:b/>
          <w:sz w:val="28"/>
        </w:rPr>
      </w:pPr>
    </w:p>
    <w:p w:rsidR="003804B3" w:rsidRPr="007B677F" w:rsidRDefault="003804B3" w:rsidP="00E6327B">
      <w:pPr>
        <w:rPr>
          <w:sz w:val="28"/>
        </w:rPr>
      </w:pPr>
    </w:p>
    <w:p w:rsidR="00E6327B" w:rsidRDefault="00E6327B"/>
    <w:sectPr w:rsidR="00E6327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502" w:rsidRDefault="00054502" w:rsidP="007B677F">
      <w:pPr>
        <w:spacing w:after="0" w:line="240" w:lineRule="auto"/>
      </w:pPr>
      <w:r>
        <w:separator/>
      </w:r>
    </w:p>
  </w:endnote>
  <w:endnote w:type="continuationSeparator" w:id="0">
    <w:p w:rsidR="00054502" w:rsidRDefault="00054502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502" w:rsidRDefault="00054502" w:rsidP="007B677F">
      <w:pPr>
        <w:spacing w:after="0" w:line="240" w:lineRule="auto"/>
      </w:pPr>
      <w:r>
        <w:separator/>
      </w:r>
    </w:p>
  </w:footnote>
  <w:footnote w:type="continuationSeparator" w:id="0">
    <w:p w:rsidR="00054502" w:rsidRDefault="00054502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7B677F" w:rsidRDefault="007B67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33192"/>
    <w:rsid w:val="00054502"/>
    <w:rsid w:val="00061A90"/>
    <w:rsid w:val="003804B3"/>
    <w:rsid w:val="00400492"/>
    <w:rsid w:val="006631EA"/>
    <w:rsid w:val="006A79AE"/>
    <w:rsid w:val="00783604"/>
    <w:rsid w:val="007B677F"/>
    <w:rsid w:val="008B3220"/>
    <w:rsid w:val="00A81035"/>
    <w:rsid w:val="00C16E8C"/>
    <w:rsid w:val="00D61E7F"/>
    <w:rsid w:val="00E6327B"/>
    <w:rsid w:val="00E64002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2700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2020-03-28T00:36:00Z</dcterms:created>
  <dcterms:modified xsi:type="dcterms:W3CDTF">2020-03-30T00:25:00Z</dcterms:modified>
</cp:coreProperties>
</file>