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B" w:rsidRPr="001237E6" w:rsidRDefault="003040F0" w:rsidP="00D773A8">
      <w:pPr>
        <w:spacing w:after="120" w:line="240" w:lineRule="auto"/>
        <w:ind w:left="1416" w:right="3290" w:firstLine="708"/>
        <w:jc w:val="center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  <w:b/>
        </w:rPr>
        <w:t>“</w:t>
      </w:r>
      <w:r w:rsidR="00E566DD">
        <w:rPr>
          <w:rFonts w:ascii="Times New Roman" w:eastAsia="Arial" w:hAnsi="Times New Roman" w:cs="Times New Roman"/>
          <w:b/>
        </w:rPr>
        <w:t>Un camino compartido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3040F0" w:rsidRPr="001237E6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Curso:  7° año</w:t>
      </w:r>
    </w:p>
    <w:p w:rsidR="003040F0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E566DD">
        <w:rPr>
          <w:rFonts w:ascii="Times New Roman" w:hAnsi="Times New Roman" w:cs="Times New Roman"/>
          <w:b/>
          <w:bCs/>
        </w:rPr>
        <w:t>0</w:t>
      </w:r>
      <w:r w:rsidR="006068DB">
        <w:rPr>
          <w:rFonts w:ascii="Times New Roman" w:hAnsi="Times New Roman" w:cs="Times New Roman"/>
          <w:b/>
          <w:bCs/>
        </w:rPr>
        <w:t>8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6068DB">
        <w:rPr>
          <w:rFonts w:ascii="Times New Roman" w:hAnsi="Times New Roman" w:cs="Times New Roman"/>
          <w:b/>
          <w:bCs/>
        </w:rPr>
        <w:t>12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1D3169">
        <w:rPr>
          <w:rFonts w:ascii="Times New Roman" w:hAnsi="Times New Roman" w:cs="Times New Roman"/>
          <w:b/>
          <w:bCs/>
        </w:rPr>
        <w:t>junio</w:t>
      </w:r>
      <w:r w:rsidR="001D3169" w:rsidRPr="001237E6">
        <w:rPr>
          <w:rFonts w:ascii="Times New Roman" w:hAnsi="Times New Roman" w:cs="Times New Roman"/>
          <w:b/>
          <w:bCs/>
        </w:rPr>
        <w:t xml:space="preserve"> </w:t>
      </w:r>
      <w:r w:rsidR="001D3169">
        <w:rPr>
          <w:rFonts w:ascii="Times New Roman" w:hAnsi="Times New Roman" w:cs="Times New Roman"/>
          <w:b/>
          <w:bCs/>
        </w:rPr>
        <w:t>(semana 11)</w:t>
      </w:r>
      <w:r w:rsidRPr="001237E6">
        <w:rPr>
          <w:rFonts w:ascii="Times New Roman" w:hAnsi="Times New Roman" w:cs="Times New Roman"/>
          <w:b/>
          <w:bCs/>
        </w:rPr>
        <w:t xml:space="preserve">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Docente: Paola Faúndez Pérez</w:t>
      </w:r>
    </w:p>
    <w:p w:rsidR="003040F0" w:rsidRPr="001237E6" w:rsidRDefault="003040F0" w:rsidP="00D773A8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302765" w:rsidRDefault="004964C2" w:rsidP="006068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964C2">
        <w:rPr>
          <w:rFonts w:ascii="Times New Roman" w:hAnsi="Times New Roman" w:cs="Times New Roman"/>
          <w:color w:val="4D4D4D"/>
          <w:sz w:val="18"/>
          <w:szCs w:val="18"/>
          <w:shd w:val="clear" w:color="auto" w:fill="FFFFFF"/>
        </w:rPr>
        <w:t xml:space="preserve">OA </w:t>
      </w:r>
      <w:r w:rsidR="006068DB">
        <w:rPr>
          <w:rFonts w:ascii="Times New Roman" w:hAnsi="Times New Roman" w:cs="Times New Roman"/>
          <w:color w:val="4D4D4D"/>
          <w:sz w:val="18"/>
          <w:szCs w:val="18"/>
          <w:shd w:val="clear" w:color="auto" w:fill="FFFFFF"/>
        </w:rPr>
        <w:t>7</w:t>
      </w:r>
      <w:r w:rsidRPr="004964C2">
        <w:rPr>
          <w:rFonts w:ascii="Times New Roman" w:hAnsi="Times New Roman" w:cs="Times New Roman"/>
          <w:color w:val="4D4D4D"/>
          <w:sz w:val="18"/>
          <w:szCs w:val="18"/>
          <w:shd w:val="clear" w:color="auto" w:fill="FFFFFF"/>
        </w:rPr>
        <w:t xml:space="preserve">: </w:t>
      </w:r>
      <w:r w:rsidR="006068DB">
        <w:rPr>
          <w:rFonts w:ascii="Times New Roman" w:hAnsi="Times New Roman" w:cs="Times New Roman"/>
          <w:color w:val="4D4D4D"/>
          <w:sz w:val="18"/>
          <w:szCs w:val="18"/>
          <w:shd w:val="clear" w:color="auto" w:fill="FFFFFF"/>
        </w:rPr>
        <w:t>Formular una interpretación de los textos literarios, considerando: -su experiencia personal y sus conocimientos, - un dilema presentado en el texto y su postura personal acerca del mismo, -la relación de la obra con la visión de mundo y el contexto histórico en el que se ambienta y/o en el que fue creado</w:t>
      </w:r>
      <w:r w:rsidR="00D773A8" w:rsidRPr="004964C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4964C2" w:rsidRPr="004964C2" w:rsidRDefault="004964C2" w:rsidP="004964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1" w:name="_Hlk38832472"/>
      <w:r w:rsidRPr="00A87209">
        <w:rPr>
          <w:rFonts w:ascii="Times New Roman" w:hAnsi="Times New Roman" w:cs="Times New Roman"/>
          <w:b/>
          <w:color w:val="auto"/>
        </w:rPr>
        <w:t xml:space="preserve">II.- Contenido: </w:t>
      </w:r>
      <w:r w:rsidR="006068DB">
        <w:rPr>
          <w:rFonts w:ascii="Times New Roman" w:hAnsi="Times New Roman" w:cs="Times New Roman"/>
          <w:color w:val="auto"/>
        </w:rPr>
        <w:t>Comprensión lectora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2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2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6068DB">
        <w:rPr>
          <w:rFonts w:ascii="Times New Roman" w:hAnsi="Times New Roman" w:cs="Times New Roman"/>
        </w:rPr>
        <w:t>Leer para conocer y reflexionar sobre cómo dos personas pueden comunicarse y entenderse más allá de las palabras</w:t>
      </w:r>
      <w:r w:rsidRPr="001237E6">
        <w:rPr>
          <w:rFonts w:ascii="Times New Roman" w:hAnsi="Times New Roman" w:cs="Times New Roman"/>
        </w:rPr>
        <w:t>”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3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4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6228EE" w:rsidP="00364FE4">
      <w:pPr>
        <w:spacing w:after="12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4</w:t>
      </w:r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  <w:bookmarkEnd w:id="3"/>
      <w:bookmarkEnd w:id="4"/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1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426AD" w:rsidRPr="00364FE4" w:rsidRDefault="00364FE4" w:rsidP="00364FE4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 w:rsidRPr="00364FE4">
        <w:rPr>
          <w:b/>
          <w:sz w:val="24"/>
          <w:szCs w:val="24"/>
        </w:rPr>
        <w:t>Activación de conocimientos previos:</w:t>
      </w:r>
    </w:p>
    <w:p w:rsidR="00364FE4" w:rsidRPr="00364FE4" w:rsidRDefault="00364FE4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5504A5" w:rsidRDefault="00A56F50" w:rsidP="004964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Responde las siguientes preguntas:</w:t>
      </w:r>
    </w:p>
    <w:p w:rsidR="004964C2" w:rsidRDefault="004964C2" w:rsidP="00496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4C2" w:rsidRDefault="004964C2" w:rsidP="00AF1B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C54E46">
        <w:rPr>
          <w:rFonts w:ascii="Times New Roman" w:hAnsi="Times New Roman" w:cs="Times New Roman"/>
        </w:rPr>
        <w:t>Cómo te comunicas con tus amigos?</w:t>
      </w:r>
    </w:p>
    <w:p w:rsidR="00AF1BB1" w:rsidRDefault="00AF1BB1" w:rsidP="00AF1B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AF1BB1" w:rsidRDefault="00AF1BB1" w:rsidP="00496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4A5" w:rsidRDefault="00C54E46" w:rsidP="00AF1BB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Además de las palabras, </w:t>
      </w:r>
      <w:r w:rsidR="00AF1BB1">
        <w:rPr>
          <w:rFonts w:ascii="Times New Roman" w:hAnsi="Times New Roman" w:cs="Times New Roman"/>
        </w:rPr>
        <w:t>¿</w:t>
      </w:r>
      <w:r>
        <w:rPr>
          <w:rFonts w:ascii="Times New Roman" w:hAnsi="Times New Roman" w:cs="Times New Roman"/>
        </w:rPr>
        <w:t>de qué otras formas pueden comunicarse las personas</w:t>
      </w:r>
      <w:r w:rsidR="00AF1BB1">
        <w:rPr>
          <w:rFonts w:ascii="Times New Roman" w:hAnsi="Times New Roman" w:cs="Times New Roman"/>
        </w:rPr>
        <w:t>?</w:t>
      </w:r>
    </w:p>
    <w:p w:rsidR="00AF1BB1" w:rsidRDefault="00AF1BB1" w:rsidP="00AF1BB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5504A5" w:rsidRPr="00C54E46" w:rsidRDefault="00C54E46" w:rsidP="00C54E46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5346700</wp:posOffset>
            </wp:positionH>
            <wp:positionV relativeFrom="paragraph">
              <wp:posOffset>2540</wp:posOffset>
            </wp:positionV>
            <wp:extent cx="1413510" cy="998855"/>
            <wp:effectExtent l="0" t="0" r="0" b="0"/>
            <wp:wrapSquare wrapText="bothSides"/>
            <wp:docPr id="5" name="Imagen 5" descr="Una pareja enamorada joven y chica. sueño de cuento de had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a pareja enamorada joven y chica. sueño de cuento de hada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2"/>
                    <a:stretch/>
                  </pic:blipFill>
                  <pic:spPr bwMode="auto">
                    <a:xfrm>
                      <a:off x="0" y="0"/>
                      <a:ext cx="141351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4A5" w:rsidRPr="00C54E46">
        <w:rPr>
          <w:rFonts w:ascii="Times New Roman" w:hAnsi="Times New Roman" w:cs="Times New Roman"/>
          <w:b/>
        </w:rPr>
        <w:t xml:space="preserve">Aplico </w:t>
      </w: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C54E46" w:rsidRPr="00C54E46" w:rsidRDefault="00C54E46" w:rsidP="00C54E4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Esta semana leeremos algunos capítulos de la novela “La nieta del señor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>”.</w:t>
      </w:r>
    </w:p>
    <w:p w:rsidR="00C54E46" w:rsidRPr="00C54E46" w:rsidRDefault="00C54E46" w:rsidP="00C54E4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Para comenzar lee las páginas de la 74 a la 79 del texto del estudiante.</w:t>
      </w:r>
    </w:p>
    <w:p w:rsidR="00C54E46" w:rsidRPr="00C54E46" w:rsidRDefault="00C54E46" w:rsidP="00C54E4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Luego Responde las siguientes preguntas</w:t>
      </w:r>
      <w:r w:rsidR="002D2C72">
        <w:rPr>
          <w:rFonts w:ascii="Times New Roman" w:hAnsi="Times New Roman" w:cs="Times New Roman"/>
        </w:rPr>
        <w:t xml:space="preserve"> en tu cuaderno, no olvides escribir la fecha, el objetivo de la clase y el título del texto.</w:t>
      </w:r>
    </w:p>
    <w:p w:rsidR="00C54E46" w:rsidRPr="002D2C72" w:rsidRDefault="00C54E46" w:rsidP="002D2C72">
      <w:pPr>
        <w:spacing w:after="0" w:line="240" w:lineRule="auto"/>
        <w:rPr>
          <w:rFonts w:ascii="Times New Roman" w:hAnsi="Times New Roman" w:cs="Times New Roman"/>
        </w:rPr>
      </w:pPr>
    </w:p>
    <w:p w:rsidR="003B7105" w:rsidRP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2D2C72">
        <w:rPr>
          <w:rFonts w:ascii="Times New Roman" w:hAnsi="Times New Roman" w:cs="Times New Roman"/>
        </w:rPr>
        <w:t xml:space="preserve">¿Qué observó el señor </w:t>
      </w:r>
      <w:proofErr w:type="spellStart"/>
      <w:r w:rsidRPr="002D2C72">
        <w:rPr>
          <w:rFonts w:ascii="Times New Roman" w:hAnsi="Times New Roman" w:cs="Times New Roman"/>
        </w:rPr>
        <w:t>Linh</w:t>
      </w:r>
      <w:proofErr w:type="spellEnd"/>
      <w:r w:rsidRPr="002D2C72">
        <w:rPr>
          <w:rFonts w:ascii="Times New Roman" w:hAnsi="Times New Roman" w:cs="Times New Roman"/>
        </w:rPr>
        <w:t xml:space="preserve"> para intuir que el mensaje de </w:t>
      </w:r>
      <w:proofErr w:type="spellStart"/>
      <w:r w:rsidRPr="002D2C72">
        <w:rPr>
          <w:rFonts w:ascii="Times New Roman" w:hAnsi="Times New Roman" w:cs="Times New Roman"/>
        </w:rPr>
        <w:t>Bark</w:t>
      </w:r>
      <w:proofErr w:type="spellEnd"/>
      <w:r w:rsidRPr="002D2C72">
        <w:rPr>
          <w:rFonts w:ascii="Times New Roman" w:hAnsi="Times New Roman" w:cs="Times New Roman"/>
        </w:rPr>
        <w:t xml:space="preserve"> no era hostil?</w:t>
      </w:r>
    </w:p>
    <w:p w:rsidR="002D2C72" w:rsidRP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2D2C72">
        <w:rPr>
          <w:rFonts w:ascii="Times New Roman" w:hAnsi="Times New Roman" w:cs="Times New Roman"/>
        </w:rPr>
        <w:t xml:space="preserve">¿Por qué crees que el señor </w:t>
      </w:r>
      <w:proofErr w:type="spellStart"/>
      <w:r w:rsidRPr="002D2C72">
        <w:rPr>
          <w:rFonts w:ascii="Times New Roman" w:hAnsi="Times New Roman" w:cs="Times New Roman"/>
        </w:rPr>
        <w:t>Bark</w:t>
      </w:r>
      <w:proofErr w:type="spellEnd"/>
      <w:r w:rsidRPr="002D2C72">
        <w:rPr>
          <w:rFonts w:ascii="Times New Roman" w:hAnsi="Times New Roman" w:cs="Times New Roman"/>
        </w:rPr>
        <w:t xml:space="preserve"> continúa la conversación con </w:t>
      </w:r>
      <w:proofErr w:type="spellStart"/>
      <w:r w:rsidRPr="002D2C72">
        <w:rPr>
          <w:rFonts w:ascii="Times New Roman" w:hAnsi="Times New Roman" w:cs="Times New Roman"/>
        </w:rPr>
        <w:t>Linh</w:t>
      </w:r>
      <w:proofErr w:type="spellEnd"/>
      <w:r w:rsidRPr="002D2C72">
        <w:rPr>
          <w:rFonts w:ascii="Times New Roman" w:hAnsi="Times New Roman" w:cs="Times New Roman"/>
        </w:rPr>
        <w:t xml:space="preserve"> a pesar de que este no le responde?</w:t>
      </w:r>
    </w:p>
    <w:p w:rsid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2D2C72">
        <w:rPr>
          <w:rFonts w:ascii="Times New Roman" w:hAnsi="Times New Roman" w:cs="Times New Roman"/>
        </w:rPr>
        <w:t>¿</w:t>
      </w:r>
      <w:r>
        <w:rPr>
          <w:rFonts w:ascii="Times New Roman" w:hAnsi="Times New Roman" w:cs="Times New Roman"/>
        </w:rPr>
        <w:t xml:space="preserve">Cuál era la intención de </w:t>
      </w:r>
      <w:proofErr w:type="spellStart"/>
      <w:r>
        <w:rPr>
          <w:rFonts w:ascii="Times New Roman" w:hAnsi="Times New Roman" w:cs="Times New Roman"/>
        </w:rPr>
        <w:t>Bark</w:t>
      </w:r>
      <w:proofErr w:type="spellEnd"/>
      <w:r>
        <w:rPr>
          <w:rFonts w:ascii="Times New Roman" w:hAnsi="Times New Roman" w:cs="Times New Roman"/>
        </w:rPr>
        <w:t xml:space="preserve"> al apoyar su mano en el hombro del Sr.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>?</w:t>
      </w:r>
    </w:p>
    <w:p w:rsid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¿Por qué crees que el señor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 xml:space="preserve"> se asusta cuando </w:t>
      </w:r>
      <w:proofErr w:type="spellStart"/>
      <w:r>
        <w:rPr>
          <w:rFonts w:ascii="Times New Roman" w:hAnsi="Times New Roman" w:cs="Times New Roman"/>
        </w:rPr>
        <w:t>Bark</w:t>
      </w:r>
      <w:proofErr w:type="spellEnd"/>
      <w:r>
        <w:rPr>
          <w:rFonts w:ascii="Times New Roman" w:hAnsi="Times New Roman" w:cs="Times New Roman"/>
        </w:rPr>
        <w:t xml:space="preserve"> pone la mano en su hombro?</w:t>
      </w:r>
    </w:p>
    <w:p w:rsid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¿A qué se refiere la expresión “Es como encontrar un letrero en un camino cuando uno se ha perdido en el bosque?</w:t>
      </w:r>
    </w:p>
    <w:p w:rsid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¿Qué despierta el orgullo del señor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 xml:space="preserve"> por su nieta?</w:t>
      </w:r>
    </w:p>
    <w:p w:rsid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¿Por qué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 xml:space="preserve"> escucha al desconocido con atención a pesar de no entender ni una sola palabra?</w:t>
      </w:r>
    </w:p>
    <w:p w:rsidR="002D2C72" w:rsidRP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¿Por qué el señor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 xml:space="preserve"> se siente en una jaula?</w:t>
      </w:r>
    </w:p>
    <w:p w:rsidR="00285E3C" w:rsidRPr="002D2C72" w:rsidRDefault="00285E3C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5E3C" w:rsidRDefault="00285E3C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85E3C" w:rsidRDefault="00285E3C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85E3C" w:rsidRDefault="00C301BE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2FF10C2" wp14:editId="4E32BC77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2245360" cy="1090930"/>
            <wp:effectExtent l="38100" t="57150" r="40640" b="52070"/>
            <wp:wrapSquare wrapText="bothSides"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E3C" w:rsidRDefault="00285E3C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85E3C" w:rsidRDefault="00C301BE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06FD7" wp14:editId="61AF8C94">
                <wp:simplePos x="0" y="0"/>
                <wp:positionH relativeFrom="margin">
                  <wp:posOffset>76200</wp:posOffset>
                </wp:positionH>
                <wp:positionV relativeFrom="paragraph">
                  <wp:posOffset>156845</wp:posOffset>
                </wp:positionV>
                <wp:extent cx="6634480" cy="321945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32194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D1475" id="Rectángulo: esquinas redondeadas 9" o:spid="_x0000_s1026" style="position:absolute;margin-left:6pt;margin-top:12.35pt;width:522.4pt;height:253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7AC447" wp14:editId="3FC8B574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1905000" cy="428625"/>
                <wp:effectExtent l="38100" t="9525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5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1BE" w:rsidRPr="003266A1" w:rsidRDefault="00C301BE" w:rsidP="00C301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C301BE" w:rsidRDefault="00C301BE" w:rsidP="00C301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C4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.7pt;width:150pt;height:33.75pt;rotation:-291062fd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">
                <v:textbox>
                  <w:txbxContent>
                    <w:p w:rsidR="00C301BE" w:rsidRPr="003266A1" w:rsidRDefault="00C301BE" w:rsidP="00C301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C301BE" w:rsidRDefault="00C301BE" w:rsidP="00C301B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5E3C" w:rsidRPr="00285E3C" w:rsidRDefault="00285E3C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B7105" w:rsidRPr="003B7105" w:rsidRDefault="003B7105" w:rsidP="003B710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85E3C" w:rsidRPr="003266A1" w:rsidRDefault="00285E3C" w:rsidP="00285E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85E3C" w:rsidRDefault="00285E3C" w:rsidP="00285E3C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285E3C" w:rsidRDefault="00285E3C" w:rsidP="00285E3C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acuerdo a lo </w:t>
      </w:r>
      <w:r w:rsidR="00C301BE">
        <w:rPr>
          <w:rFonts w:ascii="Times New Roman" w:hAnsi="Times New Roman" w:cs="Times New Roman"/>
        </w:rPr>
        <w:t>leído en esta actividad responde:</w:t>
      </w:r>
    </w:p>
    <w:p w:rsidR="00C301BE" w:rsidRDefault="00C301BE" w:rsidP="00C301B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 w:rsidR="00AC45D9">
        <w:rPr>
          <w:rFonts w:ascii="Times New Roman" w:hAnsi="Times New Roman" w:cs="Times New Roman"/>
        </w:rPr>
        <w:t xml:space="preserve">¿Qué </w:t>
      </w:r>
      <w:r w:rsidR="00C301BE">
        <w:rPr>
          <w:rFonts w:ascii="Times New Roman" w:hAnsi="Times New Roman" w:cs="Times New Roman"/>
        </w:rPr>
        <w:t>habría pasado si estas personas se hubiesen comunicado a través de textos</w:t>
      </w:r>
      <w:r w:rsidR="00AC45D9">
        <w:rPr>
          <w:rFonts w:ascii="Times New Roman" w:hAnsi="Times New Roman" w:cs="Times New Roman"/>
        </w:rPr>
        <w:t>?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C45D9" w:rsidRDefault="00AC45D9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301BE" w:rsidRDefault="00C301BE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¿Habrían logrado la misma relación? ¿por qué?</w:t>
      </w:r>
    </w:p>
    <w:p w:rsidR="00C301BE" w:rsidRDefault="00C301BE" w:rsidP="00C301BE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301BE" w:rsidRDefault="00C301BE" w:rsidP="00C301BE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301BE" w:rsidRDefault="00C301BE" w:rsidP="00C301BE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301BE" w:rsidRDefault="00C301BE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AC45D9" w:rsidRDefault="00AC45D9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285E3C" w:rsidRPr="00984C6C" w:rsidRDefault="00285E3C" w:rsidP="00984C6C">
      <w:pPr>
        <w:spacing w:after="0" w:line="240" w:lineRule="auto"/>
        <w:rPr>
          <w:rFonts w:ascii="Times New Roman" w:hAnsi="Times New Roman" w:cs="Times New Roman"/>
        </w:rPr>
      </w:pPr>
    </w:p>
    <w:p w:rsidR="003333DD" w:rsidRPr="004408C7" w:rsidRDefault="003333DD" w:rsidP="003333DD">
      <w:pPr>
        <w:pStyle w:val="Prrafodelista"/>
        <w:numPr>
          <w:ilvl w:val="0"/>
          <w:numId w:val="24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>Marca con una X la carita de acuerdo a como te sentiste realizando esta guía</w:t>
      </w: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0A80E" wp14:editId="4C8C15C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8A53C6" w:rsidRPr="008A53C6" w:rsidRDefault="008A53C6" w:rsidP="008A53C6">
      <w:pPr>
        <w:pStyle w:val="Prrafodelista"/>
        <w:spacing w:after="0" w:line="240" w:lineRule="auto"/>
        <w:ind w:left="360"/>
        <w:rPr>
          <w:rFonts w:ascii="Times New Roman" w:hAnsi="Times New Roman" w:cs="Times New Roman"/>
        </w:rPr>
      </w:pPr>
    </w:p>
    <w:p w:rsidR="008A53C6" w:rsidRPr="008A53C6" w:rsidRDefault="008A53C6" w:rsidP="008A53C6">
      <w:pPr>
        <w:spacing w:after="0" w:line="240" w:lineRule="auto"/>
        <w:rPr>
          <w:rFonts w:ascii="Times New Roman" w:hAnsi="Times New Roman" w:cs="Times New Roman"/>
        </w:rPr>
      </w:pP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8A53C6" w:rsidRPr="005504A5" w:rsidRDefault="008A53C6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5504A5" w:rsidRPr="005504A5" w:rsidRDefault="005504A5" w:rsidP="005504A5">
      <w:pPr>
        <w:pStyle w:val="Prrafodelista"/>
        <w:rPr>
          <w:rFonts w:ascii="Times New Roman" w:hAnsi="Times New Roman" w:cs="Times New Roman"/>
          <w:b/>
        </w:rPr>
      </w:pPr>
    </w:p>
    <w:p w:rsidR="005504A5" w:rsidRPr="005504A5" w:rsidRDefault="005504A5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0D7B92" w:rsidRDefault="000D7B92" w:rsidP="00F42E9B">
      <w:pPr>
        <w:spacing w:after="0" w:line="240" w:lineRule="auto"/>
        <w:ind w:left="16"/>
        <w:jc w:val="both"/>
        <w:rPr>
          <w:rFonts w:ascii="Times New Roman" w:hAnsi="Times New Roman" w:cs="Times New Roman"/>
          <w:b/>
        </w:rPr>
      </w:pPr>
      <w:bookmarkStart w:id="5" w:name="_Hlk38832646"/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5"/>
      <w:r w:rsidRPr="001237E6">
        <w:rPr>
          <w:rFonts w:ascii="Times New Roman" w:hAnsi="Times New Roman" w:cs="Times New Roman"/>
        </w:rPr>
        <w:t xml:space="preserve">Recuerda enviar las actividades realizadas al correo </w:t>
      </w:r>
      <w:r w:rsidR="00A97F27"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o al </w:t>
      </w: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 para retroalimentarte.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6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r w:rsidRPr="001237E6">
        <w:rPr>
          <w:rFonts w:ascii="Times New Roman" w:hAnsi="Times New Roman" w:cs="Times New Roman"/>
        </w:rPr>
        <w:t>miércoles</w:t>
      </w:r>
      <w:r w:rsidRPr="001237E6">
        <w:rPr>
          <w:rFonts w:ascii="Times New Roman" w:eastAsia="Arial" w:hAnsi="Times New Roman" w:cs="Times New Roman"/>
        </w:rPr>
        <w:t xml:space="preserve"> </w:t>
      </w:r>
      <w:r w:rsidR="00AC45D9">
        <w:rPr>
          <w:rFonts w:ascii="Times New Roman" w:eastAsia="Arial" w:hAnsi="Times New Roman" w:cs="Times New Roman"/>
        </w:rPr>
        <w:t>1</w:t>
      </w:r>
      <w:r w:rsidR="00C301BE">
        <w:rPr>
          <w:rFonts w:ascii="Times New Roman" w:eastAsia="Arial" w:hAnsi="Times New Roman" w:cs="Times New Roman"/>
        </w:rPr>
        <w:t>7</w:t>
      </w:r>
      <w:r w:rsidRPr="001237E6">
        <w:rPr>
          <w:rFonts w:ascii="Times New Roman" w:eastAsia="Arial" w:hAnsi="Times New Roman" w:cs="Times New Roman"/>
        </w:rPr>
        <w:t xml:space="preserve"> de </w:t>
      </w:r>
      <w:r w:rsidR="0000419E">
        <w:rPr>
          <w:rFonts w:ascii="Times New Roman" w:eastAsia="Arial" w:hAnsi="Times New Roman" w:cs="Times New Roman"/>
        </w:rPr>
        <w:t>junio</w:t>
      </w:r>
      <w:r w:rsidRPr="001237E6">
        <w:rPr>
          <w:rFonts w:ascii="Times New Roman" w:eastAsia="Arial" w:hAnsi="Times New Roman" w:cs="Times New Roman"/>
        </w:rPr>
        <w:t xml:space="preserve"> a las 14:00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>Tienes tres formas de entregar, elige la que más te acomode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día miércoles </w:t>
      </w:r>
      <w:r w:rsidR="00AC45D9">
        <w:rPr>
          <w:rFonts w:ascii="Times New Roman" w:hAnsi="Times New Roman" w:cs="Times New Roman"/>
        </w:rPr>
        <w:t>1</w:t>
      </w:r>
      <w:r w:rsidR="00C301BE">
        <w:rPr>
          <w:rFonts w:ascii="Times New Roman" w:hAnsi="Times New Roman" w:cs="Times New Roman"/>
        </w:rPr>
        <w:t>7</w:t>
      </w:r>
      <w:r w:rsidRPr="001237E6">
        <w:rPr>
          <w:rFonts w:ascii="Times New Roman" w:hAnsi="Times New Roman" w:cs="Times New Roman"/>
        </w:rPr>
        <w:t xml:space="preserve"> de </w:t>
      </w:r>
      <w:r w:rsidR="0000419E">
        <w:rPr>
          <w:rFonts w:ascii="Times New Roman" w:hAnsi="Times New Roman" w:cs="Times New Roman"/>
        </w:rPr>
        <w:t>junio</w:t>
      </w:r>
      <w:r w:rsidRPr="001237E6">
        <w:rPr>
          <w:rFonts w:ascii="Times New Roman" w:hAnsi="Times New Roman" w:cs="Times New Roman"/>
        </w:rPr>
        <w:t>.</w:t>
      </w:r>
    </w:p>
    <w:bookmarkEnd w:id="6"/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sectPr w:rsidR="00EA555F" w:rsidSect="00714F38">
      <w:headerReference w:type="default" r:id="rId11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FF" w:rsidRDefault="002C22FF" w:rsidP="00D6374B">
      <w:pPr>
        <w:spacing w:after="0" w:line="240" w:lineRule="auto"/>
      </w:pPr>
      <w:r>
        <w:separator/>
      </w:r>
    </w:p>
  </w:endnote>
  <w:endnote w:type="continuationSeparator" w:id="0">
    <w:p w:rsidR="002C22FF" w:rsidRDefault="002C22FF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FF" w:rsidRDefault="002C22FF" w:rsidP="00D6374B">
      <w:pPr>
        <w:spacing w:after="0" w:line="240" w:lineRule="auto"/>
      </w:pPr>
      <w:r>
        <w:separator/>
      </w:r>
    </w:p>
  </w:footnote>
  <w:footnote w:type="continuationSeparator" w:id="0">
    <w:p w:rsidR="002C22FF" w:rsidRDefault="002C22FF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265"/>
    <w:multiLevelType w:val="hybridMultilevel"/>
    <w:tmpl w:val="A2C00DE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916FCB"/>
    <w:multiLevelType w:val="hybridMultilevel"/>
    <w:tmpl w:val="36EE93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B7B82"/>
    <w:multiLevelType w:val="hybridMultilevel"/>
    <w:tmpl w:val="E362B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7334"/>
    <w:multiLevelType w:val="hybridMultilevel"/>
    <w:tmpl w:val="A1E0A8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C35CA"/>
    <w:multiLevelType w:val="hybridMultilevel"/>
    <w:tmpl w:val="8CD69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F7039"/>
    <w:multiLevelType w:val="hybridMultilevel"/>
    <w:tmpl w:val="0C9E4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6"/>
  </w:num>
  <w:num w:numId="5">
    <w:abstractNumId w:val="19"/>
  </w:num>
  <w:num w:numId="6">
    <w:abstractNumId w:val="25"/>
  </w:num>
  <w:num w:numId="7">
    <w:abstractNumId w:val="2"/>
  </w:num>
  <w:num w:numId="8">
    <w:abstractNumId w:val="0"/>
  </w:num>
  <w:num w:numId="9">
    <w:abstractNumId w:val="9"/>
  </w:num>
  <w:num w:numId="10">
    <w:abstractNumId w:val="20"/>
  </w:num>
  <w:num w:numId="11">
    <w:abstractNumId w:val="26"/>
  </w:num>
  <w:num w:numId="12">
    <w:abstractNumId w:val="17"/>
  </w:num>
  <w:num w:numId="13">
    <w:abstractNumId w:val="11"/>
  </w:num>
  <w:num w:numId="14">
    <w:abstractNumId w:val="18"/>
  </w:num>
  <w:num w:numId="15">
    <w:abstractNumId w:val="7"/>
  </w:num>
  <w:num w:numId="16">
    <w:abstractNumId w:val="10"/>
  </w:num>
  <w:num w:numId="17">
    <w:abstractNumId w:val="24"/>
  </w:num>
  <w:num w:numId="18">
    <w:abstractNumId w:val="3"/>
  </w:num>
  <w:num w:numId="19">
    <w:abstractNumId w:val="16"/>
  </w:num>
  <w:num w:numId="20">
    <w:abstractNumId w:val="21"/>
  </w:num>
  <w:num w:numId="21">
    <w:abstractNumId w:val="13"/>
  </w:num>
  <w:num w:numId="22">
    <w:abstractNumId w:val="23"/>
  </w:num>
  <w:num w:numId="23">
    <w:abstractNumId w:val="5"/>
  </w:num>
  <w:num w:numId="24">
    <w:abstractNumId w:val="8"/>
  </w:num>
  <w:num w:numId="25">
    <w:abstractNumId w:val="15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419E"/>
    <w:rsid w:val="000344F5"/>
    <w:rsid w:val="00067F67"/>
    <w:rsid w:val="000D5926"/>
    <w:rsid w:val="000D5CCB"/>
    <w:rsid w:val="000D6C0C"/>
    <w:rsid w:val="000D7B92"/>
    <w:rsid w:val="000E3C0F"/>
    <w:rsid w:val="000F0082"/>
    <w:rsid w:val="001237E6"/>
    <w:rsid w:val="00176DD9"/>
    <w:rsid w:val="00187C2E"/>
    <w:rsid w:val="001D3169"/>
    <w:rsid w:val="001D4DAF"/>
    <w:rsid w:val="001F1846"/>
    <w:rsid w:val="00267126"/>
    <w:rsid w:val="0027590F"/>
    <w:rsid w:val="00285E3C"/>
    <w:rsid w:val="002A1F3E"/>
    <w:rsid w:val="002C22FF"/>
    <w:rsid w:val="002C4EA0"/>
    <w:rsid w:val="002D2C72"/>
    <w:rsid w:val="002F24D8"/>
    <w:rsid w:val="00302765"/>
    <w:rsid w:val="003040F0"/>
    <w:rsid w:val="00311A9A"/>
    <w:rsid w:val="003333DD"/>
    <w:rsid w:val="00350281"/>
    <w:rsid w:val="00364FE4"/>
    <w:rsid w:val="0037034E"/>
    <w:rsid w:val="00372DC6"/>
    <w:rsid w:val="00393CFB"/>
    <w:rsid w:val="0039671B"/>
    <w:rsid w:val="00396EE6"/>
    <w:rsid w:val="003A6CD7"/>
    <w:rsid w:val="003B7105"/>
    <w:rsid w:val="003C1500"/>
    <w:rsid w:val="004964C2"/>
    <w:rsid w:val="004C12BE"/>
    <w:rsid w:val="004C1CD8"/>
    <w:rsid w:val="004D5737"/>
    <w:rsid w:val="004F44FC"/>
    <w:rsid w:val="00503984"/>
    <w:rsid w:val="005143C5"/>
    <w:rsid w:val="005504A5"/>
    <w:rsid w:val="00582BC7"/>
    <w:rsid w:val="005B4916"/>
    <w:rsid w:val="006068DB"/>
    <w:rsid w:val="006228EE"/>
    <w:rsid w:val="00627E56"/>
    <w:rsid w:val="006507B2"/>
    <w:rsid w:val="00662E35"/>
    <w:rsid w:val="006C724C"/>
    <w:rsid w:val="00714F38"/>
    <w:rsid w:val="007316CA"/>
    <w:rsid w:val="00771E20"/>
    <w:rsid w:val="00773058"/>
    <w:rsid w:val="00874ABD"/>
    <w:rsid w:val="00890426"/>
    <w:rsid w:val="008A53C6"/>
    <w:rsid w:val="009529AF"/>
    <w:rsid w:val="00984C6C"/>
    <w:rsid w:val="009B2ABE"/>
    <w:rsid w:val="009F0814"/>
    <w:rsid w:val="00A56F50"/>
    <w:rsid w:val="00A71917"/>
    <w:rsid w:val="00A87209"/>
    <w:rsid w:val="00A94A8B"/>
    <w:rsid w:val="00A97F27"/>
    <w:rsid w:val="00AC45D9"/>
    <w:rsid w:val="00AE6407"/>
    <w:rsid w:val="00AF1BB1"/>
    <w:rsid w:val="00BD5B29"/>
    <w:rsid w:val="00C067D8"/>
    <w:rsid w:val="00C1694E"/>
    <w:rsid w:val="00C2588F"/>
    <w:rsid w:val="00C301BE"/>
    <w:rsid w:val="00C426AD"/>
    <w:rsid w:val="00C476C5"/>
    <w:rsid w:val="00C5164B"/>
    <w:rsid w:val="00C54E46"/>
    <w:rsid w:val="00C935E8"/>
    <w:rsid w:val="00CB55BB"/>
    <w:rsid w:val="00CE3C2B"/>
    <w:rsid w:val="00CE75AC"/>
    <w:rsid w:val="00D41006"/>
    <w:rsid w:val="00D6374B"/>
    <w:rsid w:val="00D773A8"/>
    <w:rsid w:val="00E566DD"/>
    <w:rsid w:val="00E57E96"/>
    <w:rsid w:val="00EA0E8D"/>
    <w:rsid w:val="00EA5554"/>
    <w:rsid w:val="00EA555F"/>
    <w:rsid w:val="00EB6F64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A4C48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7967-9F06-4307-AF8D-5FBE4ACA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4</cp:revision>
  <dcterms:created xsi:type="dcterms:W3CDTF">2020-06-05T00:04:00Z</dcterms:created>
  <dcterms:modified xsi:type="dcterms:W3CDTF">2020-06-05T00:42:00Z</dcterms:modified>
</cp:coreProperties>
</file>