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B16" w:rsidRPr="001237E6" w:rsidRDefault="003040F0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  <w:b/>
        </w:rPr>
        <w:t>“</w:t>
      </w:r>
      <w:r w:rsidR="00974C6D">
        <w:rPr>
          <w:rFonts w:ascii="Times New Roman" w:eastAsia="Arial" w:hAnsi="Times New Roman" w:cs="Times New Roman"/>
          <w:b/>
        </w:rPr>
        <w:t>Viaje por la publicidad</w:t>
      </w:r>
      <w:r w:rsidRPr="001237E6">
        <w:rPr>
          <w:rFonts w:ascii="Times New Roman" w:eastAsia="Arial" w:hAnsi="Times New Roman" w:cs="Times New Roman"/>
          <w:b/>
        </w:rPr>
        <w:t>”</w:t>
      </w: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>Asignatura: Lengua y literatura</w:t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Curso:  7° año</w:t>
      </w:r>
    </w:p>
    <w:p w:rsidR="003040F0" w:rsidRDefault="003040F0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8A30C1">
        <w:rPr>
          <w:rFonts w:ascii="Times New Roman" w:hAnsi="Times New Roman" w:cs="Times New Roman"/>
          <w:b/>
          <w:bCs/>
        </w:rPr>
        <w:t>07</w:t>
      </w:r>
      <w:r w:rsidR="00633464">
        <w:rPr>
          <w:rFonts w:ascii="Times New Roman" w:hAnsi="Times New Roman" w:cs="Times New Roman"/>
          <w:b/>
          <w:bCs/>
        </w:rPr>
        <w:t xml:space="preserve"> al </w:t>
      </w:r>
      <w:r w:rsidR="008A30C1">
        <w:rPr>
          <w:rFonts w:ascii="Times New Roman" w:hAnsi="Times New Roman" w:cs="Times New Roman"/>
          <w:b/>
          <w:bCs/>
        </w:rPr>
        <w:t>25</w:t>
      </w:r>
      <w:r w:rsidR="00633464">
        <w:rPr>
          <w:rFonts w:ascii="Times New Roman" w:hAnsi="Times New Roman" w:cs="Times New Roman"/>
          <w:b/>
          <w:bCs/>
        </w:rPr>
        <w:t xml:space="preserve"> de septiembre</w:t>
      </w:r>
      <w:r w:rsidR="001D3169" w:rsidRPr="001237E6">
        <w:rPr>
          <w:rFonts w:ascii="Times New Roman" w:hAnsi="Times New Roman" w:cs="Times New Roman"/>
          <w:b/>
          <w:bCs/>
        </w:rPr>
        <w:t xml:space="preserve"> </w:t>
      </w:r>
      <w:r w:rsidR="001D3169">
        <w:rPr>
          <w:rFonts w:ascii="Times New Roman" w:hAnsi="Times New Roman" w:cs="Times New Roman"/>
          <w:b/>
          <w:bCs/>
        </w:rPr>
        <w:t xml:space="preserve">(semana </w:t>
      </w:r>
      <w:r w:rsidR="00E6556C">
        <w:rPr>
          <w:rFonts w:ascii="Times New Roman" w:hAnsi="Times New Roman" w:cs="Times New Roman"/>
          <w:b/>
          <w:bCs/>
        </w:rPr>
        <w:t>2</w:t>
      </w:r>
      <w:r w:rsidR="008A30C1">
        <w:rPr>
          <w:rFonts w:ascii="Times New Roman" w:hAnsi="Times New Roman" w:cs="Times New Roman"/>
          <w:b/>
          <w:bCs/>
        </w:rPr>
        <w:t>3</w:t>
      </w:r>
      <w:r w:rsidR="001D3169">
        <w:rPr>
          <w:rFonts w:ascii="Times New Roman" w:hAnsi="Times New Roman" w:cs="Times New Roman"/>
          <w:b/>
          <w:bCs/>
        </w:rPr>
        <w:t>)</w:t>
      </w:r>
      <w:r w:rsidRPr="001237E6">
        <w:rPr>
          <w:rFonts w:ascii="Times New Roman" w:hAnsi="Times New Roman" w:cs="Times New Roman"/>
          <w:b/>
          <w:bCs/>
        </w:rPr>
        <w:t xml:space="preserve">           </w:t>
      </w:r>
      <w:r w:rsidR="008A30C1">
        <w:rPr>
          <w:rFonts w:ascii="Times New Roman" w:hAnsi="Times New Roman" w:cs="Times New Roman"/>
          <w:b/>
          <w:bCs/>
        </w:rPr>
        <w:tab/>
      </w:r>
      <w:r w:rsidR="008A30C1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   </w:t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Docente</w:t>
      </w:r>
      <w:r w:rsidR="00D6578B">
        <w:rPr>
          <w:rFonts w:ascii="Times New Roman" w:hAnsi="Times New Roman" w:cs="Times New Roman"/>
          <w:b/>
          <w:bCs/>
        </w:rPr>
        <w:t>s</w:t>
      </w:r>
      <w:r w:rsidRPr="001237E6">
        <w:rPr>
          <w:rFonts w:ascii="Times New Roman" w:hAnsi="Times New Roman" w:cs="Times New Roman"/>
          <w:b/>
          <w:bCs/>
        </w:rPr>
        <w:t>: Paola Faúndez Pérez</w:t>
      </w:r>
    </w:p>
    <w:p w:rsidR="00D6578B" w:rsidRDefault="00D6578B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bookmarkStart w:id="0" w:name="_GoBack"/>
      <w:bookmarkEnd w:id="0"/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Virginia Ávila Retamal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</w:p>
    <w:p w:rsidR="003040F0" w:rsidRPr="001D6AD6" w:rsidRDefault="003040F0" w:rsidP="00F42E9B">
      <w:pPr>
        <w:spacing w:after="0" w:line="240" w:lineRule="auto"/>
        <w:rPr>
          <w:rFonts w:asciiTheme="minorHAnsi" w:hAnsiTheme="minorHAnsi" w:cs="Times New Roman"/>
          <w:b/>
        </w:rPr>
      </w:pPr>
      <w:r w:rsidRPr="001D6AD6">
        <w:rPr>
          <w:rFonts w:asciiTheme="minorHAnsi" w:hAnsiTheme="minorHAnsi" w:cs="Times New Roman"/>
          <w:b/>
        </w:rPr>
        <w:t>I.- Objetivo de aprendizaje:</w:t>
      </w:r>
    </w:p>
    <w:p w:rsidR="003743A9" w:rsidRPr="001D6AD6" w:rsidRDefault="003743A9" w:rsidP="001D6AD6">
      <w:pPr>
        <w:spacing w:after="12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</w:pPr>
      <w:bookmarkStart w:id="1" w:name="_Hlk38832472"/>
      <w:r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OA </w:t>
      </w:r>
      <w:r w:rsidR="008A30C1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09</w:t>
      </w:r>
      <w:r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: </w:t>
      </w:r>
      <w:r w:rsidR="008A30C1" w:rsidRPr="0091335A">
        <w:rPr>
          <w:rFonts w:asciiTheme="minorHAnsi" w:hAnsiTheme="minorHAnsi" w:cstheme="minorHAnsi"/>
          <w:sz w:val="20"/>
          <w:szCs w:val="20"/>
          <w:shd w:val="clear" w:color="auto" w:fill="FFFFFF"/>
        </w:rPr>
        <w:t>Analizar y evaluar textos de los medios de comunicación, como noticias, reportajes, cartas al director, textos publicitarios o de las redes sociales.</w:t>
      </w:r>
    </w:p>
    <w:p w:rsidR="00333BA4" w:rsidRDefault="00046866" w:rsidP="00333BA4">
      <w:pPr>
        <w:spacing w:after="120"/>
        <w:jc w:val="both"/>
        <w:rPr>
          <w:sz w:val="20"/>
          <w:szCs w:val="20"/>
        </w:rPr>
      </w:pPr>
      <w:r w:rsidRPr="001D6AD6">
        <w:rPr>
          <w:rFonts w:asciiTheme="minorHAnsi" w:hAnsiTheme="minorHAnsi" w:cs="Times New Roman"/>
          <w:b/>
          <w:color w:val="auto"/>
        </w:rPr>
        <w:t>II.- Indicadores de evaluación:</w:t>
      </w:r>
      <w:bookmarkStart w:id="2" w:name="_Hlk38832526"/>
    </w:p>
    <w:p w:rsidR="008A30C1" w:rsidRPr="00653604" w:rsidRDefault="008A30C1" w:rsidP="008A30C1">
      <w:pPr>
        <w:numPr>
          <w:ilvl w:val="0"/>
          <w:numId w:val="35"/>
        </w:numPr>
        <w:spacing w:after="0" w:line="240" w:lineRule="auto"/>
        <w:ind w:left="360"/>
        <w:rPr>
          <w:sz w:val="20"/>
          <w:szCs w:val="20"/>
        </w:rPr>
      </w:pPr>
      <w:r w:rsidRPr="00653604">
        <w:rPr>
          <w:sz w:val="20"/>
          <w:szCs w:val="20"/>
        </w:rPr>
        <w:t>Identifican estereotipos y prejuicios en la obra y los describen.</w:t>
      </w:r>
    </w:p>
    <w:p w:rsidR="008A30C1" w:rsidRPr="00653604" w:rsidRDefault="008A30C1" w:rsidP="008A30C1">
      <w:pPr>
        <w:numPr>
          <w:ilvl w:val="0"/>
          <w:numId w:val="35"/>
        </w:numPr>
        <w:spacing w:after="0" w:line="240" w:lineRule="auto"/>
        <w:ind w:left="360"/>
        <w:rPr>
          <w:sz w:val="20"/>
          <w:szCs w:val="20"/>
        </w:rPr>
      </w:pPr>
      <w:r w:rsidRPr="00653604">
        <w:rPr>
          <w:sz w:val="20"/>
          <w:szCs w:val="20"/>
        </w:rPr>
        <w:t>Explican la información que aporta un elemento gráfico del texto.</w:t>
      </w:r>
    </w:p>
    <w:p w:rsidR="008A30C1" w:rsidRPr="008A30C1" w:rsidRDefault="008A30C1" w:rsidP="008A30C1">
      <w:pPr>
        <w:pStyle w:val="Prrafodelista"/>
        <w:numPr>
          <w:ilvl w:val="0"/>
          <w:numId w:val="35"/>
        </w:numPr>
        <w:spacing w:after="120" w:line="240" w:lineRule="auto"/>
        <w:ind w:left="360"/>
        <w:jc w:val="both"/>
        <w:rPr>
          <w:sz w:val="20"/>
          <w:szCs w:val="20"/>
        </w:rPr>
      </w:pPr>
      <w:r w:rsidRPr="008A30C1">
        <w:rPr>
          <w:sz w:val="20"/>
          <w:szCs w:val="20"/>
        </w:rPr>
        <w:t>Señalan qué información que está presente en los elementos gráficos no está presente en el texto escrito.</w:t>
      </w:r>
    </w:p>
    <w:p w:rsidR="003040F0" w:rsidRPr="001D6AD6" w:rsidRDefault="003040F0" w:rsidP="008A30C1">
      <w:pPr>
        <w:spacing w:after="120" w:line="240" w:lineRule="auto"/>
        <w:jc w:val="both"/>
        <w:rPr>
          <w:rFonts w:asciiTheme="minorHAnsi" w:hAnsiTheme="minorHAnsi" w:cs="Times New Roman"/>
        </w:rPr>
      </w:pPr>
      <w:r w:rsidRPr="001D6AD6">
        <w:rPr>
          <w:rFonts w:asciiTheme="minorHAnsi" w:hAnsiTheme="minorHAnsi" w:cs="Times New Roman"/>
          <w:b/>
        </w:rPr>
        <w:t>I</w:t>
      </w:r>
      <w:r w:rsidR="0032425A" w:rsidRPr="001D6AD6">
        <w:rPr>
          <w:rFonts w:asciiTheme="minorHAnsi" w:hAnsiTheme="minorHAnsi" w:cs="Times New Roman"/>
          <w:b/>
        </w:rPr>
        <w:t>V</w:t>
      </w:r>
      <w:r w:rsidRPr="001D6AD6">
        <w:rPr>
          <w:rFonts w:asciiTheme="minorHAnsi" w:hAnsiTheme="minorHAnsi" w:cs="Times New Roman"/>
          <w:b/>
        </w:rPr>
        <w:t>.- Objetivo de la clase:</w:t>
      </w:r>
      <w:bookmarkEnd w:id="2"/>
      <w:r w:rsidRPr="001D6AD6">
        <w:rPr>
          <w:rFonts w:asciiTheme="minorHAnsi" w:hAnsiTheme="minorHAnsi" w:cs="Times New Roman"/>
          <w:b/>
        </w:rPr>
        <w:t xml:space="preserve"> </w:t>
      </w:r>
      <w:r w:rsidRPr="001D6AD6">
        <w:rPr>
          <w:rFonts w:asciiTheme="minorHAnsi" w:hAnsiTheme="minorHAnsi" w:cs="Times New Roman"/>
        </w:rPr>
        <w:t>“</w:t>
      </w:r>
      <w:r w:rsidR="00333BA4">
        <w:rPr>
          <w:rFonts w:asciiTheme="minorHAnsi" w:hAnsiTheme="minorHAnsi" w:cs="Arial"/>
          <w:sz w:val="20"/>
          <w:szCs w:val="20"/>
        </w:rPr>
        <w:t>Conocer temas y estrategias para leer y comprender afiches publicitarios de distintas épocas</w:t>
      </w:r>
      <w:r w:rsidR="003743A9" w:rsidRPr="001D6AD6">
        <w:rPr>
          <w:rFonts w:asciiTheme="minorHAnsi" w:hAnsiTheme="minorHAnsi" w:cs="Arial"/>
          <w:sz w:val="20"/>
          <w:szCs w:val="20"/>
        </w:rPr>
        <w:t>”</w:t>
      </w:r>
    </w:p>
    <w:p w:rsidR="003040F0" w:rsidRPr="00B23CC0" w:rsidRDefault="003040F0" w:rsidP="00F42E9B">
      <w:pPr>
        <w:spacing w:after="0" w:line="240" w:lineRule="auto"/>
        <w:ind w:left="16"/>
        <w:rPr>
          <w:rFonts w:asciiTheme="minorHAnsi" w:hAnsiTheme="minorHAnsi" w:cstheme="minorHAnsi"/>
          <w:b/>
        </w:rPr>
      </w:pPr>
      <w:bookmarkStart w:id="3" w:name="_Hlk38832559"/>
      <w:r w:rsidRPr="00B23CC0">
        <w:rPr>
          <w:rFonts w:asciiTheme="minorHAnsi" w:hAnsiTheme="minorHAnsi" w:cstheme="minorHAnsi"/>
          <w:b/>
        </w:rPr>
        <w:t>V.- Indicaciones generales:</w:t>
      </w:r>
    </w:p>
    <w:p w:rsidR="003040F0" w:rsidRPr="00B23CC0" w:rsidRDefault="003040F0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bookmarkStart w:id="4" w:name="_Hlk40520961"/>
      <w:r w:rsidRPr="00B23CC0">
        <w:rPr>
          <w:rFonts w:asciiTheme="minorHAnsi" w:eastAsia="Arial" w:hAnsiTheme="minorHAnsi" w:cstheme="minorHAnsi"/>
          <w:sz w:val="20"/>
          <w:szCs w:val="20"/>
        </w:rPr>
        <w:t xml:space="preserve">1.- Lee </w:t>
      </w:r>
      <w:r w:rsidR="000F0082" w:rsidRPr="00B23CC0">
        <w:rPr>
          <w:rFonts w:asciiTheme="minorHAnsi" w:eastAsia="Arial" w:hAnsiTheme="minorHAnsi" w:cstheme="minorHAnsi"/>
          <w:sz w:val="20"/>
          <w:szCs w:val="20"/>
        </w:rPr>
        <w:t>comprensivamente y</w:t>
      </w:r>
      <w:r w:rsidR="00662E35" w:rsidRPr="00B23CC0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B23CC0">
        <w:rPr>
          <w:rFonts w:asciiTheme="minorHAnsi" w:eastAsia="Arial" w:hAnsiTheme="minorHAnsi" w:cstheme="minorHAnsi"/>
          <w:sz w:val="20"/>
          <w:szCs w:val="20"/>
        </w:rPr>
        <w:t>completa todas las actividades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2.- Recuerda descargar la guía y guardarla en la carpeta de Lenguaje.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3.- Trabaja directamente en la guía descargada luego gurdas los cambios para cuando la envíes al correo.</w:t>
      </w:r>
    </w:p>
    <w:p w:rsidR="00C426AD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4</w:t>
      </w:r>
      <w:r w:rsidR="00C426AD" w:rsidRPr="00B23CC0">
        <w:rPr>
          <w:rFonts w:asciiTheme="minorHAnsi" w:hAnsiTheme="minorHAnsi" w:cstheme="minorHAnsi"/>
          <w:sz w:val="20"/>
          <w:szCs w:val="20"/>
        </w:rPr>
        <w:t xml:space="preserve">.- Escribe </w:t>
      </w:r>
      <w:r w:rsidRPr="00B23CC0">
        <w:rPr>
          <w:rFonts w:asciiTheme="minorHAnsi" w:hAnsiTheme="minorHAnsi" w:cstheme="minorHAnsi"/>
          <w:sz w:val="20"/>
          <w:szCs w:val="20"/>
        </w:rPr>
        <w:t>sin falta de ortografía y utilizando letra Arial tamaño 12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3040F0" w:rsidRPr="008F2531" w:rsidRDefault="006E7ED8" w:rsidP="00F42E9B">
      <w:pPr>
        <w:spacing w:after="0" w:line="240" w:lineRule="auto"/>
        <w:ind w:left="16"/>
        <w:rPr>
          <w:rFonts w:asciiTheme="minorHAnsi" w:eastAsia="Arial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5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Cada una de las actividades serán evaluadas de manera formativa</w:t>
      </w:r>
      <w:r w:rsidR="000F0082" w:rsidRPr="008F2531">
        <w:rPr>
          <w:rFonts w:asciiTheme="minorHAnsi" w:eastAsia="Arial" w:hAnsiTheme="minorHAnsi" w:cstheme="minorHAnsi"/>
          <w:sz w:val="20"/>
          <w:szCs w:val="20"/>
        </w:rPr>
        <w:t>.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 xml:space="preserve"> </w:t>
      </w:r>
    </w:p>
    <w:p w:rsidR="003040F0" w:rsidRPr="008F2531" w:rsidRDefault="006E7ED8" w:rsidP="00364FE4">
      <w:pPr>
        <w:spacing w:after="120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6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No olvidar escribir tu nombre en el archivo cuando envíes el correo</w:t>
      </w:r>
      <w:bookmarkEnd w:id="3"/>
      <w:bookmarkEnd w:id="4"/>
    </w:p>
    <w:p w:rsidR="00372DC6" w:rsidRPr="008F2531" w:rsidRDefault="003040F0" w:rsidP="00F42E9B">
      <w:pPr>
        <w:spacing w:after="0" w:line="24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</w:rPr>
        <w:t>V</w:t>
      </w:r>
      <w:r w:rsidR="0032425A" w:rsidRPr="008F2531">
        <w:rPr>
          <w:rFonts w:asciiTheme="minorHAnsi" w:hAnsiTheme="minorHAnsi" w:cstheme="minorHAnsi"/>
          <w:b/>
        </w:rPr>
        <w:t>I</w:t>
      </w:r>
      <w:r w:rsidRPr="008F2531">
        <w:rPr>
          <w:rFonts w:asciiTheme="minorHAnsi" w:hAnsiTheme="minorHAnsi" w:cstheme="minorHAnsi"/>
          <w:b/>
        </w:rPr>
        <w:t xml:space="preserve">.- Actividad a </w:t>
      </w:r>
      <w:bookmarkEnd w:id="1"/>
      <w:r w:rsidR="00C426AD" w:rsidRPr="008F2531">
        <w:rPr>
          <w:rFonts w:asciiTheme="minorHAnsi" w:hAnsiTheme="minorHAnsi" w:cstheme="minorHAnsi"/>
          <w:b/>
        </w:rPr>
        <w:t>desarrollar</w:t>
      </w:r>
      <w:r w:rsidR="00C426AD" w:rsidRPr="008F2531">
        <w:rPr>
          <w:rFonts w:asciiTheme="minorHAnsi" w:hAnsiTheme="minorHAnsi" w:cstheme="minorHAnsi"/>
        </w:rPr>
        <w:t>:</w:t>
      </w:r>
    </w:p>
    <w:p w:rsidR="00C64ADB" w:rsidRPr="008F2531" w:rsidRDefault="00C64ADB" w:rsidP="00F42E9B">
      <w:pPr>
        <w:spacing w:after="0" w:line="240" w:lineRule="auto"/>
        <w:rPr>
          <w:rFonts w:asciiTheme="minorHAnsi" w:hAnsiTheme="minorHAnsi" w:cstheme="minorHAnsi"/>
        </w:rPr>
      </w:pPr>
    </w:p>
    <w:p w:rsidR="00424791" w:rsidRPr="008F2531" w:rsidRDefault="00424791" w:rsidP="000F3EE1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  <w:sz w:val="24"/>
          <w:szCs w:val="24"/>
        </w:rPr>
        <w:t>Activación de conocimientos previos</w:t>
      </w:r>
      <w:r w:rsidR="00364FE4" w:rsidRPr="008F2531">
        <w:rPr>
          <w:rFonts w:asciiTheme="minorHAnsi" w:hAnsiTheme="minorHAnsi" w:cstheme="minorHAnsi"/>
          <w:b/>
          <w:sz w:val="24"/>
          <w:szCs w:val="24"/>
        </w:rPr>
        <w:t>:</w:t>
      </w:r>
    </w:p>
    <w:p w:rsidR="00B23CC0" w:rsidRPr="008F2531" w:rsidRDefault="00333BA4" w:rsidP="00B23CC0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Piensa en lo que sabes:</w:t>
      </w:r>
    </w:p>
    <w:p w:rsidR="00B23CC0" w:rsidRPr="008F2531" w:rsidRDefault="00B23CC0" w:rsidP="00B23CC0">
      <w:pPr>
        <w:spacing w:after="0" w:line="240" w:lineRule="auto"/>
        <w:rPr>
          <w:rFonts w:asciiTheme="minorHAnsi" w:hAnsiTheme="minorHAnsi" w:cstheme="minorHAnsi"/>
        </w:rPr>
      </w:pPr>
    </w:p>
    <w:p w:rsidR="00B23CC0" w:rsidRPr="008F2531" w:rsidRDefault="00B23CC0" w:rsidP="00B23CC0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>1.- ¿</w:t>
      </w:r>
      <w:r w:rsidR="00333BA4">
        <w:rPr>
          <w:rFonts w:asciiTheme="minorHAnsi" w:hAnsiTheme="minorHAnsi" w:cstheme="minorHAnsi"/>
        </w:rPr>
        <w:t>Qué propósito tiene un afiche publicitario</w:t>
      </w:r>
      <w:r w:rsidRPr="008F2531">
        <w:rPr>
          <w:rFonts w:asciiTheme="minorHAnsi" w:hAnsiTheme="minorHAnsi" w:cstheme="minorHAnsi"/>
        </w:rPr>
        <w:t>?</w:t>
      </w:r>
    </w:p>
    <w:p w:rsidR="0039423A" w:rsidRPr="008F2531" w:rsidRDefault="00B23CC0" w:rsidP="00B23CC0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 xml:space="preserve">______________________________________________________________________________________________________________________________________________________________________________________________ </w:t>
      </w:r>
    </w:p>
    <w:p w:rsidR="00B23CC0" w:rsidRPr="008F2531" w:rsidRDefault="00B23CC0" w:rsidP="00004593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>2.- ¿</w:t>
      </w:r>
      <w:r w:rsidR="00333BA4">
        <w:rPr>
          <w:rFonts w:asciiTheme="minorHAnsi" w:hAnsiTheme="minorHAnsi" w:cstheme="minorHAnsi"/>
        </w:rPr>
        <w:t>Qué afiches publicitarios recuerdas</w:t>
      </w:r>
      <w:r w:rsidR="00004593" w:rsidRPr="008F2531">
        <w:rPr>
          <w:rFonts w:asciiTheme="minorHAnsi" w:hAnsiTheme="minorHAnsi" w:cstheme="minorHAnsi"/>
        </w:rPr>
        <w:t>?</w:t>
      </w:r>
    </w:p>
    <w:p w:rsidR="00004593" w:rsidRPr="008F2531" w:rsidRDefault="00004593" w:rsidP="00004593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004593" w:rsidRPr="008F2531" w:rsidRDefault="00004593" w:rsidP="00004593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>3.- ¿</w:t>
      </w:r>
      <w:r w:rsidR="00333BA4">
        <w:rPr>
          <w:rFonts w:asciiTheme="minorHAnsi" w:hAnsiTheme="minorHAnsi" w:cstheme="minorHAnsi"/>
        </w:rPr>
        <w:t>Qué te llamó la atención de ellos</w:t>
      </w:r>
      <w:r w:rsidRPr="008F2531">
        <w:rPr>
          <w:rFonts w:asciiTheme="minorHAnsi" w:hAnsiTheme="minorHAnsi" w:cstheme="minorHAnsi"/>
        </w:rPr>
        <w:t>?</w:t>
      </w:r>
    </w:p>
    <w:p w:rsidR="00004593" w:rsidRPr="008F2531" w:rsidRDefault="00004593" w:rsidP="00004593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39423A" w:rsidRPr="00A53A5C" w:rsidRDefault="0039423A" w:rsidP="0039423A">
      <w:pPr>
        <w:pStyle w:val="Prrafodelista"/>
        <w:numPr>
          <w:ilvl w:val="0"/>
          <w:numId w:val="19"/>
        </w:num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</w:rPr>
        <w:t>Apuntes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53A5C" w:rsidTr="00A53A5C">
        <w:tc>
          <w:tcPr>
            <w:tcW w:w="5228" w:type="dxa"/>
          </w:tcPr>
          <w:p w:rsidR="00A53A5C" w:rsidRPr="00A53A5C" w:rsidRDefault="00A53A5C" w:rsidP="00A53A5C">
            <w:pPr>
              <w:spacing w:line="360" w:lineRule="auto"/>
              <w:rPr>
                <w:rFonts w:asciiTheme="minorHAnsi" w:hAnsiTheme="minorHAnsi" w:cstheme="minorHAnsi"/>
                <w:b/>
                <w:i/>
              </w:rPr>
            </w:pPr>
            <w:r w:rsidRPr="00A53A5C">
              <w:rPr>
                <w:rFonts w:asciiTheme="minorHAnsi" w:hAnsiTheme="minorHAnsi" w:cstheme="minorHAnsi"/>
                <w:b/>
                <w:i/>
              </w:rPr>
              <w:t>Concepto clave</w:t>
            </w:r>
          </w:p>
        </w:tc>
        <w:tc>
          <w:tcPr>
            <w:tcW w:w="5228" w:type="dxa"/>
          </w:tcPr>
          <w:p w:rsidR="00A53A5C" w:rsidRPr="00A53A5C" w:rsidRDefault="00A53A5C" w:rsidP="00A53A5C">
            <w:pPr>
              <w:spacing w:line="360" w:lineRule="auto"/>
              <w:rPr>
                <w:rFonts w:asciiTheme="minorHAnsi" w:hAnsiTheme="minorHAnsi" w:cstheme="minorHAnsi"/>
                <w:b/>
                <w:i/>
              </w:rPr>
            </w:pPr>
            <w:r w:rsidRPr="00A53A5C">
              <w:rPr>
                <w:rFonts w:asciiTheme="minorHAnsi" w:hAnsiTheme="minorHAnsi" w:cstheme="minorHAnsi"/>
                <w:b/>
                <w:i/>
              </w:rPr>
              <w:t>Sobre el género</w:t>
            </w:r>
          </w:p>
        </w:tc>
      </w:tr>
      <w:tr w:rsidR="00A53A5C" w:rsidTr="00A53A5C">
        <w:tc>
          <w:tcPr>
            <w:tcW w:w="5228" w:type="dxa"/>
          </w:tcPr>
          <w:p w:rsidR="00A53A5C" w:rsidRPr="00A53A5C" w:rsidRDefault="00A53A5C" w:rsidP="00A53A5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53A5C">
              <w:rPr>
                <w:rFonts w:asciiTheme="minorHAnsi" w:hAnsiTheme="minorHAnsi" w:cstheme="minorHAnsi"/>
                <w:sz w:val="20"/>
                <w:szCs w:val="20"/>
              </w:rPr>
              <w:t xml:space="preserve">La </w:t>
            </w:r>
            <w:r w:rsidRPr="00A53A5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publicidad </w:t>
            </w:r>
            <w:r w:rsidRPr="00A53A5C">
              <w:rPr>
                <w:rFonts w:asciiTheme="minorHAnsi" w:hAnsiTheme="minorHAnsi" w:cstheme="minorHAnsi"/>
                <w:sz w:val="20"/>
                <w:szCs w:val="20"/>
              </w:rPr>
              <w:t>tiene como objetivo ofrecer un servicio o vender un producto, es decir, su propósito comunicativo es convencer o persuadir al receptor para adquirir aquello que se promociona.</w:t>
            </w:r>
          </w:p>
          <w:p w:rsidR="00A53A5C" w:rsidRPr="00A53A5C" w:rsidRDefault="00A53A5C" w:rsidP="00A53A5C">
            <w:pPr>
              <w:jc w:val="both"/>
              <w:rPr>
                <w:rFonts w:asciiTheme="minorHAnsi" w:hAnsiTheme="minorHAnsi" w:cstheme="minorHAnsi"/>
              </w:rPr>
            </w:pPr>
            <w:r w:rsidRPr="00A53A5C">
              <w:rPr>
                <w:rFonts w:asciiTheme="minorHAnsi" w:hAnsiTheme="minorHAnsi" w:cstheme="minorHAnsi"/>
                <w:sz w:val="20"/>
                <w:szCs w:val="20"/>
              </w:rPr>
              <w:t>El mensaje publicitario recibe el nombre de anuncio y se transmite principalmente por los medios masivos de comunicación. No obstante, también ocupa un lugar importante en la vía publica y en otros espacios comunes. Por ejemplo, en el transporte colectivo.</w:t>
            </w:r>
          </w:p>
        </w:tc>
        <w:tc>
          <w:tcPr>
            <w:tcW w:w="5228" w:type="dxa"/>
          </w:tcPr>
          <w:p w:rsidR="00A53A5C" w:rsidRDefault="00A53A5C" w:rsidP="00A53A5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 </w:t>
            </w:r>
            <w:r>
              <w:rPr>
                <w:rFonts w:asciiTheme="minorHAnsi" w:hAnsiTheme="minorHAnsi" w:cstheme="minorHAnsi"/>
                <w:b/>
              </w:rPr>
              <w:t>afiche</w:t>
            </w:r>
            <w:r>
              <w:rPr>
                <w:rFonts w:asciiTheme="minorHAnsi" w:hAnsiTheme="minorHAnsi" w:cstheme="minorHAnsi"/>
              </w:rPr>
              <w:t xml:space="preserve"> es un texto que articula imágenes y palabras para comunicar un mensaje. Por esta razón, podemos decir que el mensaje de un afiche utiliza simultáneamente dos códigos:</w:t>
            </w:r>
          </w:p>
          <w:p w:rsidR="00A53A5C" w:rsidRDefault="00A53A5C" w:rsidP="00A53A5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 verbal, que transmite el mensaje por medio de las palabras.</w:t>
            </w:r>
          </w:p>
          <w:p w:rsidR="00A53A5C" w:rsidRPr="00A53A5C" w:rsidRDefault="00A53A5C" w:rsidP="00A53A5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 gráfico, formado por imágenes, tipos de letras y colores. Estos elementos contribuyen a que el mensaje sea más claro y atractivo para el receptor.</w:t>
            </w:r>
          </w:p>
        </w:tc>
      </w:tr>
    </w:tbl>
    <w:p w:rsidR="001B62CF" w:rsidRPr="008F2531" w:rsidRDefault="005504A5" w:rsidP="001B62CF">
      <w:pPr>
        <w:pStyle w:val="Prrafodelista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8F2531">
        <w:rPr>
          <w:rFonts w:asciiTheme="minorHAnsi" w:hAnsiTheme="minorHAnsi" w:cstheme="minorHAnsi"/>
          <w:b/>
          <w:sz w:val="20"/>
          <w:szCs w:val="20"/>
        </w:rPr>
        <w:lastRenderedPageBreak/>
        <w:t>Aplico</w:t>
      </w:r>
      <w:r w:rsidR="002F3A36" w:rsidRPr="008F2531">
        <w:rPr>
          <w:rFonts w:asciiTheme="minorHAnsi" w:hAnsiTheme="minorHAnsi" w:cstheme="minorHAnsi"/>
          <w:b/>
          <w:sz w:val="20"/>
          <w:szCs w:val="20"/>
        </w:rPr>
        <w:t>:</w:t>
      </w:r>
    </w:p>
    <w:p w:rsidR="0004624A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1.- Lee con el propósito de analizar los recursos empleados por la publicidad para lograr sus objetivos.</w:t>
      </w:r>
    </w:p>
    <w:p w:rsidR="00862786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2.- Observa los siguientes afiches y luego responde.</w:t>
      </w:r>
    </w:p>
    <w:p w:rsidR="00862786" w:rsidRDefault="00862786" w:rsidP="00862786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826C8FF" wp14:editId="2046EBBD">
            <wp:extent cx="4791075" cy="442150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47" t="10962" r="28483" b="7971"/>
                    <a:stretch/>
                  </pic:blipFill>
                  <pic:spPr bwMode="auto">
                    <a:xfrm>
                      <a:off x="0" y="0"/>
                      <a:ext cx="4808546" cy="443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786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1.- ¿Cuáles de estos afiches son antiguo?</w:t>
      </w:r>
    </w:p>
    <w:p w:rsidR="00862786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62786" w:rsidRDefault="00862786" w:rsidP="0086278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862786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2.- </w:t>
      </w:r>
      <w:r w:rsidR="00034CFC">
        <w:rPr>
          <w:rFonts w:asciiTheme="minorHAnsi" w:hAnsiTheme="minorHAnsi" w:cstheme="minorHAnsi"/>
          <w:sz w:val="20"/>
          <w:szCs w:val="20"/>
        </w:rPr>
        <w:t>¿Cuáles son actuales?, ¿cómo lo sabes?</w:t>
      </w:r>
    </w:p>
    <w:p w:rsidR="00034CFC" w:rsidRDefault="00034CFC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034CFC" w:rsidRDefault="00034CFC" w:rsidP="00034CF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862786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62786" w:rsidRDefault="00034CFC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862786">
        <w:rPr>
          <w:rFonts w:asciiTheme="minorHAnsi" w:hAnsiTheme="minorHAnsi" w:cstheme="minorHAnsi"/>
          <w:sz w:val="20"/>
          <w:szCs w:val="20"/>
        </w:rPr>
        <w:t>.- En el primer afiche ¿Qué promociona la marca “Rita” ?, ¿qué asociación puedes hacer entre la marca y el producto?</w:t>
      </w:r>
    </w:p>
    <w:p w:rsidR="00862786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62786" w:rsidRDefault="00862786" w:rsidP="0086278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862786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62786" w:rsidRDefault="00034CFC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</w:t>
      </w:r>
      <w:r w:rsidR="00862786">
        <w:rPr>
          <w:rFonts w:asciiTheme="minorHAnsi" w:hAnsiTheme="minorHAnsi" w:cstheme="minorHAnsi"/>
          <w:sz w:val="20"/>
          <w:szCs w:val="20"/>
        </w:rPr>
        <w:t>.- ¿Qué necesidades cubren los productos ofrecidos en los afiches 2 y 3?</w:t>
      </w:r>
    </w:p>
    <w:p w:rsidR="00862786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62786" w:rsidRDefault="00862786" w:rsidP="00862786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862786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</w:t>
      </w:r>
    </w:p>
    <w:p w:rsidR="00862786" w:rsidRPr="008F2531" w:rsidRDefault="00862786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F2531" w:rsidRDefault="008F2531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34CFC" w:rsidRDefault="00034CFC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34CFC" w:rsidRDefault="00034CFC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34CFC" w:rsidRDefault="00034CFC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34CFC" w:rsidRDefault="00034CFC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34CFC" w:rsidRDefault="00034CFC" w:rsidP="00034CF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3332EC" wp14:editId="5C01369F">
            <wp:extent cx="5038725" cy="49053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61" t="11472" r="31349" b="4912"/>
                    <a:stretch/>
                  </pic:blipFill>
                  <pic:spPr bwMode="auto">
                    <a:xfrm>
                      <a:off x="0" y="0"/>
                      <a:ext cx="5048444" cy="491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531" w:rsidRDefault="008F2531" w:rsidP="008F253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47DE8" w:rsidRDefault="00034CFC" w:rsidP="00034CFC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5.- ¿Qué producto promociona cada uno de los afiches?</w:t>
      </w:r>
    </w:p>
    <w:p w:rsidR="00034CFC" w:rsidRDefault="00034CFC" w:rsidP="00034CFC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4CFC" w:rsidRDefault="00034CFC" w:rsidP="00034CFC">
      <w:pPr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6.- ¿Qué característica del producto se destaca en cada afiche?</w:t>
      </w:r>
    </w:p>
    <w:p w:rsidR="00034CFC" w:rsidRDefault="00034CFC" w:rsidP="00034CFC">
      <w:pPr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00FD" w:rsidRDefault="00034CFC" w:rsidP="00E47DE8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7.- Analiza los elementos gráficos </w:t>
      </w:r>
      <w:r w:rsidR="008D00FD">
        <w:rPr>
          <w:rFonts w:asciiTheme="minorHAnsi" w:hAnsiTheme="minorHAnsi" w:cstheme="minorHAnsi"/>
          <w:sz w:val="20"/>
          <w:szCs w:val="20"/>
        </w:rPr>
        <w:t xml:space="preserve">y verbales de los afiches. </w:t>
      </w:r>
      <w:proofErr w:type="gramStart"/>
      <w:r w:rsidR="008D00FD">
        <w:rPr>
          <w:rFonts w:asciiTheme="minorHAnsi" w:hAnsiTheme="minorHAnsi" w:cstheme="minorHAnsi"/>
          <w:sz w:val="20"/>
          <w:szCs w:val="20"/>
        </w:rPr>
        <w:t>¿ A</w:t>
      </w:r>
      <w:proofErr w:type="gramEnd"/>
      <w:r w:rsidR="008D00FD">
        <w:rPr>
          <w:rFonts w:asciiTheme="minorHAnsi" w:hAnsiTheme="minorHAnsi" w:cstheme="minorHAnsi"/>
          <w:sz w:val="20"/>
          <w:szCs w:val="20"/>
        </w:rPr>
        <w:t xml:space="preserve"> qué publico va dirigido cada </w:t>
      </w:r>
      <w:proofErr w:type="spellStart"/>
      <w:r w:rsidR="008D00FD">
        <w:rPr>
          <w:rFonts w:asciiTheme="minorHAnsi" w:hAnsiTheme="minorHAnsi" w:cstheme="minorHAnsi"/>
          <w:sz w:val="20"/>
          <w:szCs w:val="20"/>
        </w:rPr>
        <w:t>uno?Menciona</w:t>
      </w:r>
      <w:proofErr w:type="spellEnd"/>
      <w:r w:rsidR="008D00FD">
        <w:rPr>
          <w:rFonts w:asciiTheme="minorHAnsi" w:hAnsiTheme="minorHAnsi" w:cstheme="minorHAnsi"/>
          <w:sz w:val="20"/>
          <w:szCs w:val="20"/>
        </w:rPr>
        <w:t xml:space="preserve"> en que basas tu respuesta.</w:t>
      </w:r>
    </w:p>
    <w:p w:rsidR="008D00FD" w:rsidRDefault="008D00FD" w:rsidP="008D00FD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00FD" w:rsidRDefault="008D00FD" w:rsidP="008D00FD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7DE8" w:rsidRDefault="00034CFC" w:rsidP="00E47DE8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8F2531" w:rsidRPr="008F2531" w:rsidRDefault="00FF0F9E" w:rsidP="008F253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2FF10C2" wp14:editId="4E32BC77">
            <wp:simplePos x="0" y="0"/>
            <wp:positionH relativeFrom="margin">
              <wp:posOffset>3832651</wp:posOffset>
            </wp:positionH>
            <wp:positionV relativeFrom="paragraph">
              <wp:posOffset>57783</wp:posOffset>
            </wp:positionV>
            <wp:extent cx="2245360" cy="830580"/>
            <wp:effectExtent l="19050" t="57150" r="21590" b="6477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31">
        <w:rPr>
          <w:rFonts w:asciiTheme="minorHAnsi" w:hAnsiTheme="minorHAnsi" w:cstheme="minorHAnsi"/>
          <w:sz w:val="20"/>
          <w:szCs w:val="20"/>
        </w:rPr>
        <w:t xml:space="preserve"> </w:t>
      </w:r>
    </w:p>
    <w:p w:rsidR="00285E3C" w:rsidRPr="008812FB" w:rsidRDefault="00FF0F9E" w:rsidP="00FF0F9E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AC447" wp14:editId="3FC8B574">
                <wp:simplePos x="0" y="0"/>
                <wp:positionH relativeFrom="margin">
                  <wp:posOffset>4027170</wp:posOffset>
                </wp:positionH>
                <wp:positionV relativeFrom="paragraph">
                  <wp:posOffset>130175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4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BE" w:rsidRPr="003266A1" w:rsidRDefault="00C301BE" w:rsidP="00C30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C301BE" w:rsidRDefault="00C301BE" w:rsidP="00C30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C4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17.1pt;margin-top:10.25pt;width:150pt;height:33.75pt;rotation:-259495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">
                <v:textbox>
                  <w:txbxContent>
                    <w:p w:rsidR="00C301BE" w:rsidRPr="003266A1" w:rsidRDefault="00C301BE" w:rsidP="00C30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C301BE" w:rsidRDefault="00C301BE" w:rsidP="00C301B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5E3C" w:rsidRDefault="00FF0F9E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634480" cy="3324225"/>
                <wp:effectExtent l="0" t="0" r="1397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332422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24996" id="Rectángulo: esquinas redondeadas 9" o:spid="_x0000_s1026" style="position:absolute;margin-left:471.2pt;margin-top:8pt;width:522.4pt;height:261.75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C301BE" w:rsidRDefault="004342BF" w:rsidP="00FF0F9E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="00FF0F9E">
        <w:rPr>
          <w:rFonts w:ascii="Times New Roman" w:hAnsi="Times New Roman" w:cs="Times New Roman"/>
          <w:b/>
          <w:i/>
        </w:rPr>
        <w:t xml:space="preserve">    De acuerdo a lo </w:t>
      </w:r>
      <w:r w:rsidR="008D00FD">
        <w:rPr>
          <w:rFonts w:ascii="Times New Roman" w:hAnsi="Times New Roman" w:cs="Times New Roman"/>
          <w:b/>
          <w:i/>
        </w:rPr>
        <w:t>trabajado</w:t>
      </w:r>
      <w:r w:rsidR="00FF0F9E">
        <w:rPr>
          <w:rFonts w:ascii="Times New Roman" w:hAnsi="Times New Roman" w:cs="Times New Roman"/>
          <w:b/>
          <w:i/>
        </w:rPr>
        <w:t>,</w:t>
      </w:r>
      <w:r>
        <w:rPr>
          <w:rFonts w:ascii="Times New Roman" w:hAnsi="Times New Roman" w:cs="Times New Roman"/>
          <w:b/>
          <w:i/>
        </w:rPr>
        <w:t xml:space="preserve"> </w:t>
      </w:r>
      <w:r w:rsidR="003579EF">
        <w:rPr>
          <w:rFonts w:ascii="Times New Roman" w:hAnsi="Times New Roman" w:cs="Times New Roman"/>
        </w:rPr>
        <w:t xml:space="preserve">Reflexiona y relaciona </w:t>
      </w:r>
    </w:p>
    <w:p w:rsidR="004342BF" w:rsidRDefault="004342BF" w:rsidP="00C301BE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FF0F9E" w:rsidRDefault="00FF0F9E" w:rsidP="00C301BE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287074" w:rsidRDefault="00287074" w:rsidP="008D00FD">
      <w:pPr>
        <w:spacing w:after="0" w:line="240" w:lineRule="auto"/>
        <w:ind w:left="340" w:firstLine="360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</w:rPr>
        <w:t xml:space="preserve">1.- </w:t>
      </w:r>
      <w:r w:rsidR="008D00FD">
        <w:rPr>
          <w:rFonts w:ascii="Times New Roman" w:hAnsi="Times New Roman" w:cs="Times New Roman"/>
        </w:rPr>
        <w:t>La agencia de publicidad que creó, en la década de 1940, los afiches 1 y 4 quiere actualizar la forma de       promover esos productos. Te llaman y te preguntan cómo pueden hacerlo, ¿qué ideas les darías</w:t>
      </w:r>
      <w:r w:rsidR="00FF0F9E">
        <w:rPr>
          <w:rFonts w:ascii="Arial" w:hAnsi="Arial" w:cs="Arial"/>
          <w:sz w:val="20"/>
          <w:szCs w:val="20"/>
        </w:rPr>
        <w:t>?</w:t>
      </w:r>
      <w:r w:rsidR="008D00FD">
        <w:rPr>
          <w:rFonts w:ascii="Arial" w:hAnsi="Arial" w:cs="Arial"/>
          <w:sz w:val="20"/>
          <w:szCs w:val="20"/>
        </w:rPr>
        <w:t xml:space="preserve"> desarrolla 2.</w:t>
      </w:r>
    </w:p>
    <w:p w:rsidR="008D00FD" w:rsidRPr="00287074" w:rsidRDefault="008D00FD" w:rsidP="008D00FD">
      <w:pPr>
        <w:spacing w:after="0" w:line="240" w:lineRule="auto"/>
        <w:ind w:left="340" w:firstLine="360"/>
        <w:rPr>
          <w:rFonts w:ascii="Arial" w:hAnsi="Arial" w:cs="Arial"/>
          <w:sz w:val="20"/>
          <w:szCs w:val="20"/>
        </w:rPr>
      </w:pPr>
    </w:p>
    <w:p w:rsidR="00285E3C" w:rsidRDefault="008D00FD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bookmarkStart w:id="5" w:name="_Hlk47638222"/>
      <w:r>
        <w:rPr>
          <w:rFonts w:ascii="Times New Roman" w:hAnsi="Times New Roman" w:cs="Times New Roman"/>
        </w:rPr>
        <w:t>1.-</w:t>
      </w:r>
      <w:r w:rsidR="00285E3C">
        <w:rPr>
          <w:rFonts w:ascii="Times New Roman" w:hAnsi="Times New Roman" w:cs="Times New Roman"/>
        </w:rPr>
        <w:t>_________________________________________________________________________________________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AC45D9" w:rsidRDefault="008D00FD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</w:t>
      </w:r>
      <w:r w:rsidR="00AC45D9">
        <w:rPr>
          <w:rFonts w:ascii="Times New Roman" w:hAnsi="Times New Roman" w:cs="Times New Roman"/>
        </w:rPr>
        <w:t>_________________________________________________________________________________________</w:t>
      </w:r>
    </w:p>
    <w:p w:rsidR="008D00FD" w:rsidRDefault="008D00FD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bookmarkEnd w:id="5"/>
    <w:p w:rsidR="00287074" w:rsidRPr="00287074" w:rsidRDefault="00287074" w:rsidP="008D00FD">
      <w:pPr>
        <w:spacing w:after="0" w:line="240" w:lineRule="auto"/>
        <w:ind w:left="34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="008D00FD">
        <w:rPr>
          <w:rFonts w:ascii="Arial" w:hAnsi="Arial" w:cs="Arial"/>
          <w:sz w:val="20"/>
          <w:szCs w:val="20"/>
        </w:rPr>
        <w:t xml:space="preserve">- Piensa, que elementos de los afiches te llamarón la atención. </w:t>
      </w:r>
      <w:r w:rsidRPr="00287074">
        <w:rPr>
          <w:rFonts w:ascii="Arial" w:hAnsi="Arial" w:cs="Arial"/>
          <w:sz w:val="20"/>
          <w:szCs w:val="20"/>
        </w:rPr>
        <w:t>¿</w:t>
      </w:r>
      <w:r w:rsidR="008D00FD">
        <w:rPr>
          <w:rFonts w:ascii="Arial" w:hAnsi="Arial" w:cs="Arial"/>
          <w:sz w:val="20"/>
          <w:szCs w:val="20"/>
        </w:rPr>
        <w:t>Preferirías algunos de estos productos, ¿por qué?</w:t>
      </w:r>
    </w:p>
    <w:p w:rsidR="00287074" w:rsidRDefault="00287074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7074" w:rsidRDefault="00287074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7074" w:rsidRDefault="00287074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8D00FD" w:rsidRDefault="008D00FD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</w:t>
      </w:r>
    </w:p>
    <w:p w:rsidR="00287074" w:rsidRDefault="00287074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</w:p>
    <w:p w:rsid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1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3579EF" w:rsidRP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333DD" w:rsidRPr="003579EF" w:rsidRDefault="003333DD" w:rsidP="003579EF">
      <w:pPr>
        <w:pStyle w:val="Prrafodelista"/>
        <w:numPr>
          <w:ilvl w:val="0"/>
          <w:numId w:val="24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3579EF">
        <w:rPr>
          <w:rFonts w:ascii="Arial" w:hAnsi="Arial" w:cs="Arial"/>
          <w:b/>
          <w:sz w:val="20"/>
          <w:szCs w:val="20"/>
        </w:rPr>
        <w:t xml:space="preserve">Autoevaluación: </w:t>
      </w:r>
      <w:r w:rsidRPr="003579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3333DD" w:rsidRPr="00524105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w:drawing>
          <wp:anchor distT="0" distB="0" distL="114300" distR="114300" simplePos="0" relativeHeight="251659264" behindDoc="0" locked="0" layoutInCell="1" allowOverlap="1" wp14:anchorId="5490A80E" wp14:editId="4C8C15C0">
            <wp:simplePos x="0" y="0"/>
            <wp:positionH relativeFrom="margin">
              <wp:posOffset>1803400</wp:posOffset>
            </wp:positionH>
            <wp:positionV relativeFrom="paragraph">
              <wp:posOffset>130810</wp:posOffset>
            </wp:positionV>
            <wp:extent cx="2708910" cy="12439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70891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3DD" w:rsidRDefault="003333DD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24105" w:rsidRPr="00524105" w:rsidRDefault="00524105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  <w:bookmarkStart w:id="6" w:name="_Hlk38832646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>.- Retroalimentación:</w:t>
      </w:r>
      <w:r w:rsidRPr="00524105">
        <w:rPr>
          <w:rFonts w:ascii="Arial" w:hAnsi="Arial" w:cs="Arial"/>
          <w:sz w:val="20"/>
          <w:szCs w:val="20"/>
        </w:rPr>
        <w:t xml:space="preserve"> </w:t>
      </w:r>
      <w:bookmarkEnd w:id="6"/>
      <w:r w:rsidRPr="00524105">
        <w:rPr>
          <w:rFonts w:ascii="Arial" w:hAnsi="Arial" w:cs="Arial"/>
          <w:sz w:val="20"/>
          <w:szCs w:val="20"/>
        </w:rPr>
        <w:t xml:space="preserve">Recuerda enviar las actividades realizadas al correo </w:t>
      </w:r>
      <w:r w:rsidR="00A97F27"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o al </w:t>
      </w: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eastAsia="Arial" w:hAnsi="Arial" w:cs="Arial"/>
          <w:sz w:val="20"/>
          <w:szCs w:val="20"/>
        </w:rPr>
      </w:pPr>
      <w:bookmarkStart w:id="7" w:name="_Hlk38832703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 xml:space="preserve">I.- Fecha de envío: </w:t>
      </w:r>
      <w:r w:rsidRPr="00524105">
        <w:rPr>
          <w:rFonts w:ascii="Arial" w:hAnsi="Arial" w:cs="Arial"/>
          <w:sz w:val="20"/>
          <w:szCs w:val="20"/>
        </w:rPr>
        <w:t>miércoles</w:t>
      </w:r>
      <w:r w:rsidRPr="00524105">
        <w:rPr>
          <w:rFonts w:ascii="Arial" w:eastAsia="Arial" w:hAnsi="Arial" w:cs="Arial"/>
          <w:sz w:val="20"/>
          <w:szCs w:val="20"/>
        </w:rPr>
        <w:t xml:space="preserve"> </w:t>
      </w:r>
      <w:r w:rsidR="008D00FD">
        <w:rPr>
          <w:rFonts w:ascii="Arial" w:eastAsia="Arial" w:hAnsi="Arial" w:cs="Arial"/>
          <w:sz w:val="20"/>
          <w:szCs w:val="20"/>
        </w:rPr>
        <w:t>30</w:t>
      </w:r>
      <w:r w:rsidR="00582D8F" w:rsidRPr="00524105">
        <w:rPr>
          <w:rFonts w:ascii="Arial" w:eastAsia="Arial" w:hAnsi="Arial" w:cs="Arial"/>
          <w:sz w:val="20"/>
          <w:szCs w:val="20"/>
        </w:rPr>
        <w:t xml:space="preserve"> </w:t>
      </w:r>
      <w:r w:rsidRPr="00524105">
        <w:rPr>
          <w:rFonts w:ascii="Arial" w:eastAsia="Arial" w:hAnsi="Arial" w:cs="Arial"/>
          <w:sz w:val="20"/>
          <w:szCs w:val="20"/>
        </w:rPr>
        <w:t xml:space="preserve">de </w:t>
      </w:r>
      <w:r w:rsidR="00FF0F9E">
        <w:rPr>
          <w:rFonts w:ascii="Arial" w:eastAsia="Arial" w:hAnsi="Arial" w:cs="Arial"/>
          <w:sz w:val="20"/>
          <w:szCs w:val="20"/>
        </w:rPr>
        <w:t>septiembre</w:t>
      </w:r>
      <w:r w:rsidRPr="00524105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  <w:r w:rsidRPr="00524105">
        <w:rPr>
          <w:rFonts w:ascii="Arial" w:hAnsi="Arial" w:cs="Arial"/>
          <w:b/>
          <w:sz w:val="20"/>
          <w:szCs w:val="20"/>
        </w:rPr>
        <w:t>I</w:t>
      </w:r>
      <w:r w:rsidR="0032425A">
        <w:rPr>
          <w:rFonts w:ascii="Arial" w:hAnsi="Arial" w:cs="Arial"/>
          <w:b/>
          <w:sz w:val="20"/>
          <w:szCs w:val="20"/>
        </w:rPr>
        <w:t>X</w:t>
      </w:r>
      <w:r w:rsidRPr="00524105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524105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r w:rsidRPr="00524105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</w:t>
      </w:r>
    </w:p>
    <w:p w:rsidR="003579EF" w:rsidRPr="003579EF" w:rsidRDefault="003040F0" w:rsidP="00524105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8D00FD">
        <w:rPr>
          <w:rFonts w:ascii="Arial" w:hAnsi="Arial" w:cs="Arial"/>
          <w:sz w:val="20"/>
          <w:szCs w:val="20"/>
        </w:rPr>
        <w:t>30</w:t>
      </w:r>
      <w:r w:rsidRPr="00524105">
        <w:rPr>
          <w:rFonts w:ascii="Arial" w:hAnsi="Arial" w:cs="Arial"/>
          <w:sz w:val="20"/>
          <w:szCs w:val="20"/>
        </w:rPr>
        <w:t xml:space="preserve"> de </w:t>
      </w:r>
      <w:r w:rsidR="00FF0F9E">
        <w:rPr>
          <w:rFonts w:ascii="Arial" w:hAnsi="Arial" w:cs="Arial"/>
          <w:sz w:val="20"/>
          <w:szCs w:val="20"/>
        </w:rPr>
        <w:t>septiembre</w:t>
      </w:r>
      <w:r w:rsidRPr="00524105">
        <w:rPr>
          <w:rFonts w:ascii="Arial" w:hAnsi="Arial" w:cs="Arial"/>
          <w:sz w:val="20"/>
          <w:szCs w:val="20"/>
        </w:rPr>
        <w:t>.</w:t>
      </w:r>
      <w:bookmarkEnd w:id="7"/>
    </w:p>
    <w:p w:rsidR="003579EF" w:rsidRPr="00F26838" w:rsidRDefault="003579EF" w:rsidP="003579EF">
      <w:pPr>
        <w:pStyle w:val="Prrafodelista"/>
        <w:spacing w:after="2"/>
        <w:ind w:left="736"/>
        <w:rPr>
          <w:rFonts w:ascii="Times New Roman" w:hAnsi="Times New Roman" w:cs="Times New Roman"/>
        </w:rPr>
      </w:pPr>
    </w:p>
    <w:p w:rsidR="003579EF" w:rsidRPr="007213D0" w:rsidRDefault="003579EF" w:rsidP="003579EF">
      <w:pPr>
        <w:spacing w:after="0"/>
        <w:ind w:left="64"/>
      </w:pPr>
    </w:p>
    <w:p w:rsidR="007625ED" w:rsidRPr="003579EF" w:rsidRDefault="007625ED" w:rsidP="003579E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51790E" wp14:editId="329DDE09">
                <wp:simplePos x="0" y="0"/>
                <wp:positionH relativeFrom="column">
                  <wp:posOffset>923925</wp:posOffset>
                </wp:positionH>
                <wp:positionV relativeFrom="paragraph">
                  <wp:posOffset>852170</wp:posOffset>
                </wp:positionV>
                <wp:extent cx="2095500" cy="4762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5ED" w:rsidRPr="00035AD9" w:rsidRDefault="007625ED" w:rsidP="007625ED">
                            <w:pPr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90E" id="_x0000_s1027" type="#_x0000_t202" style="position:absolute;margin-left:72.75pt;margin-top:67.1pt;width:16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" filled="f" stroked="f">
                <v:textbox>
                  <w:txbxContent>
                    <w:p w:rsidR="007625ED" w:rsidRPr="00035AD9" w:rsidRDefault="007625ED" w:rsidP="007625ED">
                      <w:pPr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25ED" w:rsidRPr="003579EF" w:rsidSect="00714F38">
      <w:headerReference w:type="default" r:id="rId13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B06" w:rsidRDefault="00BB5B06" w:rsidP="00D6374B">
      <w:pPr>
        <w:spacing w:after="0" w:line="240" w:lineRule="auto"/>
      </w:pPr>
      <w:r>
        <w:separator/>
      </w:r>
    </w:p>
  </w:endnote>
  <w:endnote w:type="continuationSeparator" w:id="0">
    <w:p w:rsidR="00BB5B06" w:rsidRDefault="00BB5B06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B06" w:rsidRDefault="00BB5B06" w:rsidP="00D6374B">
      <w:pPr>
        <w:spacing w:after="0" w:line="240" w:lineRule="auto"/>
      </w:pPr>
      <w:r>
        <w:separator/>
      </w:r>
    </w:p>
  </w:footnote>
  <w:footnote w:type="continuationSeparator" w:id="0">
    <w:p w:rsidR="00BB5B06" w:rsidRDefault="00BB5B06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323EE98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C9F63E1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0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F02D2"/>
    <w:multiLevelType w:val="multilevel"/>
    <w:tmpl w:val="A1AA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977414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35B26"/>
    <w:multiLevelType w:val="multilevel"/>
    <w:tmpl w:val="0D4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55234B"/>
    <w:multiLevelType w:val="hybridMultilevel"/>
    <w:tmpl w:val="792ADB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DA22FB1"/>
    <w:multiLevelType w:val="hybridMultilevel"/>
    <w:tmpl w:val="B554E168"/>
    <w:lvl w:ilvl="0" w:tplc="605069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3794F"/>
    <w:multiLevelType w:val="hybridMultilevel"/>
    <w:tmpl w:val="DCE28A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7B7B82"/>
    <w:multiLevelType w:val="hybridMultilevel"/>
    <w:tmpl w:val="E362B4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C35CA"/>
    <w:multiLevelType w:val="hybridMultilevel"/>
    <w:tmpl w:val="059C81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0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854D25"/>
    <w:multiLevelType w:val="hybridMultilevel"/>
    <w:tmpl w:val="B21EC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29"/>
  </w:num>
  <w:num w:numId="4">
    <w:abstractNumId w:val="7"/>
  </w:num>
  <w:num w:numId="5">
    <w:abstractNumId w:val="26"/>
  </w:num>
  <w:num w:numId="6">
    <w:abstractNumId w:val="32"/>
  </w:num>
  <w:num w:numId="7">
    <w:abstractNumId w:val="2"/>
  </w:num>
  <w:num w:numId="8">
    <w:abstractNumId w:val="0"/>
  </w:num>
  <w:num w:numId="9">
    <w:abstractNumId w:val="10"/>
  </w:num>
  <w:num w:numId="10">
    <w:abstractNumId w:val="27"/>
  </w:num>
  <w:num w:numId="11">
    <w:abstractNumId w:val="34"/>
  </w:num>
  <w:num w:numId="12">
    <w:abstractNumId w:val="24"/>
  </w:num>
  <w:num w:numId="13">
    <w:abstractNumId w:val="16"/>
  </w:num>
  <w:num w:numId="14">
    <w:abstractNumId w:val="25"/>
  </w:num>
  <w:num w:numId="15">
    <w:abstractNumId w:val="8"/>
  </w:num>
  <w:num w:numId="16">
    <w:abstractNumId w:val="13"/>
  </w:num>
  <w:num w:numId="17">
    <w:abstractNumId w:val="31"/>
  </w:num>
  <w:num w:numId="18">
    <w:abstractNumId w:val="4"/>
  </w:num>
  <w:num w:numId="19">
    <w:abstractNumId w:val="23"/>
  </w:num>
  <w:num w:numId="20">
    <w:abstractNumId w:val="28"/>
  </w:num>
  <w:num w:numId="21">
    <w:abstractNumId w:val="20"/>
  </w:num>
  <w:num w:numId="22">
    <w:abstractNumId w:val="30"/>
  </w:num>
  <w:num w:numId="23">
    <w:abstractNumId w:val="6"/>
  </w:num>
  <w:num w:numId="24">
    <w:abstractNumId w:val="9"/>
  </w:num>
  <w:num w:numId="25">
    <w:abstractNumId w:val="22"/>
  </w:num>
  <w:num w:numId="26">
    <w:abstractNumId w:val="1"/>
  </w:num>
  <w:num w:numId="27">
    <w:abstractNumId w:val="21"/>
  </w:num>
  <w:num w:numId="28">
    <w:abstractNumId w:val="15"/>
  </w:num>
  <w:num w:numId="29">
    <w:abstractNumId w:val="33"/>
  </w:num>
  <w:num w:numId="30">
    <w:abstractNumId w:val="11"/>
  </w:num>
  <w:num w:numId="31">
    <w:abstractNumId w:val="18"/>
  </w:num>
  <w:num w:numId="32">
    <w:abstractNumId w:val="14"/>
  </w:num>
  <w:num w:numId="33">
    <w:abstractNumId w:val="3"/>
  </w:num>
  <w:num w:numId="34">
    <w:abstractNumId w:val="12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04593"/>
    <w:rsid w:val="00017CAA"/>
    <w:rsid w:val="000344F5"/>
    <w:rsid w:val="00034CFC"/>
    <w:rsid w:val="0004624A"/>
    <w:rsid w:val="00046866"/>
    <w:rsid w:val="00067F67"/>
    <w:rsid w:val="000C31BD"/>
    <w:rsid w:val="000D5926"/>
    <w:rsid w:val="000D5CCB"/>
    <w:rsid w:val="000D6C0C"/>
    <w:rsid w:val="000D7B92"/>
    <w:rsid w:val="000E3C0F"/>
    <w:rsid w:val="000F0082"/>
    <w:rsid w:val="001237E6"/>
    <w:rsid w:val="00151884"/>
    <w:rsid w:val="00176DD9"/>
    <w:rsid w:val="00187C2E"/>
    <w:rsid w:val="001B62CF"/>
    <w:rsid w:val="001D3169"/>
    <w:rsid w:val="001D4DAF"/>
    <w:rsid w:val="001D4EEE"/>
    <w:rsid w:val="001D6AD6"/>
    <w:rsid w:val="001F1846"/>
    <w:rsid w:val="002628D6"/>
    <w:rsid w:val="00267126"/>
    <w:rsid w:val="0027590F"/>
    <w:rsid w:val="00285E3C"/>
    <w:rsid w:val="00287074"/>
    <w:rsid w:val="002A1F3E"/>
    <w:rsid w:val="002C22FF"/>
    <w:rsid w:val="002C4EA0"/>
    <w:rsid w:val="002D2C72"/>
    <w:rsid w:val="002F24D8"/>
    <w:rsid w:val="002F3A36"/>
    <w:rsid w:val="00302765"/>
    <w:rsid w:val="003040F0"/>
    <w:rsid w:val="00311A9A"/>
    <w:rsid w:val="0032425A"/>
    <w:rsid w:val="003333DD"/>
    <w:rsid w:val="00333BA4"/>
    <w:rsid w:val="00334012"/>
    <w:rsid w:val="00350281"/>
    <w:rsid w:val="003579EF"/>
    <w:rsid w:val="00364FE4"/>
    <w:rsid w:val="0037034E"/>
    <w:rsid w:val="00372DC6"/>
    <w:rsid w:val="003743A9"/>
    <w:rsid w:val="0039101F"/>
    <w:rsid w:val="00393CFB"/>
    <w:rsid w:val="0039423A"/>
    <w:rsid w:val="0039671B"/>
    <w:rsid w:val="00396EE6"/>
    <w:rsid w:val="003A6CD7"/>
    <w:rsid w:val="003B7105"/>
    <w:rsid w:val="003C1500"/>
    <w:rsid w:val="003D25C4"/>
    <w:rsid w:val="003E7575"/>
    <w:rsid w:val="00424791"/>
    <w:rsid w:val="004342BF"/>
    <w:rsid w:val="004964C2"/>
    <w:rsid w:val="004C12BE"/>
    <w:rsid w:val="004C1CD8"/>
    <w:rsid w:val="004C7487"/>
    <w:rsid w:val="004D5737"/>
    <w:rsid w:val="004F44FC"/>
    <w:rsid w:val="00503984"/>
    <w:rsid w:val="005143C5"/>
    <w:rsid w:val="00524105"/>
    <w:rsid w:val="005504A5"/>
    <w:rsid w:val="00582BC7"/>
    <w:rsid w:val="00582D8F"/>
    <w:rsid w:val="005A5DE3"/>
    <w:rsid w:val="005B4771"/>
    <w:rsid w:val="005B4916"/>
    <w:rsid w:val="006068DB"/>
    <w:rsid w:val="006228EE"/>
    <w:rsid w:val="00627E56"/>
    <w:rsid w:val="00633464"/>
    <w:rsid w:val="00642A13"/>
    <w:rsid w:val="006507B2"/>
    <w:rsid w:val="006579D8"/>
    <w:rsid w:val="00662E35"/>
    <w:rsid w:val="00687F11"/>
    <w:rsid w:val="00697337"/>
    <w:rsid w:val="006C724C"/>
    <w:rsid w:val="006E4720"/>
    <w:rsid w:val="006E7ED8"/>
    <w:rsid w:val="00714F38"/>
    <w:rsid w:val="007316CA"/>
    <w:rsid w:val="007625ED"/>
    <w:rsid w:val="00771E20"/>
    <w:rsid w:val="0077216E"/>
    <w:rsid w:val="00773058"/>
    <w:rsid w:val="007763A2"/>
    <w:rsid w:val="00781D73"/>
    <w:rsid w:val="007A3EA3"/>
    <w:rsid w:val="00827406"/>
    <w:rsid w:val="00862786"/>
    <w:rsid w:val="00874ABD"/>
    <w:rsid w:val="008812FB"/>
    <w:rsid w:val="00890426"/>
    <w:rsid w:val="008A20EC"/>
    <w:rsid w:val="008A30C1"/>
    <w:rsid w:val="008A53C6"/>
    <w:rsid w:val="008B58E3"/>
    <w:rsid w:val="008C7B16"/>
    <w:rsid w:val="008D00FD"/>
    <w:rsid w:val="008F2531"/>
    <w:rsid w:val="009529AF"/>
    <w:rsid w:val="00974C6D"/>
    <w:rsid w:val="00984C6C"/>
    <w:rsid w:val="00987909"/>
    <w:rsid w:val="00992725"/>
    <w:rsid w:val="009B2ABE"/>
    <w:rsid w:val="009D244E"/>
    <w:rsid w:val="009F0814"/>
    <w:rsid w:val="00A26242"/>
    <w:rsid w:val="00A53A5C"/>
    <w:rsid w:val="00A5613F"/>
    <w:rsid w:val="00A56F50"/>
    <w:rsid w:val="00A71917"/>
    <w:rsid w:val="00A87209"/>
    <w:rsid w:val="00A94A8B"/>
    <w:rsid w:val="00A97F27"/>
    <w:rsid w:val="00AC45D9"/>
    <w:rsid w:val="00AE6407"/>
    <w:rsid w:val="00AF1BB1"/>
    <w:rsid w:val="00B23CC0"/>
    <w:rsid w:val="00B55B76"/>
    <w:rsid w:val="00B61E27"/>
    <w:rsid w:val="00B6597C"/>
    <w:rsid w:val="00B77B6C"/>
    <w:rsid w:val="00BB5B06"/>
    <w:rsid w:val="00BD5B29"/>
    <w:rsid w:val="00BE6E91"/>
    <w:rsid w:val="00C067D8"/>
    <w:rsid w:val="00C1694E"/>
    <w:rsid w:val="00C2588F"/>
    <w:rsid w:val="00C301BE"/>
    <w:rsid w:val="00C37E5E"/>
    <w:rsid w:val="00C41452"/>
    <w:rsid w:val="00C426AD"/>
    <w:rsid w:val="00C476C5"/>
    <w:rsid w:val="00C5164B"/>
    <w:rsid w:val="00C54E46"/>
    <w:rsid w:val="00C62E6F"/>
    <w:rsid w:val="00C64ADB"/>
    <w:rsid w:val="00C71517"/>
    <w:rsid w:val="00C85827"/>
    <w:rsid w:val="00C935E8"/>
    <w:rsid w:val="00CB55BB"/>
    <w:rsid w:val="00CE3C2B"/>
    <w:rsid w:val="00CE75AC"/>
    <w:rsid w:val="00D41006"/>
    <w:rsid w:val="00D6374B"/>
    <w:rsid w:val="00D6578B"/>
    <w:rsid w:val="00D773A8"/>
    <w:rsid w:val="00DA4261"/>
    <w:rsid w:val="00DC0515"/>
    <w:rsid w:val="00E47DE8"/>
    <w:rsid w:val="00E548B4"/>
    <w:rsid w:val="00E566DD"/>
    <w:rsid w:val="00E57E96"/>
    <w:rsid w:val="00E6556C"/>
    <w:rsid w:val="00EA0E8D"/>
    <w:rsid w:val="00EA1E74"/>
    <w:rsid w:val="00EA5554"/>
    <w:rsid w:val="00EA555F"/>
    <w:rsid w:val="00EB6F64"/>
    <w:rsid w:val="00F1051C"/>
    <w:rsid w:val="00F40045"/>
    <w:rsid w:val="00F42E9B"/>
    <w:rsid w:val="00F9388E"/>
    <w:rsid w:val="00FB6F66"/>
    <w:rsid w:val="00FF0F9E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5F6478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3C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paolafaundez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5A83D-7ED9-44B9-9DAB-018E53057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1211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2</cp:revision>
  <dcterms:created xsi:type="dcterms:W3CDTF">2020-09-04T03:17:00Z</dcterms:created>
  <dcterms:modified xsi:type="dcterms:W3CDTF">2020-09-04T03:17:00Z</dcterms:modified>
</cp:coreProperties>
</file>