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2FC192A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630717">
        <w:rPr>
          <w:rFonts w:ascii="Arial" w:hAnsi="Arial" w:cs="Arial"/>
          <w:b/>
          <w:bCs/>
        </w:rPr>
        <w:t xml:space="preserve"> </w:t>
      </w:r>
      <w:r w:rsidR="00895E5D">
        <w:rPr>
          <w:rFonts w:ascii="Arial" w:hAnsi="Arial" w:cs="Arial"/>
          <w:b/>
          <w:bCs/>
        </w:rPr>
        <w:t>n°</w:t>
      </w:r>
      <w:r w:rsidR="000953DD">
        <w:rPr>
          <w:rFonts w:ascii="Arial" w:hAnsi="Arial" w:cs="Arial"/>
          <w:b/>
          <w:bCs/>
        </w:rPr>
        <w:t>1</w:t>
      </w:r>
      <w:r w:rsidR="00B52610">
        <w:rPr>
          <w:rFonts w:ascii="Arial" w:hAnsi="Arial" w:cs="Arial"/>
          <w:b/>
          <w:bCs/>
        </w:rPr>
        <w:t>2</w:t>
      </w:r>
      <w:r w:rsidR="00895E5D">
        <w:rPr>
          <w:rFonts w:ascii="Arial" w:hAnsi="Arial" w:cs="Arial"/>
          <w:b/>
          <w:bCs/>
        </w:rPr>
        <w:t xml:space="preserve"> </w:t>
      </w:r>
      <w:r w:rsidR="00B52610">
        <w:rPr>
          <w:rFonts w:ascii="Arial" w:hAnsi="Arial" w:cs="Arial"/>
          <w:b/>
          <w:bCs/>
        </w:rPr>
        <w:t xml:space="preserve">Tecnología </w:t>
      </w:r>
      <w:r w:rsidR="00895E5D">
        <w:rPr>
          <w:rFonts w:ascii="Arial" w:hAnsi="Arial" w:cs="Arial"/>
          <w:b/>
          <w:bCs/>
        </w:rPr>
        <w:t xml:space="preserve"> </w:t>
      </w:r>
    </w:p>
    <w:p w14:paraId="08F697CB" w14:textId="39DCB8B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B52610">
        <w:rPr>
          <w:rFonts w:ascii="Arial" w:hAnsi="Arial" w:cs="Arial"/>
          <w:b/>
          <w:bCs/>
        </w:rPr>
        <w:t>T</w:t>
      </w:r>
      <w:bookmarkStart w:id="0" w:name="_GoBack"/>
      <w:bookmarkEnd w:id="0"/>
      <w:r w:rsidR="00B52610">
        <w:rPr>
          <w:rFonts w:ascii="Arial" w:hAnsi="Arial" w:cs="Arial"/>
          <w:b/>
          <w:bCs/>
        </w:rPr>
        <w:t xml:space="preserve">ecnología </w:t>
      </w:r>
      <w:r w:rsidR="0091277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4FE48E0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953DD">
        <w:rPr>
          <w:rFonts w:ascii="Arial" w:hAnsi="Arial" w:cs="Arial"/>
          <w:b/>
          <w:bCs/>
        </w:rPr>
        <w:t>1</w:t>
      </w:r>
      <w:r w:rsidR="00B52610">
        <w:rPr>
          <w:rFonts w:ascii="Arial" w:hAnsi="Arial" w:cs="Arial"/>
          <w:b/>
          <w:bCs/>
        </w:rPr>
        <w:t>7</w:t>
      </w:r>
      <w:r w:rsidR="000953DD">
        <w:rPr>
          <w:rFonts w:ascii="Arial" w:hAnsi="Arial" w:cs="Arial"/>
          <w:b/>
          <w:bCs/>
        </w:rPr>
        <w:t xml:space="preserve"> </w:t>
      </w:r>
      <w:r w:rsidR="000D03C1">
        <w:rPr>
          <w:rFonts w:ascii="Arial" w:hAnsi="Arial" w:cs="Arial"/>
          <w:b/>
          <w:bCs/>
        </w:rPr>
        <w:t xml:space="preserve">y </w:t>
      </w:r>
      <w:r w:rsidR="00B52610">
        <w:rPr>
          <w:rFonts w:ascii="Arial" w:hAnsi="Arial" w:cs="Arial"/>
          <w:b/>
          <w:bCs/>
        </w:rPr>
        <w:t>24</w:t>
      </w:r>
      <w:r w:rsidR="000953DD">
        <w:rPr>
          <w:rFonts w:ascii="Arial" w:hAnsi="Arial" w:cs="Arial"/>
          <w:b/>
          <w:bCs/>
        </w:rPr>
        <w:t xml:space="preserve"> </w:t>
      </w:r>
      <w:r w:rsidR="000D03C1">
        <w:rPr>
          <w:rFonts w:ascii="Arial" w:hAnsi="Arial" w:cs="Arial"/>
          <w:b/>
          <w:bCs/>
        </w:rPr>
        <w:t>de junio</w:t>
      </w:r>
      <w:r w:rsidRPr="0029349F">
        <w:rPr>
          <w:rFonts w:ascii="Arial" w:hAnsi="Arial" w:cs="Arial"/>
          <w:b/>
          <w:bCs/>
        </w:rPr>
        <w:t xml:space="preserve">   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0A4CD717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40E439F0" w14:textId="2B0BA82A" w:rsidR="00135A06" w:rsidRPr="00135A06" w:rsidRDefault="00135A06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color w:val="1A1A1A"/>
        </w:rPr>
        <w:t xml:space="preserve">O.A(2) </w:t>
      </w:r>
      <w:r w:rsidRPr="00135A06">
        <w:rPr>
          <w:rFonts w:ascii="Arial" w:hAnsi="Arial" w:cs="Arial"/>
          <w:color w:val="1A1A1A"/>
        </w:rPr>
        <w:t>Diseñar e implementar soluciones que respondan a las necesidades de reparación, adaptación o mejora de objetos o entornos, haciendo uso eficiente de recursos materiales, energéticos y digitales.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24DD0CD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F41CAFA" w14:textId="0D594647" w:rsidR="00667217" w:rsidRPr="00667217" w:rsidRDefault="00667217" w:rsidP="0066737C">
      <w:pPr>
        <w:rPr>
          <w:rFonts w:ascii="Arial" w:hAnsi="Arial" w:cs="Arial"/>
          <w:bCs/>
        </w:rPr>
      </w:pPr>
      <w:r w:rsidRPr="00667217">
        <w:rPr>
          <w:rFonts w:ascii="Arial" w:hAnsi="Arial" w:cs="Arial"/>
          <w:bCs/>
        </w:rPr>
        <w:t>Re</w:t>
      </w:r>
      <w:r w:rsidR="00EF0D2F">
        <w:rPr>
          <w:rFonts w:ascii="Arial" w:hAnsi="Arial" w:cs="Arial"/>
          <w:bCs/>
        </w:rPr>
        <w:t>sponder pregunta</w:t>
      </w:r>
      <w:r w:rsidR="00B52610">
        <w:rPr>
          <w:rFonts w:ascii="Arial" w:hAnsi="Arial" w:cs="Arial"/>
          <w:bCs/>
        </w:rPr>
        <w:t xml:space="preserve">s de objetos a reparar en sus casas 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488E256" w14:textId="77777777" w:rsidR="00B52610" w:rsidRDefault="00B52610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Leer pregunta principal, respondiendo a ella</w:t>
      </w:r>
    </w:p>
    <w:p w14:paraId="3CF3A96A" w14:textId="77777777" w:rsidR="00B52610" w:rsidRDefault="00B52610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Completan recuadro con preguntas dadas </w:t>
      </w:r>
    </w:p>
    <w:p w14:paraId="6A2208AD" w14:textId="5DD23431" w:rsidR="000953DD" w:rsidRDefault="000953DD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Para esta actividad serán dos clases la del 1</w:t>
      </w:r>
      <w:r w:rsidR="00B52610">
        <w:rPr>
          <w:rFonts w:ascii="Arial" w:hAnsi="Arial" w:cs="Arial"/>
          <w:color w:val="292829"/>
        </w:rPr>
        <w:t>7</w:t>
      </w:r>
      <w:r>
        <w:rPr>
          <w:rFonts w:ascii="Arial" w:hAnsi="Arial" w:cs="Arial"/>
          <w:color w:val="292829"/>
        </w:rPr>
        <w:t xml:space="preserve"> y </w:t>
      </w:r>
      <w:r w:rsidR="00B52610">
        <w:rPr>
          <w:rFonts w:ascii="Arial" w:hAnsi="Arial" w:cs="Arial"/>
          <w:color w:val="292829"/>
        </w:rPr>
        <w:t>24</w:t>
      </w:r>
      <w:r>
        <w:rPr>
          <w:rFonts w:ascii="Arial" w:hAnsi="Arial" w:cs="Arial"/>
          <w:color w:val="292829"/>
        </w:rPr>
        <w:t xml:space="preserve"> de junio </w:t>
      </w:r>
    </w:p>
    <w:p w14:paraId="05FFD127" w14:textId="3778DBB1" w:rsidR="00630717" w:rsidRPr="00630717" w:rsidRDefault="00630717" w:rsidP="00630717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A15E08B" w14:textId="72399F18" w:rsidR="000D03C1" w:rsidRDefault="00B52610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Leer y responder pregunta principal sobre reparaciones de objetos dentro de su hogar, luego completan recuadro.</w:t>
      </w:r>
    </w:p>
    <w:p w14:paraId="7BD5EE45" w14:textId="3F891C77" w:rsidR="0029349F" w:rsidRPr="006828CD" w:rsidRDefault="00630717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453E9C6" w:rsidR="0029349F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223C0A07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45971C0" w:rsid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266DD055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EADDF01" w:rsidR="0091277A" w:rsidRPr="00895E5D" w:rsidRDefault="0091277A" w:rsidP="00630717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12DC4643" w14:textId="77777777" w:rsidR="00895E5D" w:rsidRPr="006828C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E07B770" w14:textId="5DA02F37" w:rsidR="0091277A" w:rsidRDefault="0091277A" w:rsidP="0066737C"/>
    <w:p w14:paraId="14F96E68" w14:textId="5DDE10D6" w:rsidR="00630717" w:rsidRDefault="00630717" w:rsidP="0066737C"/>
    <w:p w14:paraId="2B38D848" w14:textId="3ECE0345" w:rsidR="000D03C1" w:rsidRDefault="000D03C1" w:rsidP="0066737C"/>
    <w:p w14:paraId="006041FE" w14:textId="07D04B2C" w:rsidR="000D03C1" w:rsidRDefault="000D03C1" w:rsidP="0066737C"/>
    <w:p w14:paraId="5CE09CAB" w14:textId="2FE7317E" w:rsidR="000D03C1" w:rsidRDefault="000D03C1" w:rsidP="0066737C"/>
    <w:p w14:paraId="5362701C" w14:textId="5E83C9D9" w:rsidR="000D03C1" w:rsidRDefault="000D03C1" w:rsidP="0066737C"/>
    <w:p w14:paraId="00E36373" w14:textId="2799461E" w:rsidR="000953DD" w:rsidRDefault="000953DD" w:rsidP="0066737C"/>
    <w:p w14:paraId="3E23C40A" w14:textId="10584EE8" w:rsidR="00B52610" w:rsidRDefault="00B52610" w:rsidP="0066737C">
      <w:pPr>
        <w:rPr>
          <w:rFonts w:ascii="Arial" w:hAnsi="Arial" w:cs="Arial"/>
        </w:rPr>
      </w:pPr>
      <w:r w:rsidRPr="00B52610">
        <w:rPr>
          <w:rFonts w:ascii="Arial" w:hAnsi="Arial" w:cs="Arial"/>
        </w:rPr>
        <w:lastRenderedPageBreak/>
        <w:t xml:space="preserve">                                                              Guía n°12 tecnología </w:t>
      </w:r>
    </w:p>
    <w:p w14:paraId="26D7D301" w14:textId="4DDBAD0F" w:rsidR="00B52610" w:rsidRDefault="00B52610" w:rsidP="0066737C">
      <w:pPr>
        <w:rPr>
          <w:rFonts w:ascii="Arial" w:hAnsi="Arial" w:cs="Arial"/>
        </w:rPr>
      </w:pPr>
      <w:r>
        <w:rPr>
          <w:rFonts w:ascii="Arial" w:hAnsi="Arial" w:cs="Arial"/>
        </w:rPr>
        <w:t>Nombre:                                                           curso: 7°A        fecha: 17 y 24 de junio</w:t>
      </w:r>
    </w:p>
    <w:p w14:paraId="7F8AEB04" w14:textId="1158A8B4" w:rsidR="00B52610" w:rsidRDefault="00B52610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 y responde la siguiente pregunta </w:t>
      </w:r>
    </w:p>
    <w:p w14:paraId="114CB1DF" w14:textId="5A578753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52610">
        <w:rPr>
          <w:rFonts w:ascii="Arial" w:hAnsi="Arial" w:cs="Arial"/>
          <w:color w:val="1A1A1A"/>
        </w:rPr>
        <w:t>“¿Qué artefactos de la casa podrían</w:t>
      </w:r>
      <w:r w:rsidRPr="00B52610">
        <w:rPr>
          <w:rFonts w:ascii="Arial" w:hAnsi="Arial" w:cs="Arial"/>
          <w:color w:val="1A1A1A"/>
        </w:rPr>
        <w:t xml:space="preserve"> </w:t>
      </w:r>
      <w:r w:rsidRPr="00B52610">
        <w:rPr>
          <w:rFonts w:ascii="Arial" w:hAnsi="Arial" w:cs="Arial"/>
          <w:color w:val="1A1A1A"/>
        </w:rPr>
        <w:t>repararse o mejorarse?”.</w:t>
      </w:r>
      <w:r>
        <w:rPr>
          <w:rFonts w:ascii="Arial" w:hAnsi="Arial" w:cs="Arial"/>
          <w:color w:val="1A1A1A"/>
        </w:rPr>
        <w:t xml:space="preserve"> Nombra 5 objetos.</w:t>
      </w:r>
    </w:p>
    <w:p w14:paraId="6AEF73DC" w14:textId="0671DCEE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1.</w:t>
      </w:r>
    </w:p>
    <w:p w14:paraId="59353D0C" w14:textId="77777777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2F1533BF" w14:textId="6A73E41A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2.</w:t>
      </w:r>
    </w:p>
    <w:p w14:paraId="7B02A51D" w14:textId="77777777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60A52016" w14:textId="2F854A6A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3.</w:t>
      </w:r>
    </w:p>
    <w:p w14:paraId="2784882B" w14:textId="77777777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2CF7C33C" w14:textId="2268B449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4.</w:t>
      </w:r>
    </w:p>
    <w:p w14:paraId="25D9261E" w14:textId="77777777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1D36260F" w14:textId="16981F53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5.</w:t>
      </w:r>
    </w:p>
    <w:p w14:paraId="64F65F22" w14:textId="5AAC8D17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28ADA138" w14:textId="4E509943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Completa el recuadro por cada artefacto respondido anteriormente.</w:t>
      </w:r>
    </w:p>
    <w:p w14:paraId="05147FC7" w14:textId="16747652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52610">
        <w:rPr>
          <w:rFonts w:ascii="Arial" w:hAnsi="Arial" w:cs="Arial"/>
          <w:noProof/>
          <w:color w:val="1A1A1A"/>
        </w:rPr>
        <w:drawing>
          <wp:inline distT="0" distB="0" distL="0" distR="0" wp14:anchorId="51BAADE8" wp14:editId="653D5708">
            <wp:extent cx="6691630" cy="1727721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17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EA07" w14:textId="77777777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38F967D0" w14:textId="142C5D54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52610">
        <w:rPr>
          <w:rFonts w:ascii="Arial" w:hAnsi="Arial" w:cs="Arial"/>
          <w:noProof/>
          <w:color w:val="1A1A1A"/>
        </w:rPr>
        <w:drawing>
          <wp:inline distT="0" distB="0" distL="0" distR="0" wp14:anchorId="5E0A9F49" wp14:editId="45BA3913">
            <wp:extent cx="6691630" cy="1727721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17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527AD" w14:textId="2F77DDD5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52610">
        <w:rPr>
          <w:rFonts w:ascii="Arial" w:hAnsi="Arial" w:cs="Arial"/>
          <w:noProof/>
          <w:color w:val="1A1A1A"/>
        </w:rPr>
        <w:drawing>
          <wp:inline distT="0" distB="0" distL="0" distR="0" wp14:anchorId="25B4834E" wp14:editId="52DE2680">
            <wp:extent cx="6691630" cy="1727721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17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60C59" w14:textId="5EC96A31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6FFBB62F" w14:textId="268927DB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76CABCEB" w14:textId="5ABE84B2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59F58E48" w14:textId="3C605665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56DF2C4B" w14:textId="035787D8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52610">
        <w:rPr>
          <w:rFonts w:ascii="Arial" w:hAnsi="Arial" w:cs="Arial"/>
          <w:noProof/>
          <w:color w:val="1A1A1A"/>
        </w:rPr>
        <w:drawing>
          <wp:inline distT="0" distB="0" distL="0" distR="0" wp14:anchorId="389AA67F" wp14:editId="1C1D98B9">
            <wp:extent cx="6691630" cy="1727721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17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31A3F" w14:textId="0C2604FD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299A106A" w14:textId="77777777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4FE7C180" w14:textId="4DCF0B7F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1AF8F0DD" w14:textId="4DEC4E50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52610">
        <w:rPr>
          <w:rFonts w:ascii="Arial" w:hAnsi="Arial" w:cs="Arial"/>
          <w:noProof/>
          <w:color w:val="1A1A1A"/>
        </w:rPr>
        <w:drawing>
          <wp:inline distT="0" distB="0" distL="0" distR="0" wp14:anchorId="4FC25D6C" wp14:editId="76505847">
            <wp:extent cx="6691630" cy="1727721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17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C99D" w14:textId="1DDC6D4B" w:rsid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2C59A73F" w14:textId="77777777" w:rsidR="00B52610" w:rsidRPr="00B52610" w:rsidRDefault="00B52610" w:rsidP="00B5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sectPr w:rsidR="00B52610" w:rsidRPr="00B52610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062CD" w14:textId="77777777" w:rsidR="00BD5F5B" w:rsidRDefault="00BD5F5B" w:rsidP="0066737C">
      <w:pPr>
        <w:spacing w:after="0" w:line="240" w:lineRule="auto"/>
      </w:pPr>
      <w:r>
        <w:separator/>
      </w:r>
    </w:p>
  </w:endnote>
  <w:endnote w:type="continuationSeparator" w:id="0">
    <w:p w14:paraId="3B7093BB" w14:textId="77777777" w:rsidR="00BD5F5B" w:rsidRDefault="00BD5F5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471B" w14:textId="77777777" w:rsidR="00BD5F5B" w:rsidRDefault="00BD5F5B" w:rsidP="0066737C">
      <w:pPr>
        <w:spacing w:after="0" w:line="240" w:lineRule="auto"/>
      </w:pPr>
      <w:r>
        <w:separator/>
      </w:r>
    </w:p>
  </w:footnote>
  <w:footnote w:type="continuationSeparator" w:id="0">
    <w:p w14:paraId="48C11432" w14:textId="77777777" w:rsidR="00BD5F5B" w:rsidRDefault="00BD5F5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D03C1"/>
    <w:rsid w:val="000E76A2"/>
    <w:rsid w:val="00135A06"/>
    <w:rsid w:val="0029349F"/>
    <w:rsid w:val="003E03BD"/>
    <w:rsid w:val="004A0246"/>
    <w:rsid w:val="00630717"/>
    <w:rsid w:val="00664223"/>
    <w:rsid w:val="00667217"/>
    <w:rsid w:val="0066737C"/>
    <w:rsid w:val="006828CD"/>
    <w:rsid w:val="007C01F3"/>
    <w:rsid w:val="0085138F"/>
    <w:rsid w:val="00882938"/>
    <w:rsid w:val="00895E5D"/>
    <w:rsid w:val="008B09A8"/>
    <w:rsid w:val="0091277A"/>
    <w:rsid w:val="009468AC"/>
    <w:rsid w:val="00A07831"/>
    <w:rsid w:val="00B3250C"/>
    <w:rsid w:val="00B52610"/>
    <w:rsid w:val="00B92804"/>
    <w:rsid w:val="00BD5F5B"/>
    <w:rsid w:val="00C33677"/>
    <w:rsid w:val="00D22CD7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2020-06-13T01:00:00Z</dcterms:created>
  <dcterms:modified xsi:type="dcterms:W3CDTF">2020-06-13T01:00:00Z</dcterms:modified>
</cp:coreProperties>
</file>