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3015EC33" w:rsidR="00B92804" w:rsidRDefault="00B92804" w:rsidP="00CB057A">
      <w:pPr>
        <w:jc w:val="center"/>
      </w:pPr>
      <w:bookmarkStart w:id="0" w:name="_GoBack"/>
      <w:bookmarkEnd w:id="0"/>
    </w:p>
    <w:p w14:paraId="695F6B65" w14:textId="6750A7B0" w:rsidR="0066737C" w:rsidRPr="002B559E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4387C036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Naturaleza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BA3FBA">
        <w:rPr>
          <w:rFonts w:ascii="Arial" w:hAnsi="Arial" w:cs="Arial"/>
          <w:b/>
          <w:bCs/>
          <w:sz w:val="20"/>
          <w:szCs w:val="20"/>
        </w:rPr>
        <w:t>octavo</w:t>
      </w:r>
    </w:p>
    <w:p w14:paraId="5356E5AF" w14:textId="087927F1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del </w:t>
      </w:r>
      <w:r w:rsidR="00E25EEA">
        <w:rPr>
          <w:rFonts w:ascii="Arial" w:hAnsi="Arial" w:cs="Arial"/>
          <w:b/>
          <w:bCs/>
          <w:sz w:val="20"/>
          <w:szCs w:val="20"/>
        </w:rPr>
        <w:t>23 de noviembre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al </w:t>
      </w:r>
      <w:r w:rsidR="00E25EEA">
        <w:rPr>
          <w:rFonts w:ascii="Arial" w:hAnsi="Arial" w:cs="Arial"/>
          <w:b/>
          <w:bCs/>
          <w:sz w:val="20"/>
          <w:szCs w:val="20"/>
        </w:rPr>
        <w:t>4 de diciembre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29349F" w:rsidRPr="002B55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Adriana Azúa – Ximena Toledo</w:t>
      </w:r>
    </w:p>
    <w:p w14:paraId="431C0596" w14:textId="5A4531CE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Nombre del Alumno: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</w:t>
      </w:r>
      <w:r w:rsidR="002B559E">
        <w:rPr>
          <w:rFonts w:ascii="Arial" w:hAnsi="Arial" w:cs="Arial"/>
          <w:b/>
          <w:bCs/>
          <w:sz w:val="20"/>
          <w:szCs w:val="20"/>
        </w:rPr>
        <w:t>________</w:t>
      </w:r>
    </w:p>
    <w:p w14:paraId="7C1D1A75" w14:textId="79730A79" w:rsidR="0029349F" w:rsidRPr="002B559E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2B559E">
        <w:rPr>
          <w:rFonts w:ascii="Arial" w:eastAsia="Arial" w:hAnsi="Arial" w:cs="Arial"/>
          <w:b/>
          <w:sz w:val="20"/>
          <w:szCs w:val="20"/>
        </w:rPr>
        <w:t>O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bjetivo</w:t>
      </w:r>
      <w:r w:rsidRPr="002B559E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2B559E">
        <w:rPr>
          <w:rFonts w:ascii="Arial" w:eastAsia="Arial" w:hAnsi="Arial" w:cs="Arial"/>
          <w:b/>
          <w:sz w:val="20"/>
          <w:szCs w:val="20"/>
        </w:rPr>
        <w:t>A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prendizaje</w:t>
      </w:r>
      <w:r w:rsidR="002B559E" w:rsidRPr="002B559E">
        <w:rPr>
          <w:rFonts w:ascii="Arial" w:eastAsia="Arial" w:hAnsi="Arial" w:cs="Arial"/>
          <w:b/>
          <w:sz w:val="20"/>
          <w:szCs w:val="20"/>
        </w:rPr>
        <w:t>:</w:t>
      </w:r>
      <w:r w:rsidR="00B57D9F" w:rsidRPr="00B57D9F">
        <w:rPr>
          <w:rFonts w:ascii="Arial" w:eastAsia="Arial" w:hAnsi="Arial" w:cs="Arial"/>
          <w:b/>
        </w:rPr>
        <w:t xml:space="preserve"> </w:t>
      </w:r>
      <w:r w:rsidR="00ED637D" w:rsidRPr="00FD5295">
        <w:rPr>
          <w:rFonts w:ascii="Arial" w:eastAsia="Arial" w:hAnsi="Arial" w:cs="Arial"/>
          <w:b/>
        </w:rPr>
        <w:t>(O.</w:t>
      </w:r>
      <w:r w:rsidR="00B57D9F">
        <w:rPr>
          <w:rFonts w:ascii="Arial" w:eastAsia="Arial" w:hAnsi="Arial" w:cs="Arial"/>
          <w:b/>
        </w:rPr>
        <w:t xml:space="preserve"> </w:t>
      </w:r>
      <w:r w:rsidR="00B57D9F" w:rsidRPr="00FD5295">
        <w:rPr>
          <w:rFonts w:ascii="Arial" w:eastAsia="Arial" w:hAnsi="Arial" w:cs="Arial"/>
          <w:b/>
        </w:rPr>
        <w:t xml:space="preserve">A. 12) </w:t>
      </w:r>
      <w:r w:rsidR="00B57D9F" w:rsidRPr="00FD5295">
        <w:rPr>
          <w:rFonts w:ascii="Arial" w:hAnsi="Arial" w:cs="Arial"/>
        </w:rPr>
        <w:t>Investigar y analizar cómo ha evolucionado el conocimiento de la constitución de la materia, considerando los aportes y las evidencias de:  La teoría atómica de Dalton.  Los modelos atómicos desarrollados por Thomson, Rutherford y Bohr, entre otr</w:t>
      </w:r>
      <w:r w:rsidR="00B57D9F">
        <w:rPr>
          <w:rFonts w:ascii="Arial" w:hAnsi="Arial" w:cs="Arial"/>
        </w:rPr>
        <w:t>os.</w:t>
      </w:r>
    </w:p>
    <w:p w14:paraId="52EDBE54" w14:textId="526A4B5C" w:rsidR="0029349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2B559E">
        <w:rPr>
          <w:rFonts w:ascii="Arial" w:hAnsi="Arial" w:cs="Arial"/>
          <w:b/>
          <w:bCs/>
          <w:sz w:val="20"/>
          <w:szCs w:val="20"/>
        </w:rPr>
        <w:t>C</w:t>
      </w:r>
      <w:r w:rsidR="004A0246" w:rsidRPr="002B559E">
        <w:rPr>
          <w:rFonts w:ascii="Arial" w:hAnsi="Arial" w:cs="Arial"/>
          <w:b/>
          <w:bCs/>
          <w:sz w:val="20"/>
          <w:szCs w:val="20"/>
        </w:rPr>
        <w:t>ontenido</w:t>
      </w:r>
      <w:r w:rsidR="00B57D9F">
        <w:rPr>
          <w:rFonts w:ascii="Arial" w:hAnsi="Arial" w:cs="Arial"/>
          <w:b/>
          <w:bCs/>
          <w:sz w:val="20"/>
          <w:szCs w:val="20"/>
        </w:rPr>
        <w:t>: Teoría atómica</w:t>
      </w:r>
    </w:p>
    <w:p w14:paraId="6D255BBC" w14:textId="6E0FA7FE" w:rsidR="00B57D9F" w:rsidRDefault="00B57D9F" w:rsidP="00B57D9F">
      <w:pPr>
        <w:rPr>
          <w:rFonts w:ascii="Arial" w:hAnsi="Arial" w:cs="Arial"/>
          <w:b/>
          <w:bCs/>
          <w:sz w:val="20"/>
          <w:szCs w:val="20"/>
        </w:rPr>
      </w:pPr>
      <w:r w:rsidRPr="00544FD5">
        <w:rPr>
          <w:rFonts w:ascii="Arial" w:hAnsi="Arial" w:cs="Arial"/>
          <w:b/>
          <w:bCs/>
          <w:sz w:val="32"/>
          <w:szCs w:val="32"/>
        </w:rPr>
        <w:t>Record</w:t>
      </w:r>
      <w:r w:rsidR="00544FD5" w:rsidRPr="00544FD5">
        <w:rPr>
          <w:rFonts w:ascii="Arial" w:hAnsi="Arial" w:cs="Arial"/>
          <w:b/>
          <w:bCs/>
          <w:sz w:val="32"/>
          <w:szCs w:val="32"/>
        </w:rPr>
        <w:t>emos lo aprendido</w:t>
      </w:r>
      <w:r w:rsidR="00544FD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Dalton fue el primero en experimentar sobre el átomo y fue el primero en plantear una teoría sus principales postulados fueron:</w:t>
      </w:r>
    </w:p>
    <w:p w14:paraId="777E4261" w14:textId="7664DA03" w:rsidR="00B57D9F" w:rsidRDefault="00B57D9F" w:rsidP="00B57D9F">
      <w:pPr>
        <w:pStyle w:val="Sinespaciado"/>
      </w:pPr>
      <w:r>
        <w:rPr>
          <w:b/>
          <w:bCs/>
          <w:sz w:val="20"/>
          <w:szCs w:val="20"/>
        </w:rPr>
        <w:t xml:space="preserve"> </w:t>
      </w:r>
      <w:r>
        <w:t>-  Toda la materia está formada por átomos</w:t>
      </w:r>
    </w:p>
    <w:p w14:paraId="41C56B9D" w14:textId="77777777" w:rsidR="00B57D9F" w:rsidRDefault="00B57D9F" w:rsidP="00B57D9F">
      <w:pPr>
        <w:pStyle w:val="Sinespaciado"/>
      </w:pPr>
      <w:r>
        <w:t>- Los átomos son partículas diminutas e indivisibles</w:t>
      </w:r>
    </w:p>
    <w:p w14:paraId="4DBE40EC" w14:textId="77777777" w:rsidR="00B57D9F" w:rsidRDefault="00B57D9F" w:rsidP="00B57D9F">
      <w:pPr>
        <w:pStyle w:val="Sinespaciado"/>
      </w:pPr>
      <w:r>
        <w:t>- Los átomos de un elemento son idénticos y poseen igual masa</w:t>
      </w:r>
    </w:p>
    <w:p w14:paraId="452140AF" w14:textId="03AD587A" w:rsidR="004172AC" w:rsidRPr="003C444C" w:rsidRDefault="004172AC" w:rsidP="003C444C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67547B" wp14:editId="19B4FED3">
                <wp:simplePos x="0" y="0"/>
                <wp:positionH relativeFrom="margin">
                  <wp:posOffset>-55245</wp:posOffset>
                </wp:positionH>
                <wp:positionV relativeFrom="paragraph">
                  <wp:posOffset>315595</wp:posOffset>
                </wp:positionV>
                <wp:extent cx="6791325" cy="1404620"/>
                <wp:effectExtent l="0" t="0" r="28575" b="222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3DC6" w14:textId="5A7F5064" w:rsidR="004172AC" w:rsidRPr="00544FD5" w:rsidRDefault="004172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4FD5">
                              <w:rPr>
                                <w:rFonts w:ascii="Arial" w:hAnsi="Arial" w:cs="Arial"/>
                              </w:rPr>
                              <w:t>Indicador de evaluación: Identifican el modelo de Thomson como producto de la evolución del concepto átomo con su hipótesis, experimentos y postulados.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754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35pt;margin-top:24.85pt;width:53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">
                <v:stroke dashstyle="longDash"/>
                <v:textbox style="mso-fit-shape-to-text:t">
                  <w:txbxContent>
                    <w:p w14:paraId="6F253DC6" w14:textId="5A7F5064" w:rsidR="004172AC" w:rsidRPr="00544FD5" w:rsidRDefault="004172AC">
                      <w:pPr>
                        <w:rPr>
                          <w:rFonts w:ascii="Arial" w:hAnsi="Arial" w:cs="Arial"/>
                        </w:rPr>
                      </w:pPr>
                      <w:r w:rsidRPr="00544FD5">
                        <w:rPr>
                          <w:rFonts w:ascii="Arial" w:hAnsi="Arial" w:cs="Arial"/>
                        </w:rPr>
                        <w:t>Indicador de evaluación: Identifican el modelo de Thomson como producto de la evolución del concepto átomo con su hipótesis, experimentos y postulados.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D9F">
        <w:t>- En una reacción química se produce un reordenamiento de los átomos</w:t>
      </w:r>
    </w:p>
    <w:p w14:paraId="1D2D7B24" w14:textId="4BCC8D61" w:rsidR="0029349F" w:rsidRPr="002B559E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2B559E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031B61" w:rsidRPr="002B559E">
        <w:rPr>
          <w:rFonts w:ascii="Arial" w:hAnsi="Arial" w:cs="Arial"/>
          <w:b/>
          <w:bCs/>
          <w:sz w:val="20"/>
          <w:szCs w:val="20"/>
        </w:rPr>
        <w:t>clase</w:t>
      </w:r>
      <w:r w:rsidR="00031B61">
        <w:rPr>
          <w:rFonts w:ascii="Arial" w:hAnsi="Arial" w:cs="Arial"/>
          <w:b/>
          <w:bCs/>
          <w:sz w:val="20"/>
          <w:szCs w:val="20"/>
        </w:rPr>
        <w:t>:</w:t>
      </w:r>
      <w:r w:rsidR="00B57D9F">
        <w:rPr>
          <w:rFonts w:ascii="Arial" w:hAnsi="Arial" w:cs="Arial"/>
          <w:b/>
          <w:bCs/>
          <w:sz w:val="20"/>
          <w:szCs w:val="20"/>
        </w:rPr>
        <w:t xml:space="preserve"> Conocer </w:t>
      </w:r>
      <w:r w:rsidR="00031B61">
        <w:rPr>
          <w:rFonts w:ascii="Arial" w:hAnsi="Arial" w:cs="Arial"/>
          <w:b/>
          <w:bCs/>
          <w:sz w:val="20"/>
          <w:szCs w:val="20"/>
        </w:rPr>
        <w:t>modelo atómico de Thomson</w:t>
      </w:r>
    </w:p>
    <w:p w14:paraId="1887465A" w14:textId="1A8369E7" w:rsidR="00031B61" w:rsidRDefault="00544FD5" w:rsidP="0066737C">
      <w:pPr>
        <w:rPr>
          <w:rFonts w:ascii="Arial" w:eastAsia="Arial" w:hAnsi="Arial" w:cs="Arial"/>
          <w:b/>
          <w:sz w:val="20"/>
          <w:szCs w:val="20"/>
        </w:rPr>
      </w:pPr>
      <w:r w:rsidRPr="00031B6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BCCC4" wp14:editId="7C951AB0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6781800" cy="2295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35ED" w14:textId="62102907" w:rsidR="00031B61" w:rsidRDefault="00031B61">
                            <w:r>
                              <w:t xml:space="preserve">Modelo atómico de Thomson En 1897 por Joseph John Thomson, </w:t>
                            </w:r>
                            <w:r w:rsidR="004A06E1">
                              <w:t>propuso un modelo de átomo el cual se representaba como una esfera compacta cargada positivamente, en la que se insertan los electrones cuya carga total es equivalente a la carga de esfera positiva, así en su conjunto resultaría neutro este modelo es conocido con el nombre de budín de pasas.</w:t>
                            </w:r>
                            <w:r>
                              <w:t xml:space="preserve"> </w:t>
                            </w:r>
                          </w:p>
                          <w:p w14:paraId="569D80C8" w14:textId="73626659" w:rsidR="00031B61" w:rsidRDefault="00031B61"/>
                          <w:p w14:paraId="20FD618A" w14:textId="77777777" w:rsidR="00031B61" w:rsidRDefault="00031B61"/>
                          <w:p w14:paraId="71FE2560" w14:textId="77777777" w:rsidR="00031B61" w:rsidRDefault="00031B61"/>
                          <w:p w14:paraId="40B93EA3" w14:textId="6C85C6B4" w:rsidR="00031B61" w:rsidRDefault="00031B61"/>
                          <w:p w14:paraId="6324D53C" w14:textId="184E0CCC" w:rsidR="00544FD5" w:rsidRDefault="00544FD5"/>
                          <w:p w14:paraId="054DA363" w14:textId="77777777" w:rsidR="00544FD5" w:rsidRDefault="00544FD5"/>
                          <w:p w14:paraId="7F0394E5" w14:textId="34C1705B" w:rsidR="00031B61" w:rsidRDefault="00031B61"/>
                          <w:p w14:paraId="7C001298" w14:textId="29D6529F" w:rsidR="00031B61" w:rsidRDefault="00031B61"/>
                          <w:p w14:paraId="1E2C6BEA" w14:textId="2934B4CB" w:rsidR="00031B61" w:rsidRDefault="00031B61"/>
                          <w:p w14:paraId="66089FD8" w14:textId="73E901F9" w:rsidR="00031B61" w:rsidRDefault="00031B61"/>
                          <w:p w14:paraId="4CFDABDC" w14:textId="77777777" w:rsidR="00031B61" w:rsidRDefault="00031B61"/>
                          <w:p w14:paraId="50D34C07" w14:textId="3DECCE75" w:rsidR="00031B61" w:rsidRDefault="00031B61">
                            <w:r>
                              <w:t>en un pastel. De este descubrimiento dedujo que el átomo debía de ser una esfera de materia cargada positivamente, en cuyo interior estaban incrustados los electrones.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CCC4" id="_x0000_s1027" type="#_x0000_t202" style="position:absolute;margin-left:0;margin-top:36.85pt;width:534pt;height:18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">
                <v:stroke dashstyle="longDash"/>
                <v:textbox>
                  <w:txbxContent>
                    <w:p w14:paraId="0B7635ED" w14:textId="62102907" w:rsidR="00031B61" w:rsidRDefault="00031B61">
                      <w:r>
                        <w:t xml:space="preserve">Modelo atómico de Thomson En 1897 por Joseph John Thomson, </w:t>
                      </w:r>
                      <w:r w:rsidR="004A06E1">
                        <w:t>propuso un modelo de átomo el cual se representaba como una esfera compacta cargada positivamente, en la que se insertan los electrones cuya carga total es equivalente a la carga de esfera positiva, así en su conjunto resultaría neutro este modelo es conocido con el nombre de budín de pasas.</w:t>
                      </w:r>
                      <w:r>
                        <w:t xml:space="preserve"> </w:t>
                      </w:r>
                    </w:p>
                    <w:p w14:paraId="569D80C8" w14:textId="73626659" w:rsidR="00031B61" w:rsidRDefault="00031B61"/>
                    <w:p w14:paraId="20FD618A" w14:textId="77777777" w:rsidR="00031B61" w:rsidRDefault="00031B61"/>
                    <w:p w14:paraId="71FE2560" w14:textId="77777777" w:rsidR="00031B61" w:rsidRDefault="00031B61"/>
                    <w:p w14:paraId="40B93EA3" w14:textId="6C85C6B4" w:rsidR="00031B61" w:rsidRDefault="00031B61"/>
                    <w:p w14:paraId="6324D53C" w14:textId="184E0CCC" w:rsidR="00544FD5" w:rsidRDefault="00544FD5"/>
                    <w:p w14:paraId="054DA363" w14:textId="77777777" w:rsidR="00544FD5" w:rsidRDefault="00544FD5"/>
                    <w:p w14:paraId="7F0394E5" w14:textId="34C1705B" w:rsidR="00031B61" w:rsidRDefault="00031B61"/>
                    <w:p w14:paraId="7C001298" w14:textId="29D6529F" w:rsidR="00031B61" w:rsidRDefault="00031B61"/>
                    <w:p w14:paraId="1E2C6BEA" w14:textId="2934B4CB" w:rsidR="00031B61" w:rsidRDefault="00031B61"/>
                    <w:p w14:paraId="66089FD8" w14:textId="73E901F9" w:rsidR="00031B61" w:rsidRDefault="00031B61"/>
                    <w:p w14:paraId="4CFDABDC" w14:textId="77777777" w:rsidR="00031B61" w:rsidRDefault="00031B61"/>
                    <w:p w14:paraId="50D34C07" w14:textId="3DECCE75" w:rsidR="00031B61" w:rsidRDefault="00031B61">
                      <w:r>
                        <w:t>en un pastel. De este descubrimiento dedujo que el átomo debía de ser una esfera de materia cargada positivamente, en cuyo interior estaban incrustados los electrones.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B18">
        <w:rPr>
          <w:noProof/>
        </w:rPr>
        <w:drawing>
          <wp:anchor distT="0" distB="0" distL="114300" distR="114300" simplePos="0" relativeHeight="251660288" behindDoc="0" locked="0" layoutInCell="1" allowOverlap="1" wp14:anchorId="213C0EE8" wp14:editId="292E3978">
            <wp:simplePos x="0" y="0"/>
            <wp:positionH relativeFrom="column">
              <wp:posOffset>2078990</wp:posOffset>
            </wp:positionH>
            <wp:positionV relativeFrom="paragraph">
              <wp:posOffset>1237615</wp:posOffset>
            </wp:positionV>
            <wp:extent cx="29337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60" y="21462"/>
                <wp:lineTo x="21460" y="0"/>
                <wp:lineTo x="0" y="0"/>
              </wp:wrapPolygon>
            </wp:wrapThrough>
            <wp:docPr id="2052" name="Picture 4" descr="Modelo atómico de Thomson: características, postulados, partículas  subatómicas - Lifeder">
              <a:extLst xmlns:a="http://schemas.openxmlformats.org/drawingml/2006/main">
                <a:ext uri="{FF2B5EF4-FFF2-40B4-BE49-F238E27FC236}">
                  <a16:creationId xmlns:a16="http://schemas.microsoft.com/office/drawing/2014/main" id="{ED931D0E-414E-4A93-B3DE-27D0DC13E5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odelo atómico de Thomson: características, postulados, partículas  subatómicas - Lifeder">
                      <a:extLst>
                        <a:ext uri="{FF2B5EF4-FFF2-40B4-BE49-F238E27FC236}">
                          <a16:creationId xmlns:a16="http://schemas.microsoft.com/office/drawing/2014/main" id="{ED931D0E-414E-4A93-B3DE-27D0DC13E5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95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2B559E">
        <w:rPr>
          <w:rFonts w:ascii="Arial" w:hAnsi="Arial" w:cs="Arial"/>
          <w:b/>
          <w:bCs/>
          <w:sz w:val="20"/>
          <w:szCs w:val="20"/>
        </w:rPr>
        <w:t>IV</w:t>
      </w:r>
      <w:bookmarkStart w:id="1" w:name="_Hlk39874090"/>
      <w:r w:rsidR="00D22CD7" w:rsidRPr="002B559E">
        <w:rPr>
          <w:rFonts w:ascii="Arial" w:hAnsi="Arial" w:cs="Arial"/>
          <w:b/>
          <w:bCs/>
          <w:sz w:val="20"/>
          <w:szCs w:val="20"/>
        </w:rPr>
        <w:t xml:space="preserve">.- 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>I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 xml:space="preserve">ndicaciones </w:t>
      </w:r>
      <w:r w:rsidR="00031B61" w:rsidRPr="002B559E">
        <w:rPr>
          <w:rFonts w:ascii="Arial" w:eastAsia="Arial" w:hAnsi="Arial" w:cs="Arial"/>
          <w:b/>
          <w:sz w:val="20"/>
          <w:szCs w:val="20"/>
        </w:rPr>
        <w:t>generales</w:t>
      </w:r>
      <w:r w:rsidR="00031B61">
        <w:rPr>
          <w:rFonts w:ascii="Arial" w:eastAsia="Arial" w:hAnsi="Arial" w:cs="Arial"/>
          <w:b/>
          <w:sz w:val="20"/>
          <w:szCs w:val="20"/>
        </w:rPr>
        <w:t>:</w:t>
      </w:r>
      <w:r w:rsidR="00B57D9F">
        <w:rPr>
          <w:rFonts w:ascii="Arial" w:eastAsia="Arial" w:hAnsi="Arial" w:cs="Arial"/>
          <w:b/>
          <w:sz w:val="20"/>
          <w:szCs w:val="20"/>
        </w:rPr>
        <w:t xml:space="preserve"> </w:t>
      </w:r>
      <w:r w:rsidR="004A06E1">
        <w:rPr>
          <w:rFonts w:ascii="Arial" w:eastAsia="Arial" w:hAnsi="Arial" w:cs="Arial"/>
          <w:b/>
          <w:sz w:val="20"/>
          <w:szCs w:val="20"/>
        </w:rPr>
        <w:t xml:space="preserve">Puedes buscar mayor información sobre el modelo de Thomson en tu texto de ciencias pág. </w:t>
      </w:r>
      <w:r w:rsidR="00ED637D">
        <w:rPr>
          <w:rFonts w:ascii="Arial" w:eastAsia="Arial" w:hAnsi="Arial" w:cs="Arial"/>
          <w:b/>
          <w:sz w:val="20"/>
          <w:szCs w:val="20"/>
        </w:rPr>
        <w:t>148-149</w:t>
      </w:r>
    </w:p>
    <w:bookmarkEnd w:id="1"/>
    <w:p w14:paraId="573DF635" w14:textId="73ADEFB9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F6356A2" w14:textId="1749436C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FEBFD74" w14:textId="3D0B362C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2389DDF" w14:textId="4ADFE0C5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237A67F" w14:textId="65583CEA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97915C5" w14:textId="121CBB93" w:rsidR="00950D9B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88247D4" w14:textId="6B4C54AB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DBFDCEB" w14:textId="1E6F9A36" w:rsidR="00544FD5" w:rsidRDefault="00544FD5" w:rsidP="00544FD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Experimento de Thomson que lo llevaron a descubrir el electrón</w:t>
      </w:r>
    </w:p>
    <w:p w14:paraId="29E34483" w14:textId="6171365D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D76FCB" wp14:editId="0AD8AADB">
            <wp:simplePos x="0" y="0"/>
            <wp:positionH relativeFrom="column">
              <wp:posOffset>802640</wp:posOffset>
            </wp:positionH>
            <wp:positionV relativeFrom="paragraph">
              <wp:posOffset>100330</wp:posOffset>
            </wp:positionV>
            <wp:extent cx="4438650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507" y="21519"/>
                <wp:lineTo x="21507" y="0"/>
                <wp:lineTo x="0" y="0"/>
              </wp:wrapPolygon>
            </wp:wrapThrough>
            <wp:docPr id="1026" name="Picture 2" descr="Constitución de la materia - ppt descargar">
              <a:extLst xmlns:a="http://schemas.openxmlformats.org/drawingml/2006/main">
                <a:ext uri="{FF2B5EF4-FFF2-40B4-BE49-F238E27FC236}">
                  <a16:creationId xmlns:a16="http://schemas.microsoft.com/office/drawing/2014/main" id="{47DC8A64-9F5E-4B9D-B0C0-C1B3E57CCF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nstitución de la materia - ppt descargar">
                      <a:extLst>
                        <a:ext uri="{FF2B5EF4-FFF2-40B4-BE49-F238E27FC236}">
                          <a16:creationId xmlns:a16="http://schemas.microsoft.com/office/drawing/2014/main" id="{47DC8A64-9F5E-4B9D-B0C0-C1B3E57CCF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59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3619D" w14:textId="06926957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BCA350A" w14:textId="50FD9C2F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E0693C1" w14:textId="2CAAB334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6BA48D7" w14:textId="038923EB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F33B09C" w14:textId="6A70FEB4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DF251B6" w14:textId="77777777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C6EE0A5" w14:textId="6F722937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6539E92" w14:textId="20F70130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EF5401E" w14:textId="6383F784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F0B223A" w14:textId="292CD04E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74013E2" w14:textId="125204E5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3F49464" w14:textId="500D5F6C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8F47E21" w14:textId="77777777" w:rsidR="00544FD5" w:rsidRDefault="00544FD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9E2C428" w14:textId="647C2490" w:rsidR="004A06E1" w:rsidRDefault="00950D9B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Planteamientos de Thomson:</w:t>
      </w:r>
    </w:p>
    <w:p w14:paraId="46C1F5F0" w14:textId="3C08169A" w:rsidR="00950D9B" w:rsidRPr="00950D9B" w:rsidRDefault="00950D9B" w:rsidP="00950D9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l átomo es </w:t>
      </w: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divisible porque posee partículas en su interior</w:t>
      </w:r>
    </w:p>
    <w:p w14:paraId="1A04D2EE" w14:textId="2310BDD4" w:rsidR="00950D9B" w:rsidRPr="00950D9B" w:rsidRDefault="00950D9B" w:rsidP="00950D9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Está formado por electrones que poseen carga eléctrica negativa</w:t>
      </w:r>
    </w:p>
    <w:p w14:paraId="461CA6AA" w14:textId="77777777" w:rsidR="00950D9B" w:rsidRPr="00950D9B" w:rsidRDefault="00950D9B" w:rsidP="00950D9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Consiste en una esfera, uniforme, con cargas eléctricas positiva, en la que se encuentran incrustados los electrones.</w:t>
      </w:r>
    </w:p>
    <w:p w14:paraId="3E8B76FE" w14:textId="441453E4" w:rsidR="00950D9B" w:rsidRPr="00950D9B" w:rsidRDefault="00950D9B" w:rsidP="00950D9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</w:t>
      </w:r>
      <w:r w:rsidR="0073218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l átomo </w:t>
      </w:r>
      <w:r w:rsidR="003631B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es </w:t>
      </w:r>
      <w:r w:rsidR="003631BF"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eléctricamente</w:t>
      </w:r>
      <w:r w:rsidRPr="00950D9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neut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ro.</w:t>
      </w:r>
    </w:p>
    <w:p w14:paraId="66F605AE" w14:textId="34C75797" w:rsidR="00950D9B" w:rsidRPr="002B559E" w:rsidRDefault="00950D9B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BD5EE45" w14:textId="6706524E" w:rsidR="0029349F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2B559E">
        <w:rPr>
          <w:rFonts w:ascii="Arial" w:eastAsia="Arial" w:hAnsi="Arial" w:cs="Arial"/>
          <w:b/>
          <w:sz w:val="20"/>
          <w:szCs w:val="20"/>
        </w:rPr>
        <w:t>V.-</w:t>
      </w:r>
      <w:bookmarkStart w:id="2" w:name="_Hlk39874141"/>
      <w:r w:rsidRPr="002B559E">
        <w:rPr>
          <w:rFonts w:ascii="Arial" w:eastAsia="Arial" w:hAnsi="Arial" w:cs="Arial"/>
          <w:b/>
          <w:sz w:val="20"/>
          <w:szCs w:val="20"/>
        </w:rPr>
        <w:t>A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 xml:space="preserve">ctividad a </w:t>
      </w:r>
      <w:bookmarkEnd w:id="2"/>
      <w:r w:rsidR="00950D9B" w:rsidRPr="002B559E">
        <w:rPr>
          <w:rFonts w:ascii="Arial" w:eastAsia="Arial" w:hAnsi="Arial" w:cs="Arial"/>
          <w:b/>
          <w:sz w:val="20"/>
          <w:szCs w:val="20"/>
        </w:rPr>
        <w:t>desarrollar</w:t>
      </w:r>
      <w:r w:rsidR="00950D9B">
        <w:rPr>
          <w:rFonts w:ascii="Arial" w:eastAsia="Arial" w:hAnsi="Arial" w:cs="Arial"/>
          <w:b/>
          <w:sz w:val="20"/>
          <w:szCs w:val="20"/>
        </w:rPr>
        <w:t>:</w:t>
      </w:r>
      <w:r w:rsidR="004A06E1">
        <w:rPr>
          <w:rFonts w:ascii="Arial" w:eastAsia="Arial" w:hAnsi="Arial" w:cs="Arial"/>
          <w:b/>
          <w:sz w:val="20"/>
          <w:szCs w:val="20"/>
        </w:rPr>
        <w:t xml:space="preserve"> </w:t>
      </w:r>
      <w:r w:rsidR="004C6B18">
        <w:rPr>
          <w:rFonts w:ascii="Arial" w:eastAsia="Arial" w:hAnsi="Arial" w:cs="Arial"/>
          <w:b/>
          <w:sz w:val="20"/>
          <w:szCs w:val="20"/>
        </w:rPr>
        <w:t>Responde las siguientes preguntas a partir de la información entregada</w:t>
      </w:r>
    </w:p>
    <w:p w14:paraId="659BFA0F" w14:textId="01355FDC" w:rsidR="004C6B18" w:rsidRDefault="004C6B18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1.- De acuerdo al modelo atómico de Thomson cuales son las debilidades que presenta este modelo si lo comparas con el actual?</w:t>
      </w:r>
      <w:r w:rsidR="002C0DEA">
        <w:rPr>
          <w:rFonts w:ascii="Arial" w:eastAsia="Arial" w:hAnsi="Arial" w:cs="Arial"/>
          <w:b/>
          <w:sz w:val="20"/>
          <w:szCs w:val="20"/>
        </w:rPr>
        <w:t xml:space="preserve"> _________________________________________________________________________</w:t>
      </w:r>
      <w:r w:rsidR="002C0DEA"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</w:p>
    <w:p w14:paraId="6C60D14D" w14:textId="793AEEA6" w:rsidR="00844491" w:rsidRDefault="0084449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615161" w14:textId="035A6675" w:rsidR="00F97DD0" w:rsidRDefault="004C6B18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2.- </w:t>
      </w:r>
      <w:r w:rsidR="002C0DEA">
        <w:rPr>
          <w:rFonts w:ascii="Arial" w:eastAsia="Arial" w:hAnsi="Arial" w:cs="Arial"/>
          <w:b/>
          <w:sz w:val="20"/>
          <w:szCs w:val="20"/>
        </w:rPr>
        <w:t>Cuales fueron los aciertos de Thomson</w:t>
      </w:r>
      <w:r w:rsidR="00E92FB8">
        <w:rPr>
          <w:rFonts w:ascii="Arial" w:eastAsia="Arial" w:hAnsi="Arial" w:cs="Arial"/>
          <w:b/>
          <w:sz w:val="20"/>
          <w:szCs w:val="20"/>
        </w:rPr>
        <w:t xml:space="preserve"> a su modelo atómico. _______________________________________</w:t>
      </w:r>
      <w:r w:rsidR="00E92FB8"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</w:t>
      </w:r>
      <w:r w:rsidR="00844491">
        <w:rPr>
          <w:rFonts w:ascii="Arial" w:eastAsia="Arial" w:hAnsi="Arial" w:cs="Arial"/>
          <w:b/>
          <w:sz w:val="20"/>
          <w:szCs w:val="20"/>
        </w:rPr>
        <w:br/>
      </w:r>
    </w:p>
    <w:p w14:paraId="651268C8" w14:textId="65BC6AD0" w:rsidR="00F97DD0" w:rsidRDefault="00F97DD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3.- </w:t>
      </w:r>
      <w:r w:rsidR="002C0DEA">
        <w:rPr>
          <w:rFonts w:ascii="Arial" w:eastAsia="Arial" w:hAnsi="Arial" w:cs="Arial"/>
          <w:b/>
          <w:sz w:val="20"/>
          <w:szCs w:val="20"/>
        </w:rPr>
        <w:t xml:space="preserve">Cuales fueron </w:t>
      </w:r>
      <w:r w:rsidR="00E92FB8">
        <w:rPr>
          <w:rFonts w:ascii="Arial" w:eastAsia="Arial" w:hAnsi="Arial" w:cs="Arial"/>
          <w:b/>
          <w:sz w:val="20"/>
          <w:szCs w:val="20"/>
        </w:rPr>
        <w:t>los desaciertos de Thomson en su modelo atómico : __________________________________</w:t>
      </w:r>
      <w:r w:rsidR="00E92FB8"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</w:p>
    <w:p w14:paraId="395D69AE" w14:textId="28F2D9FD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7658C96" w14:textId="02A6B643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D8720B0" w14:textId="77777777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457DFCF" w14:textId="73B8F298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1418A4A" w14:textId="2C9126A3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1CC48D3" w14:textId="77777777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160AFBB" w14:textId="7B081057" w:rsidR="00E92FB8" w:rsidRDefault="00F97DD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4.- </w:t>
      </w:r>
      <w:r w:rsidR="00E92FB8">
        <w:rPr>
          <w:rFonts w:ascii="Arial" w:eastAsia="Arial" w:hAnsi="Arial" w:cs="Arial"/>
          <w:b/>
          <w:sz w:val="20"/>
          <w:szCs w:val="20"/>
        </w:rPr>
        <w:t>Donde ubicó los protones Thomson en su modelo atómico: _______________________________________</w:t>
      </w:r>
    </w:p>
    <w:p w14:paraId="10E3352D" w14:textId="3810E64D" w:rsidR="009042CA" w:rsidRDefault="009042CA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5.- </w:t>
      </w:r>
      <w:r w:rsidR="005E31DF">
        <w:rPr>
          <w:rFonts w:ascii="Arial" w:eastAsia="Arial" w:hAnsi="Arial" w:cs="Arial"/>
          <w:b/>
          <w:sz w:val="20"/>
          <w:szCs w:val="20"/>
        </w:rPr>
        <w:t>Que son los rayos catódicos: ________________________________________________________________</w:t>
      </w:r>
    </w:p>
    <w:p w14:paraId="38449A44" w14:textId="552A9239" w:rsidR="00844491" w:rsidRDefault="00844491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6.-Explica </w:t>
      </w:r>
      <w:r w:rsidR="00ED637D">
        <w:rPr>
          <w:rFonts w:ascii="Arial" w:eastAsia="Arial" w:hAnsi="Arial" w:cs="Arial"/>
          <w:b/>
          <w:sz w:val="20"/>
          <w:szCs w:val="20"/>
        </w:rPr>
        <w:t>cuál</w:t>
      </w:r>
      <w:r>
        <w:rPr>
          <w:rFonts w:ascii="Arial" w:eastAsia="Arial" w:hAnsi="Arial" w:cs="Arial"/>
          <w:b/>
          <w:sz w:val="20"/>
          <w:szCs w:val="20"/>
        </w:rPr>
        <w:t xml:space="preserve"> es la desviación de los  rayos catódicos al llegar al campo eléctrico y magnéticos _________</w:t>
      </w:r>
      <w:r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</w:t>
      </w:r>
    </w:p>
    <w:p w14:paraId="4A6DEDE6" w14:textId="1E2C2C48" w:rsidR="00844491" w:rsidRDefault="0084449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25AFBD6" w14:textId="1B1D6785" w:rsidR="002C0DEA" w:rsidRDefault="002C0DEA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TICKET DE SALIDA.</w:t>
      </w:r>
    </w:p>
    <w:p w14:paraId="534975D5" w14:textId="5CD761C3" w:rsidR="002C0DEA" w:rsidRPr="00950D9B" w:rsidRDefault="002C0DEA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Explica el aporte de Thomson a la teoría atómica </w:t>
      </w:r>
      <w:r w:rsidR="005E31DF">
        <w:rPr>
          <w:rFonts w:ascii="Arial" w:eastAsia="Arial" w:hAnsi="Arial" w:cs="Arial"/>
          <w:b/>
          <w:sz w:val="20"/>
          <w:szCs w:val="20"/>
        </w:rPr>
        <w:t>: ___________________________________________________</w:t>
      </w:r>
      <w:r w:rsidR="005E31DF"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  <w:r w:rsidR="00E92FB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69758E4" w14:textId="3C747BF6" w:rsidR="00E92FB8" w:rsidRDefault="00E92FB8" w:rsidP="0066737C">
      <w:pPr>
        <w:rPr>
          <w:rFonts w:ascii="Arial" w:hAnsi="Arial" w:cs="Arial"/>
          <w:b/>
          <w:bCs/>
        </w:rPr>
      </w:pPr>
    </w:p>
    <w:p w14:paraId="07E42B9C" w14:textId="53A9538C" w:rsidR="0029349F" w:rsidRPr="005E31D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E31DF">
        <w:rPr>
          <w:rFonts w:ascii="Arial" w:hAnsi="Arial" w:cs="Arial"/>
          <w:b/>
          <w:bCs/>
          <w:sz w:val="20"/>
          <w:szCs w:val="20"/>
        </w:rPr>
        <w:t>VI.-</w:t>
      </w:r>
      <w:r w:rsidRPr="005E31DF">
        <w:rPr>
          <w:rFonts w:ascii="Arial" w:hAnsi="Arial" w:cs="Arial"/>
          <w:sz w:val="20"/>
          <w:szCs w:val="20"/>
        </w:rPr>
        <w:t xml:space="preserve"> </w:t>
      </w:r>
      <w:r w:rsidRPr="005E31DF">
        <w:rPr>
          <w:rFonts w:ascii="Arial" w:hAnsi="Arial" w:cs="Arial"/>
          <w:b/>
          <w:bCs/>
          <w:sz w:val="20"/>
          <w:szCs w:val="20"/>
        </w:rPr>
        <w:t>R</w:t>
      </w:r>
      <w:r w:rsidR="004A0246" w:rsidRPr="005E31DF">
        <w:rPr>
          <w:rFonts w:ascii="Arial" w:hAnsi="Arial" w:cs="Arial"/>
          <w:b/>
          <w:bCs/>
          <w:sz w:val="20"/>
          <w:szCs w:val="20"/>
        </w:rPr>
        <w:t>etroalimentación</w:t>
      </w:r>
      <w:r w:rsidR="00544FD5" w:rsidRPr="005E31DF">
        <w:rPr>
          <w:rFonts w:ascii="Arial" w:hAnsi="Arial" w:cs="Arial"/>
          <w:b/>
          <w:bCs/>
          <w:sz w:val="20"/>
          <w:szCs w:val="20"/>
        </w:rPr>
        <w:t xml:space="preserve">: </w:t>
      </w:r>
      <w:r w:rsidR="005E31DF" w:rsidRPr="005E31DF">
        <w:rPr>
          <w:rFonts w:ascii="Arial" w:hAnsi="Arial" w:cs="Arial"/>
          <w:b/>
          <w:bCs/>
          <w:sz w:val="20"/>
          <w:szCs w:val="20"/>
        </w:rPr>
        <w:t xml:space="preserve">Thomson propuso un modelo de átomo a partir de la experimentación con cargas eléctricas y campos magnéticos </w:t>
      </w:r>
      <w:r w:rsidR="005E31DF">
        <w:rPr>
          <w:rFonts w:ascii="Arial" w:hAnsi="Arial" w:cs="Arial"/>
          <w:b/>
          <w:bCs/>
          <w:sz w:val="20"/>
          <w:szCs w:val="20"/>
        </w:rPr>
        <w:t xml:space="preserve">a partir de este experimento descubrió el electrón. </w:t>
      </w:r>
    </w:p>
    <w:p w14:paraId="00CC321D" w14:textId="14C33E23" w:rsidR="00D22CD7" w:rsidRPr="005E31D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E31DF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E31DF">
        <w:rPr>
          <w:rFonts w:ascii="Arial" w:hAnsi="Arial" w:cs="Arial"/>
          <w:b/>
          <w:bCs/>
          <w:sz w:val="20"/>
          <w:szCs w:val="20"/>
        </w:rPr>
        <w:t xml:space="preserve">echa de </w:t>
      </w:r>
      <w:r w:rsidR="00ED637D" w:rsidRPr="005E31DF">
        <w:rPr>
          <w:rFonts w:ascii="Arial" w:hAnsi="Arial" w:cs="Arial"/>
          <w:b/>
          <w:bCs/>
          <w:sz w:val="20"/>
          <w:szCs w:val="20"/>
        </w:rPr>
        <w:t>envío</w:t>
      </w:r>
      <w:r w:rsidR="00ED637D">
        <w:rPr>
          <w:rFonts w:ascii="Arial" w:hAnsi="Arial" w:cs="Arial"/>
          <w:b/>
          <w:bCs/>
          <w:sz w:val="20"/>
          <w:szCs w:val="20"/>
        </w:rPr>
        <w:t>:</w:t>
      </w:r>
      <w:r w:rsidR="005E31DF">
        <w:rPr>
          <w:rFonts w:ascii="Arial" w:hAnsi="Arial" w:cs="Arial"/>
          <w:b/>
          <w:bCs/>
          <w:sz w:val="20"/>
          <w:szCs w:val="20"/>
        </w:rPr>
        <w:t xml:space="preserve"> lunes 7 de diciembre </w:t>
      </w:r>
      <w:r w:rsidR="00844491">
        <w:rPr>
          <w:rFonts w:ascii="Arial" w:hAnsi="Arial" w:cs="Arial"/>
          <w:b/>
          <w:bCs/>
          <w:sz w:val="20"/>
          <w:szCs w:val="20"/>
        </w:rPr>
        <w:t>de 10 a 13 horas</w:t>
      </w:r>
    </w:p>
    <w:p w14:paraId="17311F6A" w14:textId="05F1F2A2" w:rsidR="00D22CD7" w:rsidRPr="005E31D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E31DF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E31DF">
        <w:rPr>
          <w:rFonts w:ascii="Arial" w:hAnsi="Arial" w:cs="Arial"/>
          <w:b/>
          <w:bCs/>
          <w:sz w:val="20"/>
          <w:szCs w:val="20"/>
        </w:rPr>
        <w:t>ómo y/o donde enviar</w:t>
      </w:r>
      <w:proofErr w:type="gramStart"/>
      <w:r w:rsidR="00844491">
        <w:rPr>
          <w:rFonts w:ascii="Arial" w:hAnsi="Arial" w:cs="Arial"/>
          <w:b/>
          <w:bCs/>
          <w:sz w:val="20"/>
          <w:szCs w:val="20"/>
        </w:rPr>
        <w:t xml:space="preserve">: </w:t>
      </w:r>
      <w:r w:rsidR="007C52B9" w:rsidRPr="00AA5C70">
        <w:rPr>
          <w:sz w:val="28"/>
          <w:szCs w:val="28"/>
          <w:lang w:val="es-ES_tradnl"/>
        </w:rPr>
        <w:t>:</w:t>
      </w:r>
      <w:proofErr w:type="gramEnd"/>
      <w:r w:rsidR="007C52B9" w:rsidRPr="00AA5C70">
        <w:rPr>
          <w:sz w:val="28"/>
          <w:szCs w:val="28"/>
          <w:lang w:val="es-ES_tradnl"/>
        </w:rPr>
        <w:t xml:space="preserve"> </w:t>
      </w:r>
      <w:hyperlink r:id="rId9" w:history="1">
        <w:r w:rsidR="007C52B9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4F6646CC" w14:textId="4FD0DB6E" w:rsidR="0066737C" w:rsidRPr="005E31DF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1CFBA1A9" w:rsidR="0066737C" w:rsidRDefault="0066737C" w:rsidP="0066737C"/>
    <w:p w14:paraId="450F16D4" w14:textId="06A86433" w:rsidR="0066737C" w:rsidRDefault="0066737C" w:rsidP="0066737C"/>
    <w:p w14:paraId="0518A25F" w14:textId="0BAA835F" w:rsidR="00625DC4" w:rsidRDefault="00625DC4" w:rsidP="0066737C"/>
    <w:p w14:paraId="7ECE6278" w14:textId="4F4AE5BA" w:rsidR="00625DC4" w:rsidRDefault="00625DC4" w:rsidP="0066737C"/>
    <w:p w14:paraId="02C996F1" w14:textId="1D4E6552" w:rsidR="00625DC4" w:rsidRDefault="00625DC4" w:rsidP="0066737C"/>
    <w:p w14:paraId="282DD8B8" w14:textId="746D0F64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B3BD" w14:textId="77777777" w:rsidR="004A2061" w:rsidRDefault="004A2061" w:rsidP="0066737C">
      <w:pPr>
        <w:spacing w:after="0" w:line="240" w:lineRule="auto"/>
      </w:pPr>
      <w:r>
        <w:separator/>
      </w:r>
    </w:p>
  </w:endnote>
  <w:endnote w:type="continuationSeparator" w:id="0">
    <w:p w14:paraId="262BFF4D" w14:textId="77777777" w:rsidR="004A2061" w:rsidRDefault="004A206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63ED" w14:textId="77777777" w:rsidR="004A2061" w:rsidRDefault="004A2061" w:rsidP="0066737C">
      <w:pPr>
        <w:spacing w:after="0" w:line="240" w:lineRule="auto"/>
      </w:pPr>
      <w:r>
        <w:separator/>
      </w:r>
    </w:p>
  </w:footnote>
  <w:footnote w:type="continuationSeparator" w:id="0">
    <w:p w14:paraId="2D6FEE99" w14:textId="77777777" w:rsidR="004A2061" w:rsidRDefault="004A206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31B61"/>
    <w:rsid w:val="0007511F"/>
    <w:rsid w:val="000E76A2"/>
    <w:rsid w:val="0018666C"/>
    <w:rsid w:val="0029349F"/>
    <w:rsid w:val="002B559E"/>
    <w:rsid w:val="002C0DEA"/>
    <w:rsid w:val="003631BF"/>
    <w:rsid w:val="003676A1"/>
    <w:rsid w:val="003C4354"/>
    <w:rsid w:val="003C444C"/>
    <w:rsid w:val="004034A0"/>
    <w:rsid w:val="004172AC"/>
    <w:rsid w:val="00456AA7"/>
    <w:rsid w:val="004A0246"/>
    <w:rsid w:val="004A06E1"/>
    <w:rsid w:val="004A2061"/>
    <w:rsid w:val="004C6B18"/>
    <w:rsid w:val="00544FD5"/>
    <w:rsid w:val="005D0892"/>
    <w:rsid w:val="005E31DF"/>
    <w:rsid w:val="00625DC4"/>
    <w:rsid w:val="006272FA"/>
    <w:rsid w:val="0066737C"/>
    <w:rsid w:val="00687674"/>
    <w:rsid w:val="0073218E"/>
    <w:rsid w:val="00781F4D"/>
    <w:rsid w:val="007C52B9"/>
    <w:rsid w:val="00843B25"/>
    <w:rsid w:val="00844491"/>
    <w:rsid w:val="009042CA"/>
    <w:rsid w:val="00924E1B"/>
    <w:rsid w:val="00950D9B"/>
    <w:rsid w:val="00AB6D84"/>
    <w:rsid w:val="00B06379"/>
    <w:rsid w:val="00B57D9F"/>
    <w:rsid w:val="00B92804"/>
    <w:rsid w:val="00BA3FBA"/>
    <w:rsid w:val="00C10E9F"/>
    <w:rsid w:val="00C43B5B"/>
    <w:rsid w:val="00CB057A"/>
    <w:rsid w:val="00CC39E0"/>
    <w:rsid w:val="00CF006A"/>
    <w:rsid w:val="00CF6BFB"/>
    <w:rsid w:val="00D22CD7"/>
    <w:rsid w:val="00DA4702"/>
    <w:rsid w:val="00E25EEA"/>
    <w:rsid w:val="00E92FB8"/>
    <w:rsid w:val="00ED637D"/>
    <w:rsid w:val="00EF4AE1"/>
    <w:rsid w:val="00F16CE7"/>
    <w:rsid w:val="00F45F65"/>
    <w:rsid w:val="00F90012"/>
    <w:rsid w:val="00F97DD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B57D9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5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5AA9-F493-41AD-A625-30DAAA6E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16</cp:revision>
  <dcterms:created xsi:type="dcterms:W3CDTF">2020-11-17T16:05:00Z</dcterms:created>
  <dcterms:modified xsi:type="dcterms:W3CDTF">2020-11-19T17:55:00Z</dcterms:modified>
</cp:coreProperties>
</file>