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91C" w:rsidRDefault="00CE635C">
      <w:pPr>
        <w:spacing w:line="259" w:lineRule="auto"/>
        <w:ind w:left="0" w:firstLine="0"/>
        <w:jc w:val="left"/>
      </w:pPr>
      <w:r>
        <w:t xml:space="preserve"> </w:t>
      </w:r>
    </w:p>
    <w:p w:rsidR="00FE291C" w:rsidRDefault="00CE635C">
      <w:pPr>
        <w:pStyle w:val="Ttulo1"/>
        <w:ind w:left="369" w:right="360"/>
      </w:pPr>
      <w:r>
        <w:rPr>
          <w:u w:val="none"/>
        </w:rPr>
        <w:t xml:space="preserve">              </w:t>
      </w:r>
      <w:r>
        <w:t xml:space="preserve">GUÍA DE EPOPEYA </w:t>
      </w:r>
    </w:p>
    <w:p w:rsidR="00FE291C" w:rsidRDefault="00CE635C">
      <w:pPr>
        <w:spacing w:line="259" w:lineRule="auto"/>
        <w:ind w:left="0" w:firstLine="0"/>
        <w:jc w:val="left"/>
      </w:pPr>
      <w:r>
        <w:t xml:space="preserve">                                                                  </w:t>
      </w:r>
    </w:p>
    <w:p w:rsidR="00CE635C" w:rsidRDefault="00CE635C" w:rsidP="00CE635C">
      <w:pPr>
        <w:spacing w:line="240" w:lineRule="auto"/>
        <w:rPr>
          <w:rFonts w:eastAsia="Calibri"/>
          <w:szCs w:val="24"/>
          <w:lang w:val="en-US"/>
        </w:rPr>
      </w:pPr>
      <w:r>
        <w:t xml:space="preserve"> </w:t>
      </w:r>
      <w:r w:rsidRPr="00175BA6">
        <w:rPr>
          <w:rFonts w:eastAsia="Calibri"/>
          <w:b/>
          <w:szCs w:val="24"/>
          <w:lang w:val="en-US"/>
        </w:rPr>
        <w:t>Nombre</w:t>
      </w:r>
      <w:r>
        <w:rPr>
          <w:rFonts w:eastAsia="Calibri"/>
          <w:szCs w:val="24"/>
          <w:lang w:val="en-US"/>
        </w:rPr>
        <w:t xml:space="preserve">: ………………………………………………………………… </w:t>
      </w:r>
      <w:r w:rsidRPr="00175BA6">
        <w:rPr>
          <w:rFonts w:eastAsia="Calibri"/>
          <w:b/>
          <w:szCs w:val="24"/>
          <w:lang w:val="en-US"/>
        </w:rPr>
        <w:t>Curso</w:t>
      </w:r>
      <w:r w:rsidRPr="00DF3D32">
        <w:rPr>
          <w:rFonts w:eastAsia="Calibri"/>
          <w:szCs w:val="24"/>
          <w:lang w:val="en-US"/>
        </w:rPr>
        <w:t>:</w:t>
      </w:r>
      <w:r>
        <w:rPr>
          <w:rFonts w:eastAsia="Calibri"/>
          <w:szCs w:val="24"/>
          <w:lang w:val="en-US"/>
        </w:rPr>
        <w:t xml:space="preserve">8° año </w:t>
      </w:r>
    </w:p>
    <w:p w:rsidR="00CE635C" w:rsidRDefault="00CE635C" w:rsidP="00CE635C">
      <w:pPr>
        <w:spacing w:line="240" w:lineRule="auto"/>
        <w:rPr>
          <w:rFonts w:eastAsia="Calibri"/>
          <w:szCs w:val="24"/>
          <w:lang w:val="en-US"/>
        </w:rPr>
      </w:pPr>
      <w:r w:rsidRPr="00175BA6">
        <w:rPr>
          <w:rFonts w:eastAsia="Calibri"/>
          <w:b/>
          <w:szCs w:val="24"/>
          <w:lang w:val="en-US"/>
        </w:rPr>
        <w:t>Fecha</w:t>
      </w:r>
      <w:r w:rsidRPr="00DF3D32">
        <w:rPr>
          <w:rFonts w:eastAsia="Calibri"/>
          <w:szCs w:val="24"/>
          <w:lang w:val="en-US"/>
        </w:rPr>
        <w:t xml:space="preserve">: </w:t>
      </w:r>
      <w:r>
        <w:rPr>
          <w:rFonts w:eastAsia="Calibri"/>
          <w:szCs w:val="24"/>
          <w:lang w:val="en-US"/>
        </w:rPr>
        <w:t>23 al 27 de marzo de 2020</w:t>
      </w:r>
    </w:p>
    <w:p w:rsidR="00FE291C" w:rsidRDefault="00FE291C"/>
    <w:p w:rsidR="00FE291C" w:rsidRDefault="00CE635C">
      <w:pPr>
        <w:spacing w:line="259" w:lineRule="auto"/>
        <w:ind w:left="0" w:firstLine="0"/>
        <w:jc w:val="left"/>
      </w:pPr>
      <w:r>
        <w:t xml:space="preserve"> OBJETIVO DE LA CLASE: “Analizar un fragmento de la obra “La odisea</w:t>
      </w:r>
      <w:r>
        <w:tab/>
        <w:t xml:space="preserve">, canto IX: El ciclope” para enriquecer </w:t>
      </w:r>
      <w:r w:rsidR="008F4525">
        <w:t>la comprensión de la epopeya como subgénero”</w:t>
      </w:r>
      <w:r>
        <w:tab/>
        <w:t xml:space="preserve"> </w:t>
      </w:r>
    </w:p>
    <w:p w:rsidR="00FE291C" w:rsidRDefault="00CE635C" w:rsidP="008F4525">
      <w:pPr>
        <w:spacing w:after="96" w:line="259" w:lineRule="auto"/>
        <w:ind w:left="0" w:firstLine="0"/>
        <w:jc w:val="left"/>
      </w:pPr>
      <w:r>
        <w:rPr>
          <w:b/>
        </w:rPr>
        <w:t xml:space="preserve"> </w:t>
      </w:r>
      <w:r>
        <w:t xml:space="preserve"> </w:t>
      </w:r>
    </w:p>
    <w:p w:rsidR="00FE291C" w:rsidRDefault="00CE635C">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-18286</wp:posOffset>
                </wp:positionH>
                <wp:positionV relativeFrom="paragraph">
                  <wp:posOffset>168444</wp:posOffset>
                </wp:positionV>
                <wp:extent cx="5647944" cy="173736"/>
                <wp:effectExtent l="0" t="0" r="0" b="0"/>
                <wp:wrapNone/>
                <wp:docPr id="7940" name="Group 7940"/>
                <wp:cNvGraphicFramePr/>
                <a:graphic xmlns:a="http://schemas.openxmlformats.org/drawingml/2006/main">
                  <a:graphicData uri="http://schemas.microsoft.com/office/word/2010/wordprocessingGroup">
                    <wpg:wgp>
                      <wpg:cNvGrpSpPr/>
                      <wpg:grpSpPr>
                        <a:xfrm>
                          <a:off x="0" y="0"/>
                          <a:ext cx="5647944" cy="173736"/>
                          <a:chOff x="0" y="0"/>
                          <a:chExt cx="5647944" cy="173736"/>
                        </a:xfrm>
                      </wpg:grpSpPr>
                      <wps:wsp>
                        <wps:cNvPr id="10257" name="Shape 10257"/>
                        <wps:cNvSpPr/>
                        <wps:spPr>
                          <a:xfrm>
                            <a:off x="0" y="0"/>
                            <a:ext cx="5647944" cy="173736"/>
                          </a:xfrm>
                          <a:custGeom>
                            <a:avLst/>
                            <a:gdLst/>
                            <a:ahLst/>
                            <a:cxnLst/>
                            <a:rect l="0" t="0" r="0" b="0"/>
                            <a:pathLst>
                              <a:path w="5647944" h="173736">
                                <a:moveTo>
                                  <a:pt x="0" y="0"/>
                                </a:moveTo>
                                <a:lnTo>
                                  <a:pt x="5647944" y="0"/>
                                </a:lnTo>
                                <a:lnTo>
                                  <a:pt x="5647944" y="173736"/>
                                </a:lnTo>
                                <a:lnTo>
                                  <a:pt x="0" y="1737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7940" style="width:444.72pt;height:13.68pt;position:absolute;z-index:-2147483569;mso-position-horizontal-relative:text;mso-position-horizontal:absolute;margin-left:-1.43995pt;mso-position-vertical-relative:text;margin-top:13.2633pt;" coordsize="56479,1737">
                <v:shape id="Shape 10258" style="position:absolute;width:56479;height:1737;left:0;top:0;" coordsize="5647944,173736" path="m0,0l5647944,0l5647944,173736l0,173736l0,0">
                  <v:stroke weight="0pt" endcap="flat" joinstyle="miter" miterlimit="10" on="false" color="#000000" opacity="0"/>
                  <v:fill on="true" color="#ffffff"/>
                </v:shape>
              </v:group>
            </w:pict>
          </mc:Fallback>
        </mc:AlternateContent>
      </w:r>
      <w:r>
        <w:rPr>
          <w:b/>
          <w:u w:val="single" w:color="000000"/>
        </w:rPr>
        <w:t xml:space="preserve">INSTRUCCIONES: </w:t>
      </w:r>
      <w:r>
        <w:t xml:space="preserve">Lea atentamente los siguientes textos y responda las preguntas que se presentan a continuación.  </w:t>
      </w:r>
    </w:p>
    <w:p w:rsidR="00FE291C" w:rsidRDefault="00CE635C">
      <w:pPr>
        <w:spacing w:line="259" w:lineRule="auto"/>
        <w:ind w:left="0" w:firstLine="0"/>
        <w:jc w:val="left"/>
      </w:pPr>
      <w:r>
        <w:t xml:space="preserve"> </w:t>
      </w:r>
    </w:p>
    <w:p w:rsidR="00FE291C" w:rsidRDefault="00CE635C">
      <w:pPr>
        <w:pStyle w:val="Ttulo1"/>
        <w:ind w:left="369" w:right="360"/>
      </w:pPr>
      <w:r>
        <w:t>LA ODISEA - Canto IX: El cíclope</w:t>
      </w:r>
      <w:r>
        <w:rPr>
          <w:u w:val="none"/>
        </w:rPr>
        <w:t xml:space="preserve"> </w:t>
      </w:r>
    </w:p>
    <w:p w:rsidR="00FE291C" w:rsidRDefault="00CE635C">
      <w:pPr>
        <w:spacing w:line="259" w:lineRule="auto"/>
        <w:ind w:left="66" w:firstLine="0"/>
        <w:jc w:val="center"/>
      </w:pPr>
      <w:r>
        <w:rPr>
          <w:b/>
        </w:rPr>
        <w:t xml:space="preserve"> </w:t>
      </w:r>
    </w:p>
    <w:p w:rsidR="00FE291C" w:rsidRDefault="00CE635C">
      <w:pPr>
        <w:spacing w:line="259" w:lineRule="auto"/>
        <w:ind w:left="0" w:firstLine="0"/>
        <w:jc w:val="left"/>
      </w:pPr>
      <w:r>
        <w:t xml:space="preserve"> </w:t>
      </w:r>
    </w:p>
    <w:p w:rsidR="00FE291C" w:rsidRDefault="00CE635C">
      <w:r>
        <w:t xml:space="preserve">«Toma, Ciclope, bebe vino, ya que comiste carne humana, a fin de que sepas qué bebida se guardaba en nuestro buque. Te lo traía para ofrecer una </w:t>
      </w:r>
      <w:r>
        <w:rPr>
          <w:b/>
          <w:shd w:val="clear" w:color="auto" w:fill="FFFF00"/>
        </w:rPr>
        <w:t>libación</w:t>
      </w:r>
      <w:r>
        <w:t xml:space="preserve"> en el caso de que te apiadases de mí y me enviaras </w:t>
      </w:r>
      <w:r w:rsidR="003040FC">
        <w:t>a</w:t>
      </w:r>
      <w:r>
        <w:t xml:space="preserve"> mi casa, pero tú te enfureces de </w:t>
      </w:r>
      <w:r>
        <w:rPr>
          <w:b/>
          <w:shd w:val="clear" w:color="auto" w:fill="FFFF00"/>
        </w:rPr>
        <w:t>intolerable</w:t>
      </w:r>
      <w:r>
        <w:t xml:space="preserve"> modo. ¡Cruel! ¿Cómo vendrá en lo </w:t>
      </w:r>
      <w:r>
        <w:rPr>
          <w:b/>
          <w:shd w:val="clear" w:color="auto" w:fill="FFFF00"/>
        </w:rPr>
        <w:t>sucesivo</w:t>
      </w:r>
      <w:r>
        <w:t xml:space="preserve"> ninguno de los muchos hombres que existen, si no te portas como debieras?» </w:t>
      </w:r>
    </w:p>
    <w:p w:rsidR="00FE291C" w:rsidRDefault="00CE635C">
      <w:r>
        <w:t xml:space="preserve"> </w:t>
      </w:r>
      <w:r w:rsidR="003040FC">
        <w:t>» Así</w:t>
      </w:r>
      <w:r>
        <w:t xml:space="preserve"> le dije. Tomó el vino y lo bebió. Y le gustó tanto el dulce licor que me pidió más: </w:t>
      </w:r>
    </w:p>
    <w:p w:rsidR="00FE291C" w:rsidRDefault="00CE635C">
      <w:r>
        <w:t xml:space="preserve"> «Dame de buen grado más vino y hazme saber inmediatamente tu nombre para que te ofrezca un don hospitalario con el cual te huelgues. Pues también </w:t>
      </w:r>
      <w:r w:rsidR="003040FC">
        <w:t>a</w:t>
      </w:r>
      <w:r>
        <w:t xml:space="preserve"> los Ciclopes la fértil tierra les proporciona vino en gruesos racimos, que crecen con la lluvia enviada por Júpiter; </w:t>
      </w:r>
      <w:r w:rsidR="003040FC">
        <w:t>más</w:t>
      </w:r>
      <w:r>
        <w:t xml:space="preserve"> esto se compone de </w:t>
      </w:r>
      <w:r>
        <w:rPr>
          <w:b/>
          <w:shd w:val="clear" w:color="auto" w:fill="FFFF00"/>
        </w:rPr>
        <w:t>ambrosía</w:t>
      </w:r>
      <w:r>
        <w:t xml:space="preserve"> y néctar.» </w:t>
      </w:r>
    </w:p>
    <w:p w:rsidR="00FE291C" w:rsidRDefault="003040FC">
      <w:r>
        <w:t>» De</w:t>
      </w:r>
      <w:r w:rsidR="00CE635C">
        <w:t xml:space="preserve"> tal suerte habló, y volví </w:t>
      </w:r>
      <w:r>
        <w:t>a</w:t>
      </w:r>
      <w:bookmarkStart w:id="0" w:name="_GoBack"/>
      <w:bookmarkEnd w:id="0"/>
      <w:r w:rsidR="00CE635C">
        <w:t xml:space="preserve"> servirle el negro vino: tres veces se lo presenté y tres veces bebió </w:t>
      </w:r>
      <w:r w:rsidR="00CE635C">
        <w:rPr>
          <w:b/>
          <w:shd w:val="clear" w:color="auto" w:fill="FFFF00"/>
        </w:rPr>
        <w:t>incautamente</w:t>
      </w:r>
      <w:r w:rsidR="00CE635C">
        <w:t xml:space="preserve">. Y cuando los vapores del vino envolvieron la mente del Ciclope, le </w:t>
      </w:r>
      <w:proofErr w:type="spellStart"/>
      <w:r w:rsidR="00CE635C">
        <w:t>díje</w:t>
      </w:r>
      <w:proofErr w:type="spellEnd"/>
      <w:r w:rsidR="00CE635C">
        <w:t xml:space="preserve"> con suaves palabras: «¡Ciclope! Preguntas cuál es mi nombre </w:t>
      </w:r>
      <w:r w:rsidR="00CE635C">
        <w:rPr>
          <w:b/>
          <w:shd w:val="clear" w:color="auto" w:fill="FFFF00"/>
        </w:rPr>
        <w:t>ilustre</w:t>
      </w:r>
      <w:r w:rsidR="00CE635C">
        <w:t xml:space="preserve">, y voy </w:t>
      </w:r>
      <w:r>
        <w:t>a</w:t>
      </w:r>
      <w:r w:rsidR="00CE635C">
        <w:t xml:space="preserve"> decírtelo; pero dame el presente de hospitalidad que me has prometido. Mi nombre es </w:t>
      </w:r>
      <w:r w:rsidR="00CE635C">
        <w:rPr>
          <w:i/>
        </w:rPr>
        <w:t>Nadie</w:t>
      </w:r>
      <w:r w:rsidR="00CE635C">
        <w:t xml:space="preserve">; y </w:t>
      </w:r>
      <w:r w:rsidR="00CE635C">
        <w:rPr>
          <w:i/>
        </w:rPr>
        <w:t>Nadie</w:t>
      </w:r>
      <w:r w:rsidR="00CE635C">
        <w:t xml:space="preserve"> me llaman mi madre, mi padre y mis compañeros todos.» </w:t>
      </w:r>
    </w:p>
    <w:p w:rsidR="00FE291C" w:rsidRDefault="003040FC">
      <w:pPr>
        <w:spacing w:after="1" w:line="240" w:lineRule="auto"/>
        <w:ind w:left="-15" w:right="-5" w:firstLine="0"/>
        <w:jc w:val="left"/>
      </w:pPr>
      <w:r>
        <w:t>» Así</w:t>
      </w:r>
      <w:r w:rsidR="00CE635C">
        <w:t xml:space="preserve"> le hablé; y en seguida me respondió, con ánimo cruel: «Á </w:t>
      </w:r>
      <w:r w:rsidR="00CE635C">
        <w:rPr>
          <w:i/>
        </w:rPr>
        <w:t>Nadie</w:t>
      </w:r>
      <w:r w:rsidR="00CE635C">
        <w:t xml:space="preserve"> me lo comeré el último, después de sus compañeros, y </w:t>
      </w:r>
      <w:r>
        <w:t>a</w:t>
      </w:r>
      <w:r w:rsidR="00CE635C">
        <w:t xml:space="preserve"> todos los demás antes que </w:t>
      </w:r>
      <w:r>
        <w:t>a</w:t>
      </w:r>
      <w:r w:rsidR="00CE635C">
        <w:t xml:space="preserve"> él: tal será el don hospitalario que te ofrezca.» </w:t>
      </w:r>
    </w:p>
    <w:p w:rsidR="00FE291C" w:rsidRDefault="003040FC">
      <w:r>
        <w:t>» Dijo</w:t>
      </w:r>
      <w:r w:rsidR="00CE635C">
        <w:t xml:space="preserve">, se tiró hacia atrás y cayó de espaldas. Así echado, dobló la gruesa cerviz y le venció el sueño, que todo lo rinde: Le salía de la garganta el vino con pedazos de carne humana, y eructaba por estar cargado de bebida. Entonces metí la estaca debajo del abundante </w:t>
      </w:r>
      <w:r w:rsidR="00CE635C">
        <w:rPr>
          <w:b/>
          <w:shd w:val="clear" w:color="auto" w:fill="FFFF00"/>
        </w:rPr>
        <w:t>rescoldo</w:t>
      </w:r>
      <w:r w:rsidR="00CE635C">
        <w:t xml:space="preserve">, para calentarla, y animé con mis palabras </w:t>
      </w:r>
      <w:r>
        <w:t>a</w:t>
      </w:r>
      <w:r w:rsidR="00CE635C">
        <w:t xml:space="preserve"> todos los compañeros: no fuera que alguno, poseído de miedo, se retirase. </w:t>
      </w:r>
    </w:p>
    <w:p w:rsidR="00FE291C" w:rsidRDefault="00CE635C">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wp:posOffset>
                </wp:positionH>
                <wp:positionV relativeFrom="paragraph">
                  <wp:posOffset>345228</wp:posOffset>
                </wp:positionV>
                <wp:extent cx="905256" cy="350520"/>
                <wp:effectExtent l="0" t="0" r="0" b="0"/>
                <wp:wrapNone/>
                <wp:docPr id="7941" name="Group 7941"/>
                <wp:cNvGraphicFramePr/>
                <a:graphic xmlns:a="http://schemas.openxmlformats.org/drawingml/2006/main">
                  <a:graphicData uri="http://schemas.microsoft.com/office/word/2010/wordprocessingGroup">
                    <wpg:wgp>
                      <wpg:cNvGrpSpPr/>
                      <wpg:grpSpPr>
                        <a:xfrm>
                          <a:off x="0" y="0"/>
                          <a:ext cx="905256" cy="350520"/>
                          <a:chOff x="0" y="0"/>
                          <a:chExt cx="905256" cy="350520"/>
                        </a:xfrm>
                      </wpg:grpSpPr>
                      <wps:wsp>
                        <wps:cNvPr id="10259" name="Shape 10259"/>
                        <wps:cNvSpPr/>
                        <wps:spPr>
                          <a:xfrm>
                            <a:off x="304800" y="0"/>
                            <a:ext cx="600456" cy="173737"/>
                          </a:xfrm>
                          <a:custGeom>
                            <a:avLst/>
                            <a:gdLst/>
                            <a:ahLst/>
                            <a:cxnLst/>
                            <a:rect l="0" t="0" r="0" b="0"/>
                            <a:pathLst>
                              <a:path w="600456" h="173737">
                                <a:moveTo>
                                  <a:pt x="0" y="0"/>
                                </a:moveTo>
                                <a:lnTo>
                                  <a:pt x="600456" y="0"/>
                                </a:lnTo>
                                <a:lnTo>
                                  <a:pt x="600456" y="173737"/>
                                </a:lnTo>
                                <a:lnTo>
                                  <a:pt x="0" y="17373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60" name="Shape 10260"/>
                        <wps:cNvSpPr/>
                        <wps:spPr>
                          <a:xfrm>
                            <a:off x="0" y="173737"/>
                            <a:ext cx="609600" cy="176783"/>
                          </a:xfrm>
                          <a:custGeom>
                            <a:avLst/>
                            <a:gdLst/>
                            <a:ahLst/>
                            <a:cxnLst/>
                            <a:rect l="0" t="0" r="0" b="0"/>
                            <a:pathLst>
                              <a:path w="609600" h="176783">
                                <a:moveTo>
                                  <a:pt x="0" y="0"/>
                                </a:moveTo>
                                <a:lnTo>
                                  <a:pt x="609600" y="0"/>
                                </a:lnTo>
                                <a:lnTo>
                                  <a:pt x="609600" y="176783"/>
                                </a:lnTo>
                                <a:lnTo>
                                  <a:pt x="0" y="17678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941" style="width:71.28pt;height:27.6pt;position:absolute;z-index:-2147483440;mso-position-horizontal-relative:text;mso-position-horizontal:absolute;margin-left:5.34058e-05pt;mso-position-vertical-relative:text;margin-top:27.1833pt;" coordsize="9052,3505">
                <v:shape id="Shape 10261" style="position:absolute;width:6004;height:1737;left:3048;top:0;" coordsize="600456,173737" path="m0,0l600456,0l600456,173737l0,173737l0,0">
                  <v:stroke weight="0pt" endcap="flat" joinstyle="miter" miterlimit="10" on="false" color="#000000" opacity="0"/>
                  <v:fill on="true" color="#ffff00"/>
                </v:shape>
                <v:shape id="Shape 10262" style="position:absolute;width:6096;height:1767;left:0;top:1737;" coordsize="609600,176783" path="m0,0l609600,0l609600,176783l0,176783l0,0">
                  <v:stroke weight="0pt" endcap="flat" joinstyle="miter" miterlimit="10" on="false" color="#000000" opacity="0"/>
                  <v:fill on="true" color="#ffff00"/>
                </v:shape>
              </v:group>
            </w:pict>
          </mc:Fallback>
        </mc:AlternateContent>
      </w:r>
      <w:r>
        <w:t xml:space="preserve">Mas cuando la estaca de olivo, con ser verde, estaba </w:t>
      </w:r>
      <w:r w:rsidR="003040FC">
        <w:t>a</w:t>
      </w:r>
      <w:r>
        <w:t xml:space="preserve"> punto de arder y relumbraba intensamente, </w:t>
      </w:r>
      <w:proofErr w:type="spellStart"/>
      <w:r>
        <w:t>fuí</w:t>
      </w:r>
      <w:proofErr w:type="spellEnd"/>
      <w:r>
        <w:t xml:space="preserve"> y la saqué del fuego; me </w:t>
      </w:r>
      <w:proofErr w:type="spellStart"/>
      <w:r>
        <w:t>rodeáron</w:t>
      </w:r>
      <w:proofErr w:type="spellEnd"/>
      <w:r>
        <w:t xml:space="preserve"> mis compañeros, y una deidad nos </w:t>
      </w:r>
      <w:r>
        <w:rPr>
          <w:b/>
        </w:rPr>
        <w:t>infundió</w:t>
      </w:r>
      <w:r>
        <w:t xml:space="preserve"> gran </w:t>
      </w:r>
      <w:r>
        <w:rPr>
          <w:b/>
          <w:shd w:val="clear" w:color="auto" w:fill="FFFF00"/>
        </w:rPr>
        <w:t>audacia</w:t>
      </w:r>
      <w:r>
        <w:t xml:space="preserve">. Ellos, tomando la estaca de olivo, la </w:t>
      </w:r>
      <w:proofErr w:type="spellStart"/>
      <w:r>
        <w:t>hincáron</w:t>
      </w:r>
      <w:proofErr w:type="spellEnd"/>
      <w:r>
        <w:t xml:space="preserve"> por la </w:t>
      </w:r>
      <w:r>
        <w:rPr>
          <w:b/>
        </w:rPr>
        <w:t>aguzada</w:t>
      </w:r>
      <w:r>
        <w:t xml:space="preserve"> punta en el ojo del Ciclope; y yo, alzándome, la hacía girar por arriba. De la suerte que cuando un hombre taladra con el barreno el mástil de un navío, otros lo mueven por debajo con una correa, que </w:t>
      </w:r>
      <w:r w:rsidR="003040FC">
        <w:t>hacen</w:t>
      </w:r>
      <w:r>
        <w:t xml:space="preserve"> por ambas extremidades, y aquél da vueltas continuamente: así nosotros, asiendo la estaca de </w:t>
      </w:r>
      <w:r>
        <w:rPr>
          <w:b/>
          <w:shd w:val="clear" w:color="auto" w:fill="FFFF00"/>
        </w:rPr>
        <w:t>ígnea</w:t>
      </w:r>
      <w:r>
        <w:t xml:space="preserve"> punta, la hacíamos girar en el ojo del Ciclope y la sangre brotaba alrededor del caliente palo.  Le quemó el ardoroso vapor párpados y cejas, en cuanto la pupila estaba ardiendo y sus raíces crepitaban por la acción del fuego. Así como el broncista, para dar el temple que es la fuerza del hierro, sumerge en agua fría una gran seguridad un hacha que rechina grandemente: de igual manera rechinaba el ojo del Ciclope en torno de la estaca de olivo. </w:t>
      </w:r>
      <w:proofErr w:type="spellStart"/>
      <w:r>
        <w:t>Dió</w:t>
      </w:r>
      <w:proofErr w:type="spellEnd"/>
      <w:r>
        <w:t xml:space="preserve"> el Ciclope un fuerte y horrendo gemido, retumbó la roca y nosotros, </w:t>
      </w:r>
      <w:r>
        <w:rPr>
          <w:b/>
          <w:shd w:val="clear" w:color="auto" w:fill="FFFF00"/>
        </w:rPr>
        <w:t>amedrentados</w:t>
      </w:r>
      <w:r>
        <w:t xml:space="preserve">, </w:t>
      </w:r>
      <w:proofErr w:type="spellStart"/>
      <w:r>
        <w:t>huímos</w:t>
      </w:r>
      <w:proofErr w:type="spellEnd"/>
      <w:r>
        <w:t xml:space="preserve"> prestamente; </w:t>
      </w:r>
      <w:r w:rsidR="003040FC">
        <w:t>más</w:t>
      </w:r>
      <w:r>
        <w:t xml:space="preserve"> él se arrancó la estaca, toda manchada de sangre, la arrojó furioso lejos de sí y se puso </w:t>
      </w:r>
      <w:r w:rsidR="003040FC">
        <w:t>a</w:t>
      </w:r>
      <w:r>
        <w:t xml:space="preserve"> llamar con altos gritos </w:t>
      </w:r>
      <w:proofErr w:type="spellStart"/>
      <w:r>
        <w:t>á</w:t>
      </w:r>
      <w:proofErr w:type="spellEnd"/>
      <w:r>
        <w:t xml:space="preserve"> los Ciclopes que habitaban </w:t>
      </w:r>
      <w:r w:rsidR="003040FC">
        <w:t>a</w:t>
      </w:r>
      <w:r>
        <w:t xml:space="preserve"> su alrededor, dentro de cuevas, en los ventosos </w:t>
      </w:r>
      <w:r>
        <w:rPr>
          <w:b/>
          <w:shd w:val="clear" w:color="auto" w:fill="FFFF00"/>
        </w:rPr>
        <w:t>promontorios</w:t>
      </w:r>
      <w:r>
        <w:rPr>
          <w:b/>
        </w:rPr>
        <w:t xml:space="preserve">. </w:t>
      </w:r>
    </w:p>
    <w:p w:rsidR="00FE291C" w:rsidRDefault="00CE635C">
      <w:pPr>
        <w:spacing w:line="259" w:lineRule="auto"/>
        <w:ind w:left="0" w:firstLine="0"/>
        <w:jc w:val="left"/>
        <w:rPr>
          <w:b/>
        </w:rPr>
      </w:pPr>
      <w:r>
        <w:rPr>
          <w:b/>
        </w:rPr>
        <w:t xml:space="preserve"> </w:t>
      </w:r>
    </w:p>
    <w:p w:rsidR="00BB1DA3" w:rsidRDefault="00BB1DA3">
      <w:pPr>
        <w:spacing w:line="259" w:lineRule="auto"/>
        <w:ind w:left="0" w:firstLine="0"/>
        <w:jc w:val="left"/>
      </w:pPr>
    </w:p>
    <w:p w:rsidR="00BB1DA3" w:rsidRDefault="00BB1DA3">
      <w:pPr>
        <w:spacing w:line="259" w:lineRule="auto"/>
        <w:ind w:left="0" w:firstLine="0"/>
        <w:jc w:val="left"/>
      </w:pPr>
    </w:p>
    <w:p w:rsidR="00BB1DA3" w:rsidRDefault="00BB1DA3">
      <w:pPr>
        <w:spacing w:line="259" w:lineRule="auto"/>
        <w:ind w:left="0" w:firstLine="0"/>
        <w:jc w:val="left"/>
      </w:pPr>
    </w:p>
    <w:p w:rsidR="00BB1DA3" w:rsidRDefault="00BB1DA3">
      <w:pPr>
        <w:spacing w:line="259" w:lineRule="auto"/>
        <w:ind w:left="0" w:firstLine="0"/>
        <w:jc w:val="left"/>
      </w:pPr>
    </w:p>
    <w:p w:rsidR="00BB1DA3" w:rsidRDefault="00BB1DA3">
      <w:pPr>
        <w:spacing w:line="259" w:lineRule="auto"/>
        <w:ind w:left="0" w:firstLine="0"/>
        <w:jc w:val="left"/>
      </w:pPr>
    </w:p>
    <w:p w:rsidR="00BB1DA3" w:rsidRDefault="00BB1DA3">
      <w:pPr>
        <w:spacing w:line="259" w:lineRule="auto"/>
        <w:ind w:left="0" w:firstLine="0"/>
        <w:jc w:val="left"/>
      </w:pPr>
    </w:p>
    <w:p w:rsidR="00BB1DA3" w:rsidRDefault="00BB1DA3">
      <w:pPr>
        <w:spacing w:line="259" w:lineRule="auto"/>
        <w:ind w:left="0" w:firstLine="0"/>
        <w:jc w:val="left"/>
      </w:pPr>
    </w:p>
    <w:p w:rsidR="00BB1DA3" w:rsidRDefault="00BB1DA3">
      <w:pPr>
        <w:spacing w:line="259" w:lineRule="auto"/>
        <w:ind w:left="0" w:firstLine="0"/>
        <w:jc w:val="left"/>
      </w:pPr>
    </w:p>
    <w:p w:rsidR="00FE291C" w:rsidRDefault="00CE635C">
      <w:pPr>
        <w:spacing w:line="259" w:lineRule="auto"/>
        <w:ind w:left="0" w:firstLine="0"/>
        <w:jc w:val="left"/>
      </w:pPr>
      <w:r>
        <w:t xml:space="preserve"> </w:t>
      </w:r>
    </w:p>
    <w:p w:rsidR="00FE291C" w:rsidRDefault="00CE635C">
      <w:pPr>
        <w:pStyle w:val="Ttulo1"/>
        <w:ind w:left="369" w:right="360"/>
      </w:pPr>
      <w:r>
        <w:lastRenderedPageBreak/>
        <w:t>CUESTIONARIO</w:t>
      </w:r>
      <w:r>
        <w:rPr>
          <w:u w:val="none"/>
        </w:rPr>
        <w:t xml:space="preserve"> </w:t>
      </w:r>
    </w:p>
    <w:p w:rsidR="00FE291C" w:rsidRDefault="00CE635C">
      <w:pPr>
        <w:spacing w:line="259" w:lineRule="auto"/>
        <w:ind w:left="0" w:firstLine="0"/>
        <w:jc w:val="left"/>
      </w:pPr>
      <w:r>
        <w:t xml:space="preserve"> </w:t>
      </w:r>
    </w:p>
    <w:p w:rsidR="00FE291C" w:rsidRDefault="00CE635C">
      <w:pPr>
        <w:numPr>
          <w:ilvl w:val="0"/>
          <w:numId w:val="1"/>
        </w:numPr>
        <w:ind w:hanging="360"/>
      </w:pPr>
      <w:r>
        <w:t xml:space="preserve">¿Cuál es el tipo de narrador presente en la obra? Justifica con elementos del texto.  </w:t>
      </w:r>
    </w:p>
    <w:p w:rsidR="00FE291C" w:rsidRDefault="00CE635C">
      <w:pPr>
        <w:numPr>
          <w:ilvl w:val="0"/>
          <w:numId w:val="1"/>
        </w:numPr>
        <w:ind w:hanging="360"/>
      </w:pPr>
      <w:r>
        <w:t xml:space="preserve">Describe psicológicamente a Odiseo. Justifica con acciones de este.  </w:t>
      </w:r>
    </w:p>
    <w:p w:rsidR="00FE291C" w:rsidRDefault="00CE635C">
      <w:pPr>
        <w:numPr>
          <w:ilvl w:val="0"/>
          <w:numId w:val="1"/>
        </w:numPr>
        <w:ind w:hanging="360"/>
      </w:pPr>
      <w:r>
        <w:t xml:space="preserve">¿Cuál es el conflicto presente en la narración? </w:t>
      </w:r>
    </w:p>
    <w:p w:rsidR="00FE291C" w:rsidRDefault="00CE635C">
      <w:pPr>
        <w:numPr>
          <w:ilvl w:val="0"/>
          <w:numId w:val="1"/>
        </w:numPr>
        <w:ind w:hanging="360"/>
      </w:pPr>
      <w:r>
        <w:t xml:space="preserve">¿Cómo logra Odiseo superar </w:t>
      </w:r>
      <w:r w:rsidR="008F4525">
        <w:t>estas</w:t>
      </w:r>
      <w:r>
        <w:t xml:space="preserve"> dificultades? </w:t>
      </w:r>
    </w:p>
    <w:p w:rsidR="00FE291C" w:rsidRDefault="00CE635C">
      <w:pPr>
        <w:numPr>
          <w:ilvl w:val="0"/>
          <w:numId w:val="1"/>
        </w:numPr>
        <w:ind w:hanging="360"/>
      </w:pPr>
      <w:r>
        <w:t xml:space="preserve">Según las características de la epopeya vistas en clase, ¿es posible catalogar este fragmento como una epopeya? Justifica tu respuesta.  </w:t>
      </w:r>
    </w:p>
    <w:p w:rsidR="00FE291C" w:rsidRDefault="00CE635C">
      <w:pPr>
        <w:numPr>
          <w:ilvl w:val="0"/>
          <w:numId w:val="1"/>
        </w:numPr>
        <w:spacing w:after="1" w:line="240" w:lineRule="auto"/>
        <w:ind w:hanging="360"/>
      </w:pPr>
      <w:r>
        <w:t xml:space="preserve">En el texto se encuentran palabras destacadas y en negrita, las cuales, debes buscar su definición en el diccionario y luego buscar un sinónimo que permita reemplazarla sin cambiar el significado de la oración.  </w:t>
      </w:r>
    </w:p>
    <w:p w:rsidR="00FE291C" w:rsidRDefault="00CE635C">
      <w:pPr>
        <w:spacing w:line="259" w:lineRule="auto"/>
        <w:ind w:left="360" w:firstLine="0"/>
        <w:jc w:val="left"/>
      </w:pPr>
      <w:r>
        <w:t xml:space="preserve"> </w:t>
      </w:r>
    </w:p>
    <w:tbl>
      <w:tblPr>
        <w:tblStyle w:val="TableGrid"/>
        <w:tblW w:w="10403" w:type="dxa"/>
        <w:tblInd w:w="365" w:type="dxa"/>
        <w:tblCellMar>
          <w:top w:w="13" w:type="dxa"/>
          <w:left w:w="106" w:type="dxa"/>
          <w:right w:w="42" w:type="dxa"/>
        </w:tblCellMar>
        <w:tblLook w:val="04A0" w:firstRow="1" w:lastRow="0" w:firstColumn="1" w:lastColumn="0" w:noHBand="0" w:noVBand="1"/>
      </w:tblPr>
      <w:tblGrid>
        <w:gridCol w:w="1886"/>
        <w:gridCol w:w="5541"/>
        <w:gridCol w:w="2976"/>
      </w:tblGrid>
      <w:tr w:rsidR="00FE291C" w:rsidTr="00BB1DA3">
        <w:trPr>
          <w:trHeight w:val="288"/>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right="61" w:firstLine="0"/>
              <w:jc w:val="center"/>
            </w:pPr>
            <w:r>
              <w:rPr>
                <w:b/>
              </w:rPr>
              <w:t xml:space="preserve">PALABRA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right="65" w:firstLine="0"/>
              <w:jc w:val="center"/>
            </w:pPr>
            <w:r>
              <w:rPr>
                <w:b/>
              </w:rPr>
              <w:t xml:space="preserve">SIGNIFICADO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80" w:firstLine="0"/>
              <w:jc w:val="left"/>
            </w:pPr>
            <w:r>
              <w:rPr>
                <w:b/>
              </w:rPr>
              <w:t xml:space="preserve">SINÓNIMO </w:t>
            </w:r>
          </w:p>
        </w:tc>
      </w:tr>
      <w:tr w:rsidR="00FE291C" w:rsidTr="00BB1DA3">
        <w:trPr>
          <w:trHeight w:val="283"/>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1) Libación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8"/>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2) Intolerable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3"/>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3) Sucesivo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8"/>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4) Ambrosía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3"/>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5) Incauto/a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8"/>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6) Ilustre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8"/>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7) Rescoldo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3"/>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8) Infundió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8"/>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9) Audacia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3"/>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10) Aguzada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8"/>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11) Ígnea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8"/>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pPr>
            <w:r>
              <w:t xml:space="preserve">12) Amedrentar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3"/>
        </w:trPr>
        <w:tc>
          <w:tcPr>
            <w:tcW w:w="188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pPr>
            <w:r>
              <w:t xml:space="preserve">13) Promontorio </w:t>
            </w:r>
          </w:p>
        </w:tc>
        <w:tc>
          <w:tcPr>
            <w:tcW w:w="5541"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bl>
    <w:p w:rsidR="00FE291C" w:rsidRDefault="00CE635C">
      <w:pPr>
        <w:spacing w:line="259" w:lineRule="auto"/>
        <w:ind w:left="360" w:firstLine="0"/>
        <w:jc w:val="left"/>
      </w:pPr>
      <w:r>
        <w:t xml:space="preserve"> </w:t>
      </w:r>
    </w:p>
    <w:p w:rsidR="00FE291C" w:rsidRDefault="00CE635C">
      <w:pPr>
        <w:spacing w:line="259" w:lineRule="auto"/>
        <w:ind w:left="360" w:firstLine="0"/>
        <w:jc w:val="left"/>
      </w:pPr>
      <w:r>
        <w:t xml:space="preserve"> </w:t>
      </w:r>
    </w:p>
    <w:p w:rsidR="00FE291C" w:rsidRDefault="00CE635C">
      <w:pPr>
        <w:pStyle w:val="Ttulo1"/>
        <w:ind w:left="369" w:right="0"/>
      </w:pPr>
      <w:r>
        <w:t>EL MIO CID – Video “Rap del Mio Cid”</w:t>
      </w:r>
      <w:r>
        <w:rPr>
          <w:u w:val="none"/>
        </w:rPr>
        <w:t xml:space="preserve"> </w:t>
      </w:r>
    </w:p>
    <w:p w:rsidR="00FE291C" w:rsidRDefault="00CE635C">
      <w:pPr>
        <w:spacing w:line="259" w:lineRule="auto"/>
        <w:ind w:left="426" w:firstLine="0"/>
        <w:jc w:val="center"/>
      </w:pPr>
      <w:r>
        <w:rPr>
          <w:b/>
        </w:rPr>
        <w:t xml:space="preserve"> </w:t>
      </w:r>
    </w:p>
    <w:p w:rsidR="00FE291C" w:rsidRDefault="00CE635C">
      <w:pPr>
        <w:ind w:left="355"/>
      </w:pPr>
      <w:r>
        <w:rPr>
          <w:b/>
          <w:u w:val="single" w:color="000000"/>
        </w:rPr>
        <w:t>Instrucciones:</w:t>
      </w:r>
      <w:r>
        <w:rPr>
          <w:u w:val="single" w:color="000000"/>
        </w:rPr>
        <w:t xml:space="preserve"> </w:t>
      </w:r>
      <w:r>
        <w:t xml:space="preserve">Haz </w:t>
      </w:r>
      <w:proofErr w:type="spellStart"/>
      <w:r>
        <w:t>click</w:t>
      </w:r>
      <w:proofErr w:type="spellEnd"/>
      <w:r>
        <w:t xml:space="preserve"> en el link presente a continuación y podrás ver el video, posteriormente contesta las preguntas que se presentan. </w:t>
      </w:r>
      <w:r>
        <w:rPr>
          <w:b/>
        </w:rPr>
        <w:t xml:space="preserve">  </w:t>
      </w:r>
    </w:p>
    <w:p w:rsidR="00FE291C" w:rsidRDefault="00CE635C">
      <w:pPr>
        <w:spacing w:line="259" w:lineRule="auto"/>
        <w:ind w:left="360" w:firstLine="0"/>
        <w:jc w:val="left"/>
      </w:pPr>
      <w:r>
        <w:rPr>
          <w:b/>
        </w:rPr>
        <w:t xml:space="preserve"> </w:t>
      </w:r>
    </w:p>
    <w:p w:rsidR="008F4525" w:rsidRDefault="00CE635C" w:rsidP="008F4525">
      <w:pPr>
        <w:spacing w:line="259" w:lineRule="auto"/>
        <w:ind w:left="360" w:firstLine="0"/>
        <w:jc w:val="left"/>
      </w:pPr>
      <w:r>
        <w:rPr>
          <w:b/>
          <w:color w:val="0463C1"/>
        </w:rPr>
        <w:t>https://www.youtube.com/watch?v=OaSisi1G9FA</w:t>
      </w:r>
      <w:r>
        <w:rPr>
          <w:b/>
        </w:rPr>
        <w:t xml:space="preserve"> </w:t>
      </w:r>
    </w:p>
    <w:p w:rsidR="008F4525" w:rsidRDefault="008F4525" w:rsidP="008F4525">
      <w:pPr>
        <w:spacing w:line="259" w:lineRule="auto"/>
        <w:ind w:left="360" w:firstLine="0"/>
        <w:jc w:val="left"/>
      </w:pPr>
    </w:p>
    <w:p w:rsidR="00FE291C" w:rsidRDefault="00CE635C" w:rsidP="00BB1DA3">
      <w:pPr>
        <w:pStyle w:val="Prrafodelista"/>
        <w:numPr>
          <w:ilvl w:val="0"/>
          <w:numId w:val="5"/>
        </w:numPr>
        <w:spacing w:line="259" w:lineRule="auto"/>
        <w:jc w:val="left"/>
      </w:pPr>
      <w:r>
        <w:t xml:space="preserve">Completa el siguiente cuadro comparativo entre Odiseo y el Cid.  </w:t>
      </w:r>
    </w:p>
    <w:p w:rsidR="00FE291C" w:rsidRDefault="00CE635C">
      <w:pPr>
        <w:spacing w:line="259" w:lineRule="auto"/>
        <w:ind w:left="0" w:firstLine="0"/>
        <w:jc w:val="left"/>
      </w:pPr>
      <w:r>
        <w:t xml:space="preserve"> </w:t>
      </w:r>
    </w:p>
    <w:tbl>
      <w:tblPr>
        <w:tblStyle w:val="TableGrid"/>
        <w:tblW w:w="9259" w:type="dxa"/>
        <w:jc w:val="center"/>
        <w:tblInd w:w="0" w:type="dxa"/>
        <w:tblCellMar>
          <w:top w:w="13" w:type="dxa"/>
          <w:left w:w="110" w:type="dxa"/>
          <w:right w:w="115" w:type="dxa"/>
        </w:tblCellMar>
        <w:tblLook w:val="04A0" w:firstRow="1" w:lastRow="0" w:firstColumn="1" w:lastColumn="0" w:noHBand="0" w:noVBand="1"/>
      </w:tblPr>
      <w:tblGrid>
        <w:gridCol w:w="2270"/>
        <w:gridCol w:w="3259"/>
        <w:gridCol w:w="3730"/>
      </w:tblGrid>
      <w:tr w:rsidR="00FE291C" w:rsidTr="00BB1DA3">
        <w:trPr>
          <w:trHeight w:val="283"/>
          <w:jc w:val="center"/>
        </w:trPr>
        <w:tc>
          <w:tcPr>
            <w:tcW w:w="227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center"/>
            </w:pPr>
            <w:r>
              <w:rPr>
                <w:b/>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center"/>
            </w:pPr>
            <w:r>
              <w:rPr>
                <w:b/>
              </w:rPr>
              <w:t xml:space="preserve">ODISEO </w:t>
            </w:r>
          </w:p>
        </w:tc>
        <w:tc>
          <w:tcPr>
            <w:tcW w:w="373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center"/>
            </w:pPr>
            <w:r>
              <w:rPr>
                <w:b/>
              </w:rPr>
              <w:t xml:space="preserve">CID </w:t>
            </w:r>
          </w:p>
        </w:tc>
      </w:tr>
      <w:tr w:rsidR="00FE291C" w:rsidTr="00BB1DA3">
        <w:trPr>
          <w:trHeight w:val="562"/>
          <w:jc w:val="center"/>
        </w:trPr>
        <w:tc>
          <w:tcPr>
            <w:tcW w:w="227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rPr>
                <w:b/>
              </w:rPr>
              <w:t xml:space="preserve">Características físicas.  </w:t>
            </w:r>
          </w:p>
        </w:tc>
        <w:tc>
          <w:tcPr>
            <w:tcW w:w="3259"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t xml:space="preserve"> </w:t>
            </w:r>
          </w:p>
        </w:tc>
        <w:tc>
          <w:tcPr>
            <w:tcW w:w="373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t xml:space="preserve"> </w:t>
            </w:r>
          </w:p>
        </w:tc>
      </w:tr>
      <w:tr w:rsidR="00FE291C" w:rsidTr="00BB1DA3">
        <w:trPr>
          <w:trHeight w:val="562"/>
          <w:jc w:val="center"/>
        </w:trPr>
        <w:tc>
          <w:tcPr>
            <w:tcW w:w="227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rPr>
                <w:b/>
              </w:rPr>
              <w:t xml:space="preserve">Características psicológicas.  </w:t>
            </w:r>
          </w:p>
        </w:tc>
        <w:tc>
          <w:tcPr>
            <w:tcW w:w="3259"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t xml:space="preserve"> </w:t>
            </w:r>
          </w:p>
        </w:tc>
        <w:tc>
          <w:tcPr>
            <w:tcW w:w="373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t xml:space="preserve"> </w:t>
            </w:r>
          </w:p>
        </w:tc>
      </w:tr>
      <w:tr w:rsidR="00FE291C" w:rsidTr="00BB1DA3">
        <w:trPr>
          <w:trHeight w:val="562"/>
          <w:jc w:val="center"/>
        </w:trPr>
        <w:tc>
          <w:tcPr>
            <w:tcW w:w="227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rPr>
                <w:b/>
              </w:rPr>
              <w:t xml:space="preserve">Hazaña realizada </w:t>
            </w:r>
          </w:p>
        </w:tc>
        <w:tc>
          <w:tcPr>
            <w:tcW w:w="3259"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t xml:space="preserve"> </w:t>
            </w:r>
          </w:p>
          <w:p w:rsidR="00FE291C" w:rsidRDefault="00CE635C" w:rsidP="00BB1DA3">
            <w:pPr>
              <w:spacing w:line="259" w:lineRule="auto"/>
              <w:ind w:left="0" w:firstLine="0"/>
              <w:jc w:val="left"/>
            </w:pPr>
            <w:r>
              <w:t xml:space="preserve"> </w:t>
            </w:r>
          </w:p>
        </w:tc>
        <w:tc>
          <w:tcPr>
            <w:tcW w:w="373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t xml:space="preserve"> </w:t>
            </w:r>
          </w:p>
        </w:tc>
      </w:tr>
      <w:tr w:rsidR="00FE291C" w:rsidTr="00BB1DA3">
        <w:trPr>
          <w:trHeight w:val="566"/>
          <w:jc w:val="center"/>
        </w:trPr>
        <w:tc>
          <w:tcPr>
            <w:tcW w:w="227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rPr>
                <w:b/>
              </w:rPr>
              <w:t xml:space="preserve">Cultura a la que pertenece. </w:t>
            </w:r>
          </w:p>
        </w:tc>
        <w:tc>
          <w:tcPr>
            <w:tcW w:w="3259"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t xml:space="preserve"> </w:t>
            </w:r>
          </w:p>
        </w:tc>
        <w:tc>
          <w:tcPr>
            <w:tcW w:w="373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t xml:space="preserve"> </w:t>
            </w:r>
          </w:p>
        </w:tc>
      </w:tr>
      <w:tr w:rsidR="00FE291C" w:rsidTr="00BB1DA3">
        <w:trPr>
          <w:trHeight w:val="562"/>
          <w:jc w:val="center"/>
        </w:trPr>
        <w:tc>
          <w:tcPr>
            <w:tcW w:w="227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rPr>
                <w:b/>
              </w:rPr>
              <w:t xml:space="preserve">Autor. </w:t>
            </w:r>
          </w:p>
        </w:tc>
        <w:tc>
          <w:tcPr>
            <w:tcW w:w="3259"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t xml:space="preserve"> </w:t>
            </w:r>
          </w:p>
          <w:p w:rsidR="00FE291C" w:rsidRDefault="00CE635C" w:rsidP="00BB1DA3">
            <w:pPr>
              <w:spacing w:line="259" w:lineRule="auto"/>
              <w:ind w:left="0" w:firstLine="0"/>
              <w:jc w:val="left"/>
            </w:pPr>
            <w:r>
              <w:t xml:space="preserve"> </w:t>
            </w:r>
          </w:p>
        </w:tc>
        <w:tc>
          <w:tcPr>
            <w:tcW w:w="3730" w:type="dxa"/>
            <w:tcBorders>
              <w:top w:val="single" w:sz="4" w:space="0" w:color="000000"/>
              <w:left w:val="single" w:sz="4" w:space="0" w:color="000000"/>
              <w:bottom w:val="single" w:sz="4" w:space="0" w:color="000000"/>
              <w:right w:val="single" w:sz="4" w:space="0" w:color="000000"/>
            </w:tcBorders>
          </w:tcPr>
          <w:p w:rsidR="00FE291C" w:rsidRDefault="00CE635C" w:rsidP="00BB1DA3">
            <w:pPr>
              <w:spacing w:line="259" w:lineRule="auto"/>
              <w:ind w:left="0" w:firstLine="0"/>
              <w:jc w:val="left"/>
            </w:pPr>
            <w:r>
              <w:t xml:space="preserve"> </w:t>
            </w:r>
          </w:p>
        </w:tc>
      </w:tr>
    </w:tbl>
    <w:p w:rsidR="00FE291C" w:rsidRDefault="00CE635C">
      <w:pPr>
        <w:spacing w:line="259" w:lineRule="auto"/>
        <w:ind w:left="360" w:firstLine="0"/>
        <w:jc w:val="left"/>
      </w:pPr>
      <w:r>
        <w:t xml:space="preserve"> </w:t>
      </w:r>
    </w:p>
    <w:p w:rsidR="008F4525" w:rsidRDefault="008F4525">
      <w:pPr>
        <w:spacing w:line="259" w:lineRule="auto"/>
        <w:ind w:left="360" w:firstLine="0"/>
        <w:jc w:val="left"/>
      </w:pPr>
    </w:p>
    <w:p w:rsidR="008F4525" w:rsidRDefault="008F4525">
      <w:pPr>
        <w:spacing w:line="259" w:lineRule="auto"/>
        <w:ind w:left="360" w:firstLine="0"/>
        <w:jc w:val="left"/>
      </w:pPr>
    </w:p>
    <w:p w:rsidR="00BB1DA3" w:rsidRDefault="00BB1DA3" w:rsidP="00BB1DA3"/>
    <w:p w:rsidR="00BB1DA3" w:rsidRDefault="00BB1DA3" w:rsidP="00BB1DA3"/>
    <w:p w:rsidR="00BB1DA3" w:rsidRDefault="00BB1DA3" w:rsidP="00BB1DA3"/>
    <w:p w:rsidR="00BB1DA3" w:rsidRDefault="00BB1DA3" w:rsidP="00BB1DA3"/>
    <w:p w:rsidR="00BB1DA3" w:rsidRDefault="00BB1DA3" w:rsidP="00BB1DA3"/>
    <w:p w:rsidR="00BB1DA3" w:rsidRDefault="00BB1DA3" w:rsidP="00BB1DA3"/>
    <w:p w:rsidR="00BB1DA3" w:rsidRDefault="00BB1DA3" w:rsidP="00BB1DA3"/>
    <w:p w:rsidR="00BB1DA3" w:rsidRDefault="00BB1DA3" w:rsidP="00BB1DA3"/>
    <w:p w:rsidR="00BB1DA3" w:rsidRDefault="00BB1DA3" w:rsidP="00BB1DA3"/>
    <w:p w:rsidR="00FE291C" w:rsidRDefault="00CE635C" w:rsidP="00BB1DA3">
      <w:pPr>
        <w:pStyle w:val="Prrafodelista"/>
        <w:numPr>
          <w:ilvl w:val="0"/>
          <w:numId w:val="7"/>
        </w:numPr>
      </w:pPr>
      <w:r>
        <w:t xml:space="preserve">Busca la definición de las siguientes palabras en el diccionario y luego busca un sinónimo que permita reemplazarla sin cambiar el significado de la oración. </w:t>
      </w:r>
    </w:p>
    <w:p w:rsidR="00BB1DA3" w:rsidRDefault="00BB1DA3" w:rsidP="00BB1DA3">
      <w:pPr>
        <w:pStyle w:val="Prrafodelista"/>
        <w:ind w:left="1065" w:firstLine="0"/>
      </w:pPr>
    </w:p>
    <w:tbl>
      <w:tblPr>
        <w:tblStyle w:val="TableGrid"/>
        <w:tblW w:w="9192" w:type="dxa"/>
        <w:jc w:val="center"/>
        <w:tblInd w:w="0" w:type="dxa"/>
        <w:tblCellMar>
          <w:top w:w="13" w:type="dxa"/>
          <w:left w:w="106" w:type="dxa"/>
          <w:right w:w="115" w:type="dxa"/>
        </w:tblCellMar>
        <w:tblLook w:val="04A0" w:firstRow="1" w:lastRow="0" w:firstColumn="1" w:lastColumn="0" w:noHBand="0" w:noVBand="1"/>
      </w:tblPr>
      <w:tblGrid>
        <w:gridCol w:w="1882"/>
        <w:gridCol w:w="5006"/>
        <w:gridCol w:w="2304"/>
      </w:tblGrid>
      <w:tr w:rsidR="00FE291C" w:rsidTr="00BB1DA3">
        <w:trPr>
          <w:trHeight w:val="283"/>
          <w:jc w:val="center"/>
        </w:trPr>
        <w:tc>
          <w:tcPr>
            <w:tcW w:w="1882"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7" w:firstLine="0"/>
              <w:jc w:val="center"/>
            </w:pPr>
            <w:r>
              <w:rPr>
                <w:b/>
              </w:rPr>
              <w:t xml:space="preserve">PALABRA </w:t>
            </w:r>
          </w:p>
        </w:tc>
        <w:tc>
          <w:tcPr>
            <w:tcW w:w="500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13" w:firstLine="0"/>
              <w:jc w:val="center"/>
            </w:pPr>
            <w:r>
              <w:rPr>
                <w:b/>
              </w:rPr>
              <w:t xml:space="preserve">SIGNIFICADO </w:t>
            </w:r>
          </w:p>
        </w:tc>
        <w:tc>
          <w:tcPr>
            <w:tcW w:w="2304"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15" w:firstLine="0"/>
              <w:jc w:val="center"/>
            </w:pPr>
            <w:r>
              <w:rPr>
                <w:b/>
              </w:rPr>
              <w:t xml:space="preserve">SINÓNIMO </w:t>
            </w:r>
          </w:p>
        </w:tc>
      </w:tr>
      <w:tr w:rsidR="00FE291C" w:rsidTr="00BB1DA3">
        <w:trPr>
          <w:trHeight w:val="288"/>
          <w:jc w:val="center"/>
        </w:trPr>
        <w:tc>
          <w:tcPr>
            <w:tcW w:w="1882"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1) Vasallo </w:t>
            </w:r>
          </w:p>
        </w:tc>
        <w:tc>
          <w:tcPr>
            <w:tcW w:w="500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3"/>
          <w:jc w:val="center"/>
        </w:trPr>
        <w:tc>
          <w:tcPr>
            <w:tcW w:w="1882"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2) Destierro </w:t>
            </w:r>
          </w:p>
        </w:tc>
        <w:tc>
          <w:tcPr>
            <w:tcW w:w="500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8"/>
          <w:jc w:val="center"/>
        </w:trPr>
        <w:tc>
          <w:tcPr>
            <w:tcW w:w="1882"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3) Honra </w:t>
            </w:r>
          </w:p>
        </w:tc>
        <w:tc>
          <w:tcPr>
            <w:tcW w:w="500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8"/>
          <w:jc w:val="center"/>
        </w:trPr>
        <w:tc>
          <w:tcPr>
            <w:tcW w:w="1882"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4) Honor  </w:t>
            </w:r>
          </w:p>
        </w:tc>
        <w:tc>
          <w:tcPr>
            <w:tcW w:w="500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3"/>
          <w:jc w:val="center"/>
        </w:trPr>
        <w:tc>
          <w:tcPr>
            <w:tcW w:w="1882"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5) Imperó  </w:t>
            </w:r>
          </w:p>
        </w:tc>
        <w:tc>
          <w:tcPr>
            <w:tcW w:w="500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8"/>
          <w:jc w:val="center"/>
        </w:trPr>
        <w:tc>
          <w:tcPr>
            <w:tcW w:w="1882"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6) Fiero </w:t>
            </w:r>
          </w:p>
        </w:tc>
        <w:tc>
          <w:tcPr>
            <w:tcW w:w="500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r w:rsidR="00FE291C" w:rsidTr="00BB1DA3">
        <w:trPr>
          <w:trHeight w:val="283"/>
          <w:jc w:val="center"/>
        </w:trPr>
        <w:tc>
          <w:tcPr>
            <w:tcW w:w="1882"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7) Lidió </w:t>
            </w:r>
          </w:p>
        </w:tc>
        <w:tc>
          <w:tcPr>
            <w:tcW w:w="5006"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 w:firstLine="0"/>
              <w:jc w:val="left"/>
            </w:pPr>
            <w:r>
              <w:t xml:space="preserve"> </w:t>
            </w:r>
          </w:p>
        </w:tc>
      </w:tr>
    </w:tbl>
    <w:p w:rsidR="00BB1DA3" w:rsidRDefault="00BB1DA3" w:rsidP="00BB1DA3">
      <w:pPr>
        <w:ind w:left="0" w:firstLine="0"/>
      </w:pPr>
    </w:p>
    <w:p w:rsidR="00FE291C" w:rsidRDefault="00CE635C" w:rsidP="00BB1DA3">
      <w:pPr>
        <w:pStyle w:val="Prrafodelista"/>
        <w:numPr>
          <w:ilvl w:val="0"/>
          <w:numId w:val="9"/>
        </w:numPr>
      </w:pPr>
      <w:r>
        <w:t xml:space="preserve">Completa el siguiente cuadro según la </w:t>
      </w:r>
      <w:proofErr w:type="spellStart"/>
      <w:r>
        <w:t>conción</w:t>
      </w:r>
      <w:proofErr w:type="spellEnd"/>
      <w:r>
        <w:t xml:space="preserve"> escuchada. </w:t>
      </w:r>
    </w:p>
    <w:p w:rsidR="00FE291C" w:rsidRDefault="00CE635C">
      <w:pPr>
        <w:spacing w:line="259" w:lineRule="auto"/>
        <w:ind w:left="0" w:firstLine="0"/>
        <w:jc w:val="left"/>
      </w:pPr>
      <w:r>
        <w:t xml:space="preserve"> </w:t>
      </w:r>
    </w:p>
    <w:tbl>
      <w:tblPr>
        <w:tblStyle w:val="TableGrid"/>
        <w:tblW w:w="10349" w:type="dxa"/>
        <w:jc w:val="center"/>
        <w:tblInd w:w="0" w:type="dxa"/>
        <w:tblCellMar>
          <w:top w:w="13" w:type="dxa"/>
          <w:left w:w="106" w:type="dxa"/>
          <w:right w:w="38" w:type="dxa"/>
        </w:tblCellMar>
        <w:tblLook w:val="04A0" w:firstRow="1" w:lastRow="0" w:firstColumn="1" w:lastColumn="0" w:noHBand="0" w:noVBand="1"/>
      </w:tblPr>
      <w:tblGrid>
        <w:gridCol w:w="5271"/>
        <w:gridCol w:w="5078"/>
      </w:tblGrid>
      <w:tr w:rsidR="00FE291C" w:rsidTr="00BB1DA3">
        <w:trPr>
          <w:trHeight w:val="283"/>
          <w:jc w:val="center"/>
        </w:trPr>
        <w:tc>
          <w:tcPr>
            <w:tcW w:w="5270"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147" w:firstLine="0"/>
              <w:jc w:val="left"/>
            </w:pPr>
            <w:r>
              <w:rPr>
                <w:b/>
              </w:rPr>
              <w:t xml:space="preserve">1. El </w:t>
            </w:r>
            <w:proofErr w:type="spellStart"/>
            <w:r>
              <w:rPr>
                <w:b/>
              </w:rPr>
              <w:t>mio</w:t>
            </w:r>
            <w:proofErr w:type="spellEnd"/>
            <w:r>
              <w:rPr>
                <w:b/>
              </w:rPr>
              <w:t xml:space="preserve"> Cid fue desterrado por </w:t>
            </w:r>
          </w:p>
        </w:tc>
        <w:tc>
          <w:tcPr>
            <w:tcW w:w="50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r>
      <w:tr w:rsidR="00FE291C" w:rsidTr="00BB1DA3">
        <w:trPr>
          <w:trHeight w:val="288"/>
          <w:jc w:val="center"/>
        </w:trPr>
        <w:tc>
          <w:tcPr>
            <w:tcW w:w="5270"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147" w:firstLine="0"/>
              <w:jc w:val="left"/>
            </w:pPr>
            <w:r>
              <w:rPr>
                <w:b/>
              </w:rPr>
              <w:t xml:space="preserve">2. El nombre del Cid era </w:t>
            </w:r>
          </w:p>
        </w:tc>
        <w:tc>
          <w:tcPr>
            <w:tcW w:w="50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r>
      <w:tr w:rsidR="00FE291C" w:rsidTr="00BB1DA3">
        <w:trPr>
          <w:trHeight w:val="283"/>
          <w:jc w:val="center"/>
        </w:trPr>
        <w:tc>
          <w:tcPr>
            <w:tcW w:w="5270"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147" w:firstLine="0"/>
              <w:jc w:val="left"/>
            </w:pPr>
            <w:r>
              <w:rPr>
                <w:b/>
              </w:rPr>
              <w:t xml:space="preserve">3. Elvira y Sol son  </w:t>
            </w:r>
          </w:p>
        </w:tc>
        <w:tc>
          <w:tcPr>
            <w:tcW w:w="50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r>
      <w:tr w:rsidR="00FE291C" w:rsidTr="00BB1DA3">
        <w:trPr>
          <w:trHeight w:val="288"/>
          <w:jc w:val="center"/>
        </w:trPr>
        <w:tc>
          <w:tcPr>
            <w:tcW w:w="5270"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147" w:firstLine="0"/>
              <w:jc w:val="left"/>
            </w:pPr>
            <w:r>
              <w:rPr>
                <w:b/>
              </w:rPr>
              <w:t xml:space="preserve">4. El Cid nunca perdió su  </w:t>
            </w:r>
          </w:p>
        </w:tc>
        <w:tc>
          <w:tcPr>
            <w:tcW w:w="50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r>
      <w:tr w:rsidR="00FE291C" w:rsidTr="00BB1DA3">
        <w:trPr>
          <w:trHeight w:val="283"/>
          <w:jc w:val="center"/>
        </w:trPr>
        <w:tc>
          <w:tcPr>
            <w:tcW w:w="5270"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147" w:firstLine="0"/>
              <w:jc w:val="left"/>
            </w:pPr>
            <w:r>
              <w:rPr>
                <w:b/>
              </w:rPr>
              <w:t xml:space="preserve">5. El Cid en sus enemigos inspiraba </w:t>
            </w:r>
          </w:p>
        </w:tc>
        <w:tc>
          <w:tcPr>
            <w:tcW w:w="50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r>
      <w:tr w:rsidR="00FE291C" w:rsidTr="00BB1DA3">
        <w:trPr>
          <w:trHeight w:val="288"/>
          <w:jc w:val="center"/>
        </w:trPr>
        <w:tc>
          <w:tcPr>
            <w:tcW w:w="5270"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147" w:firstLine="0"/>
              <w:jc w:val="left"/>
            </w:pPr>
            <w:r>
              <w:rPr>
                <w:b/>
              </w:rPr>
              <w:t xml:space="preserve">6. El ángel Gabriel le dijo al Cid que  </w:t>
            </w:r>
          </w:p>
        </w:tc>
        <w:tc>
          <w:tcPr>
            <w:tcW w:w="50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r>
      <w:tr w:rsidR="00FE291C" w:rsidTr="00BB1DA3">
        <w:trPr>
          <w:trHeight w:val="288"/>
          <w:jc w:val="center"/>
        </w:trPr>
        <w:tc>
          <w:tcPr>
            <w:tcW w:w="5270"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147" w:firstLine="0"/>
              <w:jc w:val="left"/>
            </w:pPr>
            <w:r>
              <w:rPr>
                <w:b/>
              </w:rPr>
              <w:t xml:space="preserve">7. El Cid buscaba  </w:t>
            </w:r>
          </w:p>
        </w:tc>
        <w:tc>
          <w:tcPr>
            <w:tcW w:w="50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r>
      <w:tr w:rsidR="00FE291C" w:rsidTr="00BB1DA3">
        <w:trPr>
          <w:trHeight w:val="283"/>
          <w:jc w:val="center"/>
        </w:trPr>
        <w:tc>
          <w:tcPr>
            <w:tcW w:w="5270"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right="68" w:firstLine="0"/>
              <w:jc w:val="right"/>
            </w:pPr>
            <w:r>
              <w:rPr>
                <w:b/>
              </w:rPr>
              <w:t xml:space="preserve">8. ¿Qué hacía el Cid con el botín obtenido? </w:t>
            </w:r>
          </w:p>
        </w:tc>
        <w:tc>
          <w:tcPr>
            <w:tcW w:w="50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r>
      <w:tr w:rsidR="00FE291C" w:rsidTr="00BB1DA3">
        <w:trPr>
          <w:trHeight w:val="288"/>
          <w:jc w:val="center"/>
        </w:trPr>
        <w:tc>
          <w:tcPr>
            <w:tcW w:w="5270"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147" w:firstLine="0"/>
              <w:jc w:val="left"/>
            </w:pPr>
            <w:r>
              <w:rPr>
                <w:b/>
              </w:rPr>
              <w:t xml:space="preserve">9. ¿Contra quién luchaba el Cid? </w:t>
            </w:r>
          </w:p>
        </w:tc>
        <w:tc>
          <w:tcPr>
            <w:tcW w:w="50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r>
      <w:tr w:rsidR="00FE291C" w:rsidTr="00BB1DA3">
        <w:trPr>
          <w:trHeight w:val="562"/>
          <w:jc w:val="center"/>
        </w:trPr>
        <w:tc>
          <w:tcPr>
            <w:tcW w:w="5270"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507" w:hanging="360"/>
              <w:jc w:val="left"/>
            </w:pPr>
            <w:r>
              <w:rPr>
                <w:b/>
              </w:rPr>
              <w:t xml:space="preserve">10. Nombre de las espadas ganadas por el Cid </w:t>
            </w:r>
          </w:p>
        </w:tc>
        <w:tc>
          <w:tcPr>
            <w:tcW w:w="50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tc>
      </w:tr>
    </w:tbl>
    <w:p w:rsidR="00FE291C" w:rsidRDefault="00CE635C">
      <w:pPr>
        <w:spacing w:line="259" w:lineRule="auto"/>
        <w:ind w:left="0" w:firstLine="0"/>
        <w:jc w:val="left"/>
      </w:pPr>
      <w:r>
        <w:t xml:space="preserve"> </w:t>
      </w:r>
    </w:p>
    <w:p w:rsidR="00FE291C" w:rsidRDefault="00CE635C" w:rsidP="00BB1DA3">
      <w:pPr>
        <w:pStyle w:val="Prrafodelista"/>
        <w:numPr>
          <w:ilvl w:val="0"/>
          <w:numId w:val="11"/>
        </w:numPr>
      </w:pPr>
      <w:r>
        <w:t xml:space="preserve">Según el video visto cuál es el significado de la siguiente frase: </w:t>
      </w:r>
      <w:r w:rsidRPr="00BB1DA3">
        <w:rPr>
          <w:b/>
        </w:rPr>
        <w:t xml:space="preserve">“fue la victoria de la humildad contra la envidia”. </w:t>
      </w:r>
      <w:r>
        <w:t xml:space="preserve">Explica qué relación tiene con el destierro del Cid.  </w:t>
      </w:r>
    </w:p>
    <w:p w:rsidR="00FE291C" w:rsidRDefault="00CE635C">
      <w:pPr>
        <w:spacing w:line="259" w:lineRule="auto"/>
        <w:ind w:left="720" w:firstLine="0"/>
        <w:jc w:val="left"/>
      </w:pPr>
      <w:r>
        <w:t xml:space="preserve"> </w:t>
      </w:r>
    </w:p>
    <w:tbl>
      <w:tblPr>
        <w:tblStyle w:val="TableGrid"/>
        <w:tblW w:w="9978" w:type="dxa"/>
        <w:tblInd w:w="365" w:type="dxa"/>
        <w:tblCellMar>
          <w:top w:w="13" w:type="dxa"/>
          <w:left w:w="110" w:type="dxa"/>
          <w:right w:w="115" w:type="dxa"/>
        </w:tblCellMar>
        <w:tblLook w:val="04A0" w:firstRow="1" w:lastRow="0" w:firstColumn="1" w:lastColumn="0" w:noHBand="0" w:noVBand="1"/>
      </w:tblPr>
      <w:tblGrid>
        <w:gridCol w:w="9978"/>
      </w:tblGrid>
      <w:tr w:rsidR="00FE291C" w:rsidTr="00BB1DA3">
        <w:trPr>
          <w:trHeight w:val="562"/>
        </w:trPr>
        <w:tc>
          <w:tcPr>
            <w:tcW w:w="99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p w:rsidR="00FE291C" w:rsidRDefault="00CE635C">
            <w:pPr>
              <w:spacing w:line="259" w:lineRule="auto"/>
              <w:ind w:left="0" w:firstLine="0"/>
              <w:jc w:val="left"/>
            </w:pPr>
            <w:r>
              <w:t xml:space="preserve"> </w:t>
            </w:r>
          </w:p>
        </w:tc>
      </w:tr>
      <w:tr w:rsidR="00FE291C" w:rsidTr="00BB1DA3">
        <w:trPr>
          <w:trHeight w:val="566"/>
        </w:trPr>
        <w:tc>
          <w:tcPr>
            <w:tcW w:w="99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p w:rsidR="00FE291C" w:rsidRDefault="00CE635C">
            <w:pPr>
              <w:spacing w:line="259" w:lineRule="auto"/>
              <w:ind w:left="0" w:firstLine="0"/>
              <w:jc w:val="left"/>
            </w:pPr>
            <w:r>
              <w:t xml:space="preserve"> </w:t>
            </w:r>
          </w:p>
        </w:tc>
      </w:tr>
      <w:tr w:rsidR="00FE291C" w:rsidTr="00BB1DA3">
        <w:trPr>
          <w:trHeight w:val="562"/>
        </w:trPr>
        <w:tc>
          <w:tcPr>
            <w:tcW w:w="99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p w:rsidR="00FE291C" w:rsidRDefault="00CE635C">
            <w:pPr>
              <w:spacing w:line="259" w:lineRule="auto"/>
              <w:ind w:left="0" w:firstLine="0"/>
              <w:jc w:val="left"/>
            </w:pPr>
            <w:r>
              <w:t xml:space="preserve"> </w:t>
            </w:r>
          </w:p>
        </w:tc>
      </w:tr>
      <w:tr w:rsidR="00FE291C" w:rsidTr="00BB1DA3">
        <w:trPr>
          <w:trHeight w:val="562"/>
        </w:trPr>
        <w:tc>
          <w:tcPr>
            <w:tcW w:w="99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p w:rsidR="00FE291C" w:rsidRDefault="00CE635C">
            <w:pPr>
              <w:spacing w:line="259" w:lineRule="auto"/>
              <w:ind w:left="0" w:firstLine="0"/>
              <w:jc w:val="left"/>
            </w:pPr>
            <w:r>
              <w:t xml:space="preserve"> </w:t>
            </w:r>
          </w:p>
        </w:tc>
      </w:tr>
      <w:tr w:rsidR="00FE291C" w:rsidTr="00BB1DA3">
        <w:trPr>
          <w:trHeight w:val="562"/>
        </w:trPr>
        <w:tc>
          <w:tcPr>
            <w:tcW w:w="99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p w:rsidR="00FE291C" w:rsidRDefault="00CE635C">
            <w:pPr>
              <w:spacing w:line="259" w:lineRule="auto"/>
              <w:ind w:left="0" w:firstLine="0"/>
              <w:jc w:val="left"/>
            </w:pPr>
            <w:r>
              <w:t xml:space="preserve"> </w:t>
            </w:r>
          </w:p>
        </w:tc>
      </w:tr>
      <w:tr w:rsidR="00FE291C" w:rsidTr="00BB1DA3">
        <w:trPr>
          <w:trHeight w:val="562"/>
        </w:trPr>
        <w:tc>
          <w:tcPr>
            <w:tcW w:w="99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p w:rsidR="00FE291C" w:rsidRDefault="00CE635C">
            <w:pPr>
              <w:spacing w:line="259" w:lineRule="auto"/>
              <w:ind w:left="0" w:firstLine="0"/>
              <w:jc w:val="left"/>
            </w:pPr>
            <w:r>
              <w:t xml:space="preserve"> </w:t>
            </w:r>
          </w:p>
        </w:tc>
      </w:tr>
      <w:tr w:rsidR="00FE291C" w:rsidTr="00BB1DA3">
        <w:trPr>
          <w:trHeight w:val="562"/>
        </w:trPr>
        <w:tc>
          <w:tcPr>
            <w:tcW w:w="99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p w:rsidR="00FE291C" w:rsidRDefault="00CE635C">
            <w:pPr>
              <w:spacing w:line="259" w:lineRule="auto"/>
              <w:ind w:left="0" w:firstLine="0"/>
              <w:jc w:val="left"/>
            </w:pPr>
            <w:r>
              <w:t xml:space="preserve"> </w:t>
            </w:r>
          </w:p>
        </w:tc>
      </w:tr>
      <w:tr w:rsidR="00FE291C" w:rsidTr="00BB1DA3">
        <w:trPr>
          <w:trHeight w:val="562"/>
        </w:trPr>
        <w:tc>
          <w:tcPr>
            <w:tcW w:w="9978" w:type="dxa"/>
            <w:tcBorders>
              <w:top w:val="single" w:sz="4" w:space="0" w:color="000000"/>
              <w:left w:val="single" w:sz="4" w:space="0" w:color="000000"/>
              <w:bottom w:val="single" w:sz="4" w:space="0" w:color="000000"/>
              <w:right w:val="single" w:sz="4" w:space="0" w:color="000000"/>
            </w:tcBorders>
          </w:tcPr>
          <w:p w:rsidR="00FE291C" w:rsidRDefault="00CE635C">
            <w:pPr>
              <w:spacing w:line="259" w:lineRule="auto"/>
              <w:ind w:left="0" w:firstLine="0"/>
              <w:jc w:val="left"/>
            </w:pPr>
            <w:r>
              <w:t xml:space="preserve"> </w:t>
            </w:r>
          </w:p>
          <w:p w:rsidR="00FE291C" w:rsidRDefault="00CE635C">
            <w:pPr>
              <w:spacing w:line="259" w:lineRule="auto"/>
              <w:ind w:left="0" w:firstLine="0"/>
              <w:jc w:val="left"/>
            </w:pPr>
            <w:r>
              <w:t xml:space="preserve"> </w:t>
            </w:r>
          </w:p>
        </w:tc>
      </w:tr>
    </w:tbl>
    <w:p w:rsidR="00FE291C" w:rsidRDefault="00CE635C">
      <w:pPr>
        <w:spacing w:line="259" w:lineRule="auto"/>
        <w:ind w:left="360" w:firstLine="0"/>
        <w:jc w:val="left"/>
      </w:pPr>
      <w:r>
        <w:t xml:space="preserve"> </w:t>
      </w:r>
    </w:p>
    <w:sectPr w:rsidR="00FE291C" w:rsidSect="008F4525">
      <w:headerReference w:type="even" r:id="rId7"/>
      <w:headerReference w:type="default" r:id="rId8"/>
      <w:headerReference w:type="first" r:id="rId9"/>
      <w:pgSz w:w="12240" w:h="20160"/>
      <w:pgMar w:top="720" w:right="720" w:bottom="720" w:left="720" w:header="70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6FA" w:rsidRDefault="001056FA">
      <w:pPr>
        <w:spacing w:line="240" w:lineRule="auto"/>
      </w:pPr>
      <w:r>
        <w:separator/>
      </w:r>
    </w:p>
  </w:endnote>
  <w:endnote w:type="continuationSeparator" w:id="0">
    <w:p w:rsidR="001056FA" w:rsidRDefault="00105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6FA" w:rsidRDefault="001056FA">
      <w:pPr>
        <w:spacing w:line="240" w:lineRule="auto"/>
      </w:pPr>
      <w:r>
        <w:separator/>
      </w:r>
    </w:p>
  </w:footnote>
  <w:footnote w:type="continuationSeparator" w:id="0">
    <w:p w:rsidR="001056FA" w:rsidRDefault="00105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35C" w:rsidRDefault="00CE635C">
    <w:pPr>
      <w:spacing w:line="259" w:lineRule="auto"/>
      <w:ind w:left="2" w:firstLine="0"/>
      <w:jc w:val="left"/>
    </w:pPr>
    <w:r>
      <w:rPr>
        <w:noProof/>
      </w:rPr>
      <w:drawing>
        <wp:anchor distT="0" distB="0" distL="114300" distR="114300" simplePos="0" relativeHeight="251658240" behindDoc="0" locked="0" layoutInCell="1" allowOverlap="0">
          <wp:simplePos x="0" y="0"/>
          <wp:positionH relativeFrom="page">
            <wp:posOffset>1080136</wp:posOffset>
          </wp:positionH>
          <wp:positionV relativeFrom="page">
            <wp:posOffset>449578</wp:posOffset>
          </wp:positionV>
          <wp:extent cx="597408" cy="478536"/>
          <wp:effectExtent l="0" t="0" r="0" b="0"/>
          <wp:wrapSquare wrapText="bothSides"/>
          <wp:docPr id="7625" name="Picture 7625"/>
          <wp:cNvGraphicFramePr/>
          <a:graphic xmlns:a="http://schemas.openxmlformats.org/drawingml/2006/main">
            <a:graphicData uri="http://schemas.openxmlformats.org/drawingml/2006/picture">
              <pic:pic xmlns:pic="http://schemas.openxmlformats.org/drawingml/2006/picture">
                <pic:nvPicPr>
                  <pic:cNvPr id="7625" name="Picture 7625"/>
                  <pic:cNvPicPr/>
                </pic:nvPicPr>
                <pic:blipFill>
                  <a:blip r:embed="rId1"/>
                  <a:stretch>
                    <a:fillRect/>
                  </a:stretch>
                </pic:blipFill>
                <pic:spPr>
                  <a:xfrm>
                    <a:off x="0" y="0"/>
                    <a:ext cx="597408" cy="478536"/>
                  </a:xfrm>
                  <a:prstGeom prst="rect">
                    <a:avLst/>
                  </a:prstGeom>
                </pic:spPr>
              </pic:pic>
            </a:graphicData>
          </a:graphic>
        </wp:anchor>
      </w:drawing>
    </w:r>
    <w:r>
      <w:rPr>
        <w:rFonts w:ascii="Times New Roman" w:eastAsia="Times New Roman" w:hAnsi="Times New Roman" w:cs="Times New Roman"/>
      </w:rPr>
      <w:t xml:space="preserve">                                                                                                                     UTP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35C" w:rsidRPr="00CE635C" w:rsidRDefault="00CE635C" w:rsidP="00CE635C">
    <w:pPr>
      <w:tabs>
        <w:tab w:val="center" w:pos="4419"/>
        <w:tab w:val="right" w:pos="8838"/>
      </w:tabs>
      <w:spacing w:line="240" w:lineRule="auto"/>
      <w:ind w:left="0" w:firstLine="0"/>
      <w:jc w:val="left"/>
      <w:rPr>
        <w:rFonts w:asciiTheme="minorHAnsi" w:eastAsiaTheme="minorHAnsi" w:hAnsiTheme="minorHAnsi" w:cstheme="minorBidi"/>
        <w:b/>
        <w:color w:val="auto"/>
        <w:sz w:val="20"/>
        <w:szCs w:val="20"/>
        <w:lang w:eastAsia="en-US"/>
      </w:rPr>
    </w:pPr>
    <w:bookmarkStart w:id="1" w:name="_Hlk35341853"/>
    <w:bookmarkStart w:id="2" w:name="_Hlk35341854"/>
    <w:r w:rsidRPr="00CE635C">
      <w:rPr>
        <w:rFonts w:asciiTheme="minorHAnsi" w:eastAsiaTheme="minorHAnsi" w:hAnsiTheme="minorHAnsi" w:cstheme="minorBidi"/>
        <w:b/>
        <w:noProof/>
        <w:color w:val="auto"/>
        <w:sz w:val="20"/>
        <w:szCs w:val="20"/>
        <w:lang w:eastAsia="en-US"/>
      </w:rPr>
      <w:drawing>
        <wp:anchor distT="0" distB="0" distL="114300" distR="114300" simplePos="0" relativeHeight="251662336" behindDoc="0" locked="0" layoutInCell="1" allowOverlap="1" wp14:anchorId="1D51FFD0" wp14:editId="6DCF8329">
          <wp:simplePos x="0" y="0"/>
          <wp:positionH relativeFrom="column">
            <wp:posOffset>635</wp:posOffset>
          </wp:positionH>
          <wp:positionV relativeFrom="paragraph">
            <wp:posOffset>10160</wp:posOffset>
          </wp:positionV>
          <wp:extent cx="419735" cy="523875"/>
          <wp:effectExtent l="0" t="0" r="0" b="0"/>
          <wp:wrapThrough wrapText="bothSides">
            <wp:wrapPolygon edited="0">
              <wp:start x="0" y="0"/>
              <wp:lineTo x="0" y="21207"/>
              <wp:lineTo x="20587" y="21207"/>
              <wp:lineTo x="2058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73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35C">
      <w:rPr>
        <w:rFonts w:asciiTheme="minorHAnsi" w:eastAsiaTheme="minorHAnsi" w:hAnsiTheme="minorHAnsi" w:cstheme="minorBidi"/>
        <w:b/>
        <w:color w:val="auto"/>
        <w:sz w:val="20"/>
        <w:szCs w:val="20"/>
        <w:lang w:eastAsia="en-US"/>
      </w:rPr>
      <w:t xml:space="preserve">Colegio René Schneider </w:t>
    </w:r>
    <w:proofErr w:type="spellStart"/>
    <w:r w:rsidRPr="00CE635C">
      <w:rPr>
        <w:rFonts w:asciiTheme="minorHAnsi" w:eastAsiaTheme="minorHAnsi" w:hAnsiTheme="minorHAnsi" w:cstheme="minorBidi"/>
        <w:b/>
        <w:color w:val="auto"/>
        <w:sz w:val="20"/>
        <w:szCs w:val="20"/>
        <w:lang w:eastAsia="en-US"/>
      </w:rPr>
      <w:t>Chereau</w:t>
    </w:r>
    <w:proofErr w:type="spellEnd"/>
  </w:p>
  <w:p w:rsidR="00CE635C" w:rsidRPr="00CE635C" w:rsidRDefault="00CE635C" w:rsidP="00CE635C">
    <w:pPr>
      <w:tabs>
        <w:tab w:val="left" w:pos="4230"/>
        <w:tab w:val="center" w:pos="6120"/>
      </w:tabs>
      <w:spacing w:line="240" w:lineRule="auto"/>
      <w:ind w:left="0" w:firstLine="0"/>
      <w:jc w:val="left"/>
      <w:rPr>
        <w:rFonts w:asciiTheme="minorHAnsi" w:eastAsiaTheme="minorHAnsi" w:hAnsiTheme="minorHAnsi" w:cstheme="minorBidi"/>
        <w:b/>
        <w:color w:val="auto"/>
        <w:sz w:val="20"/>
        <w:szCs w:val="20"/>
        <w:lang w:eastAsia="en-US"/>
      </w:rPr>
    </w:pPr>
    <w:r w:rsidRPr="00CE635C">
      <w:rPr>
        <w:rFonts w:asciiTheme="minorHAnsi" w:eastAsiaTheme="minorHAnsi" w:hAnsiTheme="minorHAnsi" w:cstheme="minorBidi"/>
        <w:b/>
        <w:color w:val="auto"/>
        <w:sz w:val="20"/>
        <w:szCs w:val="20"/>
        <w:lang w:eastAsia="en-US"/>
      </w:rPr>
      <w:t xml:space="preserve"> Lenguaje y comunicación 8°  </w:t>
    </w:r>
  </w:p>
  <w:p w:rsidR="00CE635C" w:rsidRDefault="00CE635C" w:rsidP="00CE635C">
    <w:pPr>
      <w:tabs>
        <w:tab w:val="left" w:pos="4230"/>
        <w:tab w:val="center" w:pos="6120"/>
      </w:tabs>
      <w:spacing w:line="240" w:lineRule="auto"/>
      <w:ind w:left="0" w:firstLine="0"/>
      <w:jc w:val="left"/>
    </w:pPr>
    <w:r w:rsidRPr="00CE635C">
      <w:rPr>
        <w:rFonts w:asciiTheme="minorHAnsi" w:eastAsiaTheme="minorHAnsi" w:hAnsiTheme="minorHAnsi" w:cstheme="minorBidi"/>
        <w:b/>
        <w:color w:val="auto"/>
        <w:sz w:val="20"/>
        <w:szCs w:val="20"/>
        <w:lang w:eastAsia="en-US"/>
      </w:rPr>
      <w:t xml:space="preserve"> </w:t>
    </w:r>
    <w:proofErr w:type="spellStart"/>
    <w:r w:rsidRPr="00CE635C">
      <w:rPr>
        <w:rFonts w:asciiTheme="minorHAnsi" w:eastAsiaTheme="minorHAnsi" w:hAnsiTheme="minorHAnsi" w:cstheme="minorBidi"/>
        <w:b/>
        <w:color w:val="auto"/>
        <w:sz w:val="20"/>
        <w:szCs w:val="20"/>
        <w:lang w:eastAsia="en-US"/>
      </w:rPr>
      <w:t>Prof</w:t>
    </w:r>
    <w:proofErr w:type="spellEnd"/>
    <w:r w:rsidRPr="00CE635C">
      <w:rPr>
        <w:rFonts w:asciiTheme="minorHAnsi" w:eastAsiaTheme="minorHAnsi" w:hAnsiTheme="minorHAnsi" w:cstheme="minorBidi"/>
        <w:b/>
        <w:color w:val="auto"/>
        <w:sz w:val="20"/>
        <w:szCs w:val="20"/>
        <w:lang w:eastAsia="en-US"/>
      </w:rPr>
      <w:t>: Paola Faúndez Pérez</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35C" w:rsidRDefault="00CE635C">
    <w:pPr>
      <w:spacing w:line="259" w:lineRule="auto"/>
      <w:ind w:left="2" w:firstLine="0"/>
      <w:jc w:val="left"/>
    </w:pPr>
    <w:r>
      <w:rPr>
        <w:noProof/>
      </w:rPr>
      <w:drawing>
        <wp:anchor distT="0" distB="0" distL="114300" distR="114300" simplePos="0" relativeHeight="251660288" behindDoc="0" locked="0" layoutInCell="1" allowOverlap="0">
          <wp:simplePos x="0" y="0"/>
          <wp:positionH relativeFrom="page">
            <wp:posOffset>1080136</wp:posOffset>
          </wp:positionH>
          <wp:positionV relativeFrom="page">
            <wp:posOffset>449578</wp:posOffset>
          </wp:positionV>
          <wp:extent cx="597408" cy="478536"/>
          <wp:effectExtent l="0" t="0" r="0" b="0"/>
          <wp:wrapSquare wrapText="bothSides"/>
          <wp:docPr id="2" name="Picture 7625"/>
          <wp:cNvGraphicFramePr/>
          <a:graphic xmlns:a="http://schemas.openxmlformats.org/drawingml/2006/main">
            <a:graphicData uri="http://schemas.openxmlformats.org/drawingml/2006/picture">
              <pic:pic xmlns:pic="http://schemas.openxmlformats.org/drawingml/2006/picture">
                <pic:nvPicPr>
                  <pic:cNvPr id="7625" name="Picture 7625"/>
                  <pic:cNvPicPr/>
                </pic:nvPicPr>
                <pic:blipFill>
                  <a:blip r:embed="rId1"/>
                  <a:stretch>
                    <a:fillRect/>
                  </a:stretch>
                </pic:blipFill>
                <pic:spPr>
                  <a:xfrm>
                    <a:off x="0" y="0"/>
                    <a:ext cx="597408" cy="478536"/>
                  </a:xfrm>
                  <a:prstGeom prst="rect">
                    <a:avLst/>
                  </a:prstGeom>
                </pic:spPr>
              </pic:pic>
            </a:graphicData>
          </a:graphic>
        </wp:anchor>
      </w:drawing>
    </w:r>
    <w:r>
      <w:rPr>
        <w:rFonts w:ascii="Times New Roman" w:eastAsia="Times New Roman" w:hAnsi="Times New Roman" w:cs="Times New Roman"/>
      </w:rPr>
      <w:t xml:space="preserve">                                                                                                                     UTP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90A"/>
    <w:multiLevelType w:val="hybridMultilevel"/>
    <w:tmpl w:val="55E48088"/>
    <w:lvl w:ilvl="0" w:tplc="449C9DF4">
      <w:start w:val="3"/>
      <w:numFmt w:val="decimal"/>
      <w:lvlText w:val="%1."/>
      <w:lvlJc w:val="left"/>
      <w:pPr>
        <w:ind w:left="1065" w:hanging="360"/>
      </w:pPr>
      <w:rPr>
        <w:rFonts w:ascii="Arial" w:eastAsia="Arial" w:hAnsi="Arial" w:cs="Arial" w:hint="default"/>
        <w:b w:val="0"/>
        <w:i w:val="0"/>
        <w:strike w:val="0"/>
        <w:dstrike w:val="0"/>
        <w:color w:val="000000"/>
        <w:sz w:val="24"/>
        <w:szCs w:val="24"/>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063DA5"/>
    <w:multiLevelType w:val="hybridMultilevel"/>
    <w:tmpl w:val="38DCBE7C"/>
    <w:lvl w:ilvl="0" w:tplc="C6D20E9C">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176052"/>
    <w:multiLevelType w:val="hybridMultilevel"/>
    <w:tmpl w:val="D21CF700"/>
    <w:lvl w:ilvl="0" w:tplc="A32A157A">
      <w:start w:val="4"/>
      <w:numFmt w:val="decimal"/>
      <w:lvlText w:val="%1."/>
      <w:lvlJc w:val="left"/>
      <w:pPr>
        <w:ind w:left="1065" w:hanging="360"/>
      </w:pPr>
      <w:rPr>
        <w:rFonts w:ascii="Arial" w:eastAsia="Arial" w:hAnsi="Arial" w:cs="Arial" w:hint="default"/>
        <w:b w:val="0"/>
        <w:i w:val="0"/>
        <w:strike w:val="0"/>
        <w:dstrike w:val="0"/>
        <w:color w:val="000000"/>
        <w:sz w:val="24"/>
        <w:szCs w:val="24"/>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2F7659"/>
    <w:multiLevelType w:val="hybridMultilevel"/>
    <w:tmpl w:val="1986904A"/>
    <w:lvl w:ilvl="0" w:tplc="C6D20E9C">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F6D0A71"/>
    <w:multiLevelType w:val="hybridMultilevel"/>
    <w:tmpl w:val="93FEDBE6"/>
    <w:lvl w:ilvl="0" w:tplc="C6D20E9C">
      <w:start w:val="1"/>
      <w:numFmt w:val="decimal"/>
      <w:lvlText w:val="%1."/>
      <w:lvlJc w:val="left"/>
      <w:pPr>
        <w:ind w:left="142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5" w15:restartNumberingAfterBreak="0">
    <w:nsid w:val="437D4EF9"/>
    <w:multiLevelType w:val="hybridMultilevel"/>
    <w:tmpl w:val="EF7ACCDC"/>
    <w:lvl w:ilvl="0" w:tplc="C6D20E9C">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4972772"/>
    <w:multiLevelType w:val="hybridMultilevel"/>
    <w:tmpl w:val="D9D69998"/>
    <w:lvl w:ilvl="0" w:tplc="C6D20E9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2CC7E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444B4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78454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0C86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0EBC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26903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068C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E0005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3861E8"/>
    <w:multiLevelType w:val="hybridMultilevel"/>
    <w:tmpl w:val="A9EE78B0"/>
    <w:lvl w:ilvl="0" w:tplc="6374D400">
      <w:start w:val="4"/>
      <w:numFmt w:val="decimal"/>
      <w:lvlText w:val="%1."/>
      <w:lvlJc w:val="left"/>
      <w:pPr>
        <w:ind w:left="1065" w:hanging="360"/>
      </w:pPr>
      <w:rPr>
        <w:rFonts w:ascii="Arial" w:eastAsia="Arial" w:hAnsi="Arial" w:cs="Arial" w:hint="default"/>
        <w:b w:val="0"/>
        <w:i w:val="0"/>
        <w:strike w:val="0"/>
        <w:dstrike w:val="0"/>
        <w:color w:val="000000"/>
        <w:sz w:val="24"/>
        <w:szCs w:val="24"/>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F147285"/>
    <w:multiLevelType w:val="hybridMultilevel"/>
    <w:tmpl w:val="6604038C"/>
    <w:lvl w:ilvl="0" w:tplc="CE32CA0A">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5BC27DFA"/>
    <w:multiLevelType w:val="hybridMultilevel"/>
    <w:tmpl w:val="ABF2DFCE"/>
    <w:lvl w:ilvl="0" w:tplc="CE32CA0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27E3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8018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58B85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0731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0246B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E0006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8062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A23F4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4E0292"/>
    <w:multiLevelType w:val="hybridMultilevel"/>
    <w:tmpl w:val="7CD209C0"/>
    <w:lvl w:ilvl="0" w:tplc="F970CA1A">
      <w:start w:val="2"/>
      <w:numFmt w:val="decimal"/>
      <w:lvlText w:val="%1."/>
      <w:lvlJc w:val="left"/>
      <w:pPr>
        <w:ind w:left="1065" w:hanging="360"/>
      </w:pPr>
      <w:rPr>
        <w:rFonts w:ascii="Arial" w:eastAsia="Arial" w:hAnsi="Arial" w:cs="Arial" w:hint="default"/>
        <w:b w:val="0"/>
        <w:i w:val="0"/>
        <w:strike w:val="0"/>
        <w:dstrike w:val="0"/>
        <w:color w:val="000000"/>
        <w:sz w:val="24"/>
        <w:szCs w:val="24"/>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2"/>
  </w:num>
  <w:num w:numId="5">
    <w:abstractNumId w:val="8"/>
  </w:num>
  <w:num w:numId="6">
    <w:abstractNumId w:val="1"/>
  </w:num>
  <w:num w:numId="7">
    <w:abstractNumId w:val="10"/>
  </w:num>
  <w:num w:numId="8">
    <w:abstractNumId w:val="5"/>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1C"/>
    <w:rsid w:val="001056FA"/>
    <w:rsid w:val="001F6663"/>
    <w:rsid w:val="003040FC"/>
    <w:rsid w:val="008F4525"/>
    <w:rsid w:val="00BB1DA3"/>
    <w:rsid w:val="00CE635C"/>
    <w:rsid w:val="00FE29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962D0-753E-467C-AE64-808BA7A8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0"/>
      <w:ind w:left="10" w:right="1" w:hanging="10"/>
      <w:jc w:val="center"/>
      <w:outlineLvl w:val="0"/>
    </w:pPr>
    <w:rPr>
      <w:rFonts w:ascii="Arial" w:eastAsia="Arial" w:hAnsi="Arial" w:cs="Arial"/>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CE635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E635C"/>
    <w:rPr>
      <w:rFonts w:ascii="Arial" w:eastAsia="Arial" w:hAnsi="Arial" w:cs="Arial"/>
      <w:color w:val="000000"/>
      <w:sz w:val="24"/>
    </w:rPr>
  </w:style>
  <w:style w:type="paragraph" w:styleId="Encabezado">
    <w:name w:val="header"/>
    <w:basedOn w:val="Normal"/>
    <w:link w:val="EncabezadoCar"/>
    <w:uiPriority w:val="99"/>
    <w:unhideWhenUsed/>
    <w:rsid w:val="00CE635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E635C"/>
    <w:rPr>
      <w:rFonts w:ascii="Arial" w:eastAsia="Arial" w:hAnsi="Arial" w:cs="Arial"/>
      <w:color w:val="000000"/>
      <w:sz w:val="24"/>
    </w:rPr>
  </w:style>
  <w:style w:type="paragraph" w:styleId="Prrafodelista">
    <w:name w:val="List Paragraph"/>
    <w:basedOn w:val="Normal"/>
    <w:uiPriority w:val="34"/>
    <w:qFormat/>
    <w:rsid w:val="008F4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5037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Microsoft Word - Documento1</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Documento1</dc:title>
  <dc:subject/>
  <dc:creator>Paola</dc:creator>
  <cp:keywords/>
  <cp:lastModifiedBy>Paola</cp:lastModifiedBy>
  <cp:revision>3</cp:revision>
  <dcterms:created xsi:type="dcterms:W3CDTF">2020-03-21T20:14:00Z</dcterms:created>
  <dcterms:modified xsi:type="dcterms:W3CDTF">2020-03-21T23:09:00Z</dcterms:modified>
</cp:coreProperties>
</file>