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BC57C5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4A468C">
        <w:rPr>
          <w:rFonts w:ascii="Arial" w:eastAsia="Arial" w:hAnsi="Arial" w:cs="Arial"/>
          <w:b/>
          <w:sz w:val="24"/>
        </w:rPr>
        <w:t xml:space="preserve">¿Cuándo nos </w:t>
      </w:r>
      <w:r w:rsidR="00014BA3">
        <w:rPr>
          <w:rFonts w:ascii="Arial" w:eastAsia="Arial" w:hAnsi="Arial" w:cs="Arial"/>
          <w:b/>
          <w:sz w:val="24"/>
        </w:rPr>
        <w:t>reímos</w:t>
      </w:r>
      <w:bookmarkStart w:id="0" w:name="_GoBack"/>
      <w:bookmarkEnd w:id="0"/>
      <w:r w:rsidR="004A468C">
        <w:rPr>
          <w:rFonts w:ascii="Arial" w:eastAsia="Arial" w:hAnsi="Arial" w:cs="Arial"/>
          <w:b/>
          <w:sz w:val="24"/>
        </w:rPr>
        <w:t>?</w:t>
      </w:r>
      <w:r>
        <w:rPr>
          <w:rFonts w:ascii="Arial" w:eastAsia="Arial" w:hAnsi="Arial" w:cs="Arial"/>
          <w:b/>
          <w:sz w:val="24"/>
        </w:rPr>
        <w:t>”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1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</w:t>
      </w:r>
      <w:r w:rsidR="00FE6695"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</w:rPr>
        <w:t>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="00F96FFF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Default="00BC57C5" w:rsidP="004D403B">
      <w:pPr>
        <w:spacing w:after="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4A468C">
        <w:rPr>
          <w:rFonts w:ascii="Arial" w:hAnsi="Arial" w:cs="Arial"/>
          <w:b/>
          <w:bCs/>
        </w:rPr>
        <w:t>23 de noviembre</w:t>
      </w:r>
      <w:r w:rsidR="00D60BE3">
        <w:rPr>
          <w:rFonts w:ascii="Arial" w:hAnsi="Arial" w:cs="Arial"/>
          <w:b/>
          <w:bCs/>
        </w:rPr>
        <w:t xml:space="preserve"> </w:t>
      </w:r>
      <w:r w:rsidR="00906BB1">
        <w:rPr>
          <w:rFonts w:ascii="Arial" w:hAnsi="Arial" w:cs="Arial"/>
          <w:b/>
          <w:bCs/>
        </w:rPr>
        <w:t xml:space="preserve">al </w:t>
      </w:r>
      <w:r w:rsidR="004A468C">
        <w:rPr>
          <w:rFonts w:ascii="Arial" w:hAnsi="Arial" w:cs="Arial"/>
          <w:b/>
          <w:bCs/>
        </w:rPr>
        <w:t>04</w:t>
      </w:r>
      <w:r w:rsidR="00906BB1">
        <w:rPr>
          <w:rFonts w:ascii="Arial" w:hAnsi="Arial" w:cs="Arial"/>
          <w:b/>
          <w:bCs/>
        </w:rPr>
        <w:t xml:space="preserve"> de </w:t>
      </w:r>
      <w:r w:rsidR="004A468C">
        <w:rPr>
          <w:rFonts w:ascii="Arial" w:hAnsi="Arial" w:cs="Arial"/>
          <w:b/>
          <w:bCs/>
        </w:rPr>
        <w:t>dici</w:t>
      </w:r>
      <w:r w:rsidR="00F96FFF">
        <w:rPr>
          <w:rFonts w:ascii="Arial" w:hAnsi="Arial" w:cs="Arial"/>
          <w:b/>
          <w:bCs/>
        </w:rPr>
        <w:t>embre</w:t>
      </w:r>
      <w:r w:rsidR="00906BB1">
        <w:rPr>
          <w:rFonts w:ascii="Arial" w:hAnsi="Arial" w:cs="Arial"/>
          <w:b/>
          <w:bCs/>
        </w:rPr>
        <w:t xml:space="preserve"> </w:t>
      </w:r>
      <w:r w:rsidR="00D60BE3">
        <w:rPr>
          <w:rFonts w:ascii="Arial" w:hAnsi="Arial" w:cs="Arial"/>
          <w:b/>
          <w:bCs/>
        </w:rPr>
        <w:t xml:space="preserve">(semana </w:t>
      </w:r>
      <w:r w:rsidR="00CE69BA">
        <w:rPr>
          <w:rFonts w:ascii="Arial" w:hAnsi="Arial" w:cs="Arial"/>
          <w:b/>
          <w:bCs/>
        </w:rPr>
        <w:t>3</w:t>
      </w:r>
      <w:r w:rsidR="004A468C">
        <w:rPr>
          <w:rFonts w:ascii="Arial" w:hAnsi="Arial" w:cs="Arial"/>
          <w:b/>
          <w:bCs/>
        </w:rPr>
        <w:t>3</w:t>
      </w:r>
      <w:r w:rsidR="00D60BE3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</w:t>
      </w:r>
      <w:r w:rsidR="00153044">
        <w:rPr>
          <w:rFonts w:ascii="Arial" w:hAnsi="Arial" w:cs="Arial"/>
          <w:b/>
          <w:bCs/>
        </w:rPr>
        <w:t xml:space="preserve">  </w:t>
      </w:r>
      <w:r w:rsidR="00CE69BA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>Docente</w:t>
      </w:r>
      <w:r w:rsidR="004D403B">
        <w:rPr>
          <w:rFonts w:ascii="Arial" w:hAnsi="Arial" w:cs="Arial"/>
          <w:b/>
          <w:bCs/>
        </w:rPr>
        <w:t>s</w:t>
      </w:r>
      <w:r w:rsidRPr="0029349F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Paola Faúndez Pérez</w:t>
      </w:r>
      <w:r w:rsidR="004D403B">
        <w:rPr>
          <w:rFonts w:ascii="Arial" w:hAnsi="Arial" w:cs="Arial"/>
          <w:b/>
          <w:bCs/>
        </w:rPr>
        <w:t xml:space="preserve"> </w:t>
      </w:r>
    </w:p>
    <w:p w:rsidR="004D403B" w:rsidRPr="0029349F" w:rsidRDefault="004D403B" w:rsidP="004D403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="00CF1805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Virginia Ávila Retamal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1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2" w:name="_Hlk38832416"/>
      <w:bookmarkStart w:id="3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4A468C" w:rsidRDefault="00350093" w:rsidP="004A468C">
      <w:pPr>
        <w:jc w:val="both"/>
        <w:rPr>
          <w:rFonts w:asciiTheme="minorHAnsi" w:hAnsiTheme="minorHAnsi" w:cs="Arial"/>
          <w:sz w:val="20"/>
          <w:szCs w:val="20"/>
          <w:shd w:val="clear" w:color="auto" w:fill="FFFFFF"/>
        </w:rPr>
      </w:pPr>
      <w:r w:rsidRPr="00A02A93">
        <w:rPr>
          <w:rFonts w:ascii="Arial" w:hAnsi="Arial" w:cs="Arial"/>
          <w:color w:val="auto"/>
          <w:sz w:val="16"/>
          <w:szCs w:val="16"/>
        </w:rPr>
        <w:t xml:space="preserve">OA </w:t>
      </w:r>
      <w:r w:rsidR="004A468C">
        <w:rPr>
          <w:rFonts w:ascii="Arial" w:hAnsi="Arial" w:cs="Arial"/>
          <w:color w:val="auto"/>
          <w:sz w:val="16"/>
          <w:szCs w:val="16"/>
        </w:rPr>
        <w:t>13</w:t>
      </w:r>
      <w:r w:rsidRPr="00A02A93">
        <w:rPr>
          <w:rFonts w:ascii="Arial" w:hAnsi="Arial" w:cs="Arial"/>
          <w:color w:val="auto"/>
          <w:sz w:val="16"/>
          <w:szCs w:val="16"/>
        </w:rPr>
        <w:t xml:space="preserve">: </w:t>
      </w:r>
      <w:r w:rsidR="004A468C" w:rsidRPr="009C0E9C">
        <w:rPr>
          <w:rFonts w:asciiTheme="minorHAnsi" w:hAnsiTheme="minorHAnsi" w:cs="Arial"/>
          <w:sz w:val="20"/>
          <w:szCs w:val="20"/>
          <w:shd w:val="clear" w:color="auto" w:fill="FFFFFF"/>
        </w:rPr>
        <w:t>Expresarse en forma creativa por medio de la escritura de textos de diversos géneros (por ejemplo, cuentos, crónicas, diarios de vida, cartas, poemas, etc.), escogiendo libremente: --El tema. --El género. --El destinatario</w:t>
      </w:r>
    </w:p>
    <w:p w:rsidR="00270EE9" w:rsidRDefault="00270EE9" w:rsidP="004A46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II.- Indicadores de evaluación:</w:t>
      </w:r>
    </w:p>
    <w:p w:rsidR="004A468C" w:rsidRPr="009C0E9C" w:rsidRDefault="004A468C" w:rsidP="004A468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bookmarkStart w:id="4" w:name="_Hlk38832472"/>
      <w:r w:rsidRPr="009C0E9C">
        <w:rPr>
          <w:rFonts w:asciiTheme="minorHAnsi" w:hAnsiTheme="minorHAnsi" w:cs="Arial"/>
          <w:sz w:val="20"/>
          <w:szCs w:val="20"/>
        </w:rPr>
        <w:t>Escriben textos para transformar o continuar una historia leída con anterioridad.</w:t>
      </w:r>
    </w:p>
    <w:p w:rsidR="004A468C" w:rsidRPr="009C0E9C" w:rsidRDefault="004A468C" w:rsidP="004A468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C0E9C">
        <w:rPr>
          <w:rFonts w:asciiTheme="minorHAnsi" w:hAnsiTheme="minorHAnsi" w:cs="Arial"/>
          <w:sz w:val="20"/>
          <w:szCs w:val="20"/>
        </w:rPr>
        <w:t>Eligen el género que más les acomoda para expresarse por escrito.</w:t>
      </w:r>
    </w:p>
    <w:p w:rsidR="004A468C" w:rsidRDefault="004A468C" w:rsidP="004A468C">
      <w:pPr>
        <w:spacing w:after="120"/>
        <w:rPr>
          <w:rFonts w:asciiTheme="minorHAnsi" w:hAnsiTheme="minorHAnsi" w:cs="Arial"/>
          <w:sz w:val="20"/>
          <w:szCs w:val="20"/>
        </w:rPr>
      </w:pPr>
      <w:r w:rsidRPr="009C0E9C">
        <w:rPr>
          <w:rFonts w:asciiTheme="minorHAnsi" w:hAnsiTheme="minorHAnsi" w:cs="Arial"/>
          <w:sz w:val="20"/>
          <w:szCs w:val="20"/>
        </w:rPr>
        <w:t>Comparten sus escritos con algunas personas que ellos elijan.</w:t>
      </w:r>
    </w:p>
    <w:p w:rsidR="00681A1F" w:rsidRPr="00CF1805" w:rsidRDefault="00281F6F" w:rsidP="004A468C">
      <w:pPr>
        <w:spacing w:after="120"/>
        <w:rPr>
          <w:rFonts w:ascii="Arial" w:hAnsi="Arial" w:cs="Arial"/>
          <w:sz w:val="20"/>
          <w:szCs w:val="20"/>
        </w:rPr>
      </w:pPr>
      <w:r w:rsidRPr="00CF1805">
        <w:rPr>
          <w:rFonts w:ascii="Arial" w:hAnsi="Arial" w:cs="Arial"/>
          <w:b/>
        </w:rPr>
        <w:t>I</w:t>
      </w:r>
      <w:r w:rsidR="00270EE9" w:rsidRPr="00CF1805">
        <w:rPr>
          <w:rFonts w:ascii="Arial" w:hAnsi="Arial" w:cs="Arial"/>
          <w:b/>
        </w:rPr>
        <w:t>I</w:t>
      </w:r>
      <w:r w:rsidR="00BC57C5" w:rsidRPr="00CF1805">
        <w:rPr>
          <w:rFonts w:ascii="Arial" w:hAnsi="Arial" w:cs="Arial"/>
          <w:b/>
        </w:rPr>
        <w:t xml:space="preserve">I.- Contenido: </w:t>
      </w:r>
      <w:r w:rsidR="00A02A93" w:rsidRPr="00CF1805">
        <w:rPr>
          <w:rFonts w:ascii="Arial" w:hAnsi="Arial" w:cs="Arial"/>
          <w:sz w:val="20"/>
          <w:szCs w:val="20"/>
        </w:rPr>
        <w:t xml:space="preserve">texto narrativo, </w:t>
      </w:r>
      <w:r w:rsidR="004A468C">
        <w:rPr>
          <w:rFonts w:ascii="Arial" w:hAnsi="Arial" w:cs="Arial"/>
          <w:sz w:val="20"/>
          <w:szCs w:val="20"/>
        </w:rPr>
        <w:t>escritura.</w:t>
      </w:r>
      <w:r w:rsidR="000545B1" w:rsidRPr="00CF1805">
        <w:rPr>
          <w:rFonts w:ascii="Arial" w:hAnsi="Arial" w:cs="Arial"/>
          <w:sz w:val="20"/>
          <w:szCs w:val="20"/>
        </w:rPr>
        <w:t xml:space="preserve"> </w:t>
      </w:r>
    </w:p>
    <w:p w:rsidR="00CF1805" w:rsidRDefault="00BC57C5" w:rsidP="00CF1805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bookmarkStart w:id="5" w:name="_Hlk38832526"/>
      <w:r>
        <w:rPr>
          <w:rFonts w:ascii="Arial" w:hAnsi="Arial" w:cs="Arial"/>
          <w:b/>
        </w:rPr>
        <w:t>I</w:t>
      </w:r>
      <w:r w:rsidR="00270EE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.- Objetivo de la clase:</w:t>
      </w:r>
      <w:bookmarkEnd w:id="5"/>
      <w:r>
        <w:rPr>
          <w:rFonts w:ascii="Arial" w:hAnsi="Arial" w:cs="Arial"/>
          <w:b/>
        </w:rPr>
        <w:t xml:space="preserve"> </w:t>
      </w:r>
      <w:r w:rsidRPr="00906BB1">
        <w:rPr>
          <w:rFonts w:ascii="Times New Roman" w:hAnsi="Times New Roman" w:cs="Times New Roman"/>
          <w:b/>
          <w:i/>
          <w:color w:val="auto"/>
          <w:sz w:val="20"/>
          <w:szCs w:val="20"/>
        </w:rPr>
        <w:t>“</w:t>
      </w:r>
      <w:bookmarkStart w:id="6" w:name="_Hlk38832559"/>
      <w:r w:rsidR="004A468C">
        <w:rPr>
          <w:rFonts w:ascii="Times New Roman" w:hAnsi="Times New Roman" w:cs="Times New Roman"/>
          <w:b/>
          <w:i/>
          <w:color w:val="auto"/>
        </w:rPr>
        <w:t>Producir un texto escrito aplicando lo aprendido en las diferentes unidades y las habilidades de escritura creativa.</w:t>
      </w:r>
      <w:r w:rsidR="00CF1805">
        <w:rPr>
          <w:rFonts w:ascii="Times New Roman" w:hAnsi="Times New Roman" w:cs="Times New Roman"/>
          <w:b/>
          <w:i/>
          <w:color w:val="auto"/>
          <w:sz w:val="20"/>
          <w:szCs w:val="20"/>
        </w:rPr>
        <w:t>”</w:t>
      </w:r>
    </w:p>
    <w:p w:rsidR="00281F6F" w:rsidRDefault="00BC57C5" w:rsidP="00CF1805">
      <w:pPr>
        <w:spacing w:after="120" w:line="240" w:lineRule="auto"/>
        <w:jc w:val="both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 xml:space="preserve"> Indicaciones generales:</w:t>
      </w:r>
      <w:bookmarkEnd w:id="6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  <w:r w:rsidR="00AD507A" w:rsidRPr="00AD507A">
        <w:t xml:space="preserve"> 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243466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8D15772">
            <wp:simplePos x="0" y="0"/>
            <wp:positionH relativeFrom="column">
              <wp:posOffset>4642486</wp:posOffset>
            </wp:positionH>
            <wp:positionV relativeFrom="paragraph">
              <wp:posOffset>172085</wp:posOffset>
            </wp:positionV>
            <wp:extent cx="2007235" cy="2012950"/>
            <wp:effectExtent l="228600" t="228600" r="221615" b="215900"/>
            <wp:wrapSquare wrapText="bothSides"/>
            <wp:docPr id="7" name="Imagen 7" descr="Cómic - Portafolio PL1 F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ic - Portafolio PL1 Fres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0705">
                      <a:off x="0" y="0"/>
                      <a:ext cx="200723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5B1"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7" w:name="_Hlk38833140"/>
      <w:r w:rsidRPr="00AF759D">
        <w:rPr>
          <w:rFonts w:ascii="Arial" w:hAnsi="Arial" w:cs="Arial"/>
          <w:b/>
        </w:rPr>
        <w:t>V</w:t>
      </w:r>
      <w:r w:rsidR="00270EE9">
        <w:rPr>
          <w:rFonts w:ascii="Arial" w:hAnsi="Arial" w:cs="Arial"/>
          <w:b/>
        </w:rPr>
        <w:t>I</w:t>
      </w:r>
      <w:r w:rsidRPr="00AF759D">
        <w:rPr>
          <w:rFonts w:ascii="Arial" w:hAnsi="Arial" w:cs="Arial"/>
          <w:b/>
        </w:rPr>
        <w:t>.- Actividad a desarrollar</w:t>
      </w:r>
      <w:bookmarkEnd w:id="2"/>
      <w:bookmarkEnd w:id="3"/>
      <w:bookmarkEnd w:id="4"/>
      <w:bookmarkEnd w:id="7"/>
      <w:r w:rsidR="005143C5">
        <w:t xml:space="preserve">  </w:t>
      </w:r>
    </w:p>
    <w:p w:rsidR="00EE173E" w:rsidRDefault="00EE173E" w:rsidP="00BC57C5">
      <w:pPr>
        <w:spacing w:after="0"/>
      </w:pPr>
    </w:p>
    <w:p w:rsidR="005839A8" w:rsidRPr="005839A8" w:rsidRDefault="00DB3E11" w:rsidP="00647C3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193C">
        <w:rPr>
          <w:rFonts w:ascii="Arial" w:hAnsi="Arial" w:cs="Arial"/>
          <w:b/>
          <w:sz w:val="20"/>
          <w:szCs w:val="20"/>
        </w:rPr>
        <w:t>Activación de conocimientos previos:</w:t>
      </w:r>
    </w:p>
    <w:p w:rsidR="007D5FF3" w:rsidRPr="005C193C" w:rsidRDefault="007D5FF3" w:rsidP="005839A8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C193C">
        <w:rPr>
          <w:rFonts w:ascii="Arial" w:hAnsi="Arial" w:cs="Arial"/>
          <w:b/>
          <w:sz w:val="20"/>
          <w:szCs w:val="20"/>
        </w:rPr>
        <w:t xml:space="preserve"> </w:t>
      </w:r>
    </w:p>
    <w:p w:rsidR="002B7F4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¿Qué es </w:t>
      </w:r>
      <w:r w:rsidR="00243466">
        <w:rPr>
          <w:rFonts w:ascii="Arial" w:hAnsi="Arial" w:cs="Arial"/>
          <w:sz w:val="20"/>
          <w:szCs w:val="20"/>
        </w:rPr>
        <w:t>un comic</w:t>
      </w:r>
      <w:r>
        <w:rPr>
          <w:rFonts w:ascii="Arial" w:hAnsi="Arial" w:cs="Arial"/>
          <w:sz w:val="20"/>
          <w:szCs w:val="20"/>
        </w:rPr>
        <w:t>?</w:t>
      </w:r>
    </w:p>
    <w:p w:rsidR="00142A6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A6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A6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A6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¿Cuál es su propósito?</w:t>
      </w:r>
    </w:p>
    <w:p w:rsidR="00142A6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A6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A6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A6E" w:rsidRDefault="00142A6E" w:rsidP="00E052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¿Cuál es su estructura y que elementos debe tener?</w:t>
      </w:r>
    </w:p>
    <w:p w:rsidR="00243466" w:rsidRDefault="00243466" w:rsidP="00E052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3466" w:rsidRDefault="00243466" w:rsidP="00E052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193C" w:rsidRDefault="005C193C" w:rsidP="00647C3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193C">
        <w:rPr>
          <w:rFonts w:ascii="Arial" w:hAnsi="Arial" w:cs="Arial"/>
          <w:b/>
          <w:sz w:val="20"/>
          <w:szCs w:val="20"/>
          <w:u w:val="single"/>
        </w:rPr>
        <w:t>Apuntes</w:t>
      </w:r>
    </w:p>
    <w:p w:rsidR="005C193C" w:rsidRDefault="00243466" w:rsidP="007B15F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¿Cómo escribir un comic?</w:t>
      </w:r>
    </w:p>
    <w:p w:rsidR="00243466" w:rsidRDefault="00243466" w:rsidP="007B15F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243466" w:rsidRDefault="00243466" w:rsidP="002434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466">
        <w:rPr>
          <w:rFonts w:ascii="Arial" w:hAnsi="Arial" w:cs="Arial"/>
          <w:sz w:val="20"/>
          <w:szCs w:val="20"/>
        </w:rPr>
        <w:t>Pincha los siguientes enlaces los cuales te mostrarán ejemplos de cómo escribir un guion para cómic:</w:t>
      </w:r>
    </w:p>
    <w:p w:rsidR="00243466" w:rsidRDefault="00243466" w:rsidP="00243466">
      <w:pPr>
        <w:spacing w:after="0" w:line="240" w:lineRule="auto"/>
        <w:jc w:val="both"/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</w:pPr>
      <w:hyperlink r:id="rId8" w:history="1">
        <w:r w:rsidRPr="00290200">
          <w:rPr>
            <w:rStyle w:val="Hipervnculo"/>
            <w:rFonts w:ascii="VersaillesLTStd-Light" w:eastAsiaTheme="minorEastAsia" w:hAnsi="VersaillesLTStd-Light" w:cs="VersaillesLTStd-Light"/>
            <w:sz w:val="20"/>
            <w:szCs w:val="20"/>
          </w:rPr>
          <w:t>http://bit.ly/2Gi6sPv</w:t>
        </w:r>
      </w:hyperlink>
    </w:p>
    <w:p w:rsidR="00243466" w:rsidRPr="00243466" w:rsidRDefault="00D95B55" w:rsidP="002434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9D23122">
            <wp:simplePos x="0" y="0"/>
            <wp:positionH relativeFrom="column">
              <wp:posOffset>4114800</wp:posOffset>
            </wp:positionH>
            <wp:positionV relativeFrom="paragraph">
              <wp:posOffset>102870</wp:posOffset>
            </wp:positionV>
            <wp:extent cx="2063115" cy="1159510"/>
            <wp:effectExtent l="0" t="0" r="0" b="254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466">
        <w:rPr>
          <w:rFonts w:ascii="VersaillesLTStd-Light" w:eastAsiaTheme="minorEastAsia" w:hAnsi="VersaillesLTStd-Light" w:cs="VersaillesLTStd-Light"/>
          <w:color w:val="0040FF"/>
          <w:sz w:val="20"/>
          <w:szCs w:val="20"/>
        </w:rPr>
        <w:t>http://bit.ly/2Da0Swk</w:t>
      </w:r>
    </w:p>
    <w:p w:rsidR="00243466" w:rsidRDefault="00D95B55" w:rsidP="0024346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64C1B4A">
            <wp:simplePos x="0" y="0"/>
            <wp:positionH relativeFrom="column">
              <wp:posOffset>1447800</wp:posOffset>
            </wp:positionH>
            <wp:positionV relativeFrom="paragraph">
              <wp:posOffset>107314</wp:posOffset>
            </wp:positionV>
            <wp:extent cx="1839989" cy="1034483"/>
            <wp:effectExtent l="95250" t="171450" r="84455" b="1847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7670">
                      <a:off x="0" y="0"/>
                      <a:ext cx="1839989" cy="103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22E" w:rsidRDefault="00E0522E" w:rsidP="007B15F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E0522E" w:rsidRDefault="00E0522E" w:rsidP="00E052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0522E" w:rsidRDefault="00E0522E" w:rsidP="00E052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522E" w:rsidRDefault="00E0522E" w:rsidP="00E052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7808" w:rsidRDefault="005B7808" w:rsidP="00647C3C">
      <w:pPr>
        <w:pStyle w:val="Prrafodelista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 xml:space="preserve">Aplico </w:t>
      </w:r>
    </w:p>
    <w:p w:rsidR="00EC52A8" w:rsidRDefault="00EC52A8" w:rsidP="00EC52A8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D95B55" w:rsidRDefault="007E426F" w:rsidP="00D95B55">
      <w:pPr>
        <w:autoSpaceDE w:val="0"/>
        <w:autoSpaceDN w:val="0"/>
        <w:adjustRightInd w:val="0"/>
        <w:spacing w:after="0" w:line="240" w:lineRule="auto"/>
        <w:rPr>
          <w:rFonts w:ascii="MyriadPro-Regular" w:eastAsiaTheme="minorEastAsia" w:hAnsi="MyriadPro-Regular" w:cs="MyriadPro-Regular"/>
          <w:sz w:val="24"/>
          <w:szCs w:val="24"/>
        </w:rPr>
      </w:pPr>
      <w:r w:rsidRPr="00EC52A8">
        <w:rPr>
          <w:rFonts w:ascii="Arial" w:hAnsi="Arial" w:cs="Arial"/>
          <w:sz w:val="20"/>
          <w:szCs w:val="20"/>
        </w:rPr>
        <w:lastRenderedPageBreak/>
        <w:t>1.-</w:t>
      </w:r>
      <w:r w:rsidR="00D95B55" w:rsidRPr="00D95B55">
        <w:rPr>
          <w:rFonts w:ascii="MyriadPro-Regular" w:eastAsiaTheme="minorEastAsia" w:hAnsi="MyriadPro-Regular" w:cs="MyriadPro-Regular"/>
          <w:sz w:val="24"/>
          <w:szCs w:val="24"/>
        </w:rPr>
        <w:t xml:space="preserve"> </w:t>
      </w:r>
      <w:r w:rsidR="00D95B55">
        <w:rPr>
          <w:rFonts w:ascii="MyriadPro-Regular" w:eastAsiaTheme="minorEastAsia" w:hAnsi="MyriadPro-Regular" w:cs="MyriadPro-Regular"/>
          <w:sz w:val="24"/>
          <w:szCs w:val="24"/>
        </w:rPr>
        <w:t>Te invit</w:t>
      </w:r>
      <w:r w:rsidR="00D95B55">
        <w:rPr>
          <w:rFonts w:ascii="MyriadPro-Regular" w:eastAsiaTheme="minorEastAsia" w:hAnsi="MyriadPro-Regular" w:cs="MyriadPro-Regular"/>
          <w:sz w:val="24"/>
          <w:szCs w:val="24"/>
        </w:rPr>
        <w:t xml:space="preserve">ó a leer el cuento </w:t>
      </w:r>
      <w:r w:rsidR="00D95B55">
        <w:rPr>
          <w:rFonts w:ascii="MyriadPro-Regular" w:eastAsiaTheme="minorEastAsia" w:hAnsi="MyriadPro-Regular" w:cs="MyriadPro-Regular"/>
          <w:sz w:val="24"/>
          <w:szCs w:val="24"/>
        </w:rPr>
        <w:t>«Inamible»</w:t>
      </w:r>
      <w:r w:rsidR="00D95B55">
        <w:rPr>
          <w:rFonts w:ascii="MyriadPro-Regular" w:eastAsiaTheme="minorEastAsia" w:hAnsi="MyriadPro-Regular" w:cs="MyriadPro-Regular"/>
          <w:sz w:val="24"/>
          <w:szCs w:val="24"/>
        </w:rPr>
        <w:t xml:space="preserve"> que se encuentra en el texto del estudiante página de la 146 a la 155, luego desarrolla las siguientes actividades: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rPr>
          <w:rFonts w:ascii="MyriadPro-Bold" w:eastAsiaTheme="minorEastAsia" w:hAnsi="MyriadPro-Bold" w:cs="MyriadPro-Bold"/>
          <w:b/>
          <w:bCs/>
          <w:color w:val="FFFFFF"/>
        </w:rPr>
      </w:pPr>
    </w:p>
    <w:p w:rsidR="00D95B55" w:rsidRPr="00D95B55" w:rsidRDefault="00D95B55" w:rsidP="00D95B5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Light" w:eastAsiaTheme="minorEastAsia" w:hAnsi="MyriadPro-Light" w:cs="MyriadPro-Light"/>
          <w:sz w:val="24"/>
          <w:szCs w:val="24"/>
        </w:rPr>
      </w:pPr>
      <w:r w:rsidRPr="00D95B55">
        <w:rPr>
          <w:rFonts w:ascii="MyriadPro-Light" w:eastAsiaTheme="minorEastAsia" w:hAnsi="MyriadPro-Light" w:cs="MyriadPro-Light"/>
          <w:sz w:val="24"/>
          <w:szCs w:val="24"/>
        </w:rPr>
        <w:t>Ordena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cronológicamente en 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>tu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cuaderno los principales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>acontecimientos del cuento y defin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>e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los lugares en los que estos se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desarrollan. 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>Organízalos en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una tabla.</w:t>
      </w:r>
    </w:p>
    <w:p w:rsidR="00D95B55" w:rsidRPr="00D95B55" w:rsidRDefault="00D95B55" w:rsidP="00D95B5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Light" w:eastAsiaTheme="minorEastAsia" w:hAnsi="MyriadPro-Light" w:cs="MyriadPro-Light"/>
          <w:sz w:val="24"/>
          <w:szCs w:val="24"/>
        </w:rPr>
      </w:pPr>
      <w:proofErr w:type="spellStart"/>
      <w:r w:rsidRPr="00D95B55">
        <w:rPr>
          <w:rFonts w:ascii="MyriadPro-Light" w:eastAsiaTheme="minorEastAsia" w:hAnsi="MyriadPro-Light" w:cs="MyriadPro-Light"/>
          <w:sz w:val="24"/>
          <w:szCs w:val="24"/>
        </w:rPr>
        <w:t>Escoj</w:t>
      </w:r>
      <w:r>
        <w:rPr>
          <w:rFonts w:ascii="MyriadPro-Light" w:eastAsiaTheme="minorEastAsia" w:hAnsi="MyriadPro-Light" w:cs="MyriadPro-Light"/>
          <w:sz w:val="24"/>
          <w:szCs w:val="24"/>
        </w:rPr>
        <w:t>e</w:t>
      </w:r>
      <w:proofErr w:type="spellEnd"/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un acontecimiento, por ejemplo: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It" w:eastAsiaTheme="minorEastAsia" w:hAnsi="MyriadPro-LightIt" w:cs="MyriadPro-LightIt"/>
          <w:i/>
          <w:iCs/>
          <w:color w:val="0073FF"/>
          <w:sz w:val="24"/>
          <w:szCs w:val="24"/>
        </w:rPr>
      </w:pPr>
      <w:r>
        <w:rPr>
          <w:rFonts w:ascii="MyriadPro-LightIt" w:eastAsiaTheme="minorEastAsia" w:hAnsi="MyriadPro-LightIt" w:cs="MyriadPro-LightIt"/>
          <w:i/>
          <w:iCs/>
          <w:color w:val="0073FF"/>
          <w:sz w:val="24"/>
          <w:szCs w:val="24"/>
        </w:rPr>
        <w:t xml:space="preserve">Durante su ronda, El Guarén ve al </w:t>
      </w:r>
      <w:proofErr w:type="spellStart"/>
      <w:r>
        <w:rPr>
          <w:rFonts w:ascii="MyriadPro-LightIt" w:eastAsiaTheme="minorEastAsia" w:hAnsi="MyriadPro-LightIt" w:cs="MyriadPro-LightIt"/>
          <w:i/>
          <w:iCs/>
          <w:color w:val="0073FF"/>
          <w:sz w:val="24"/>
          <w:szCs w:val="24"/>
        </w:rPr>
        <w:t>carretelero</w:t>
      </w:r>
      <w:proofErr w:type="spellEnd"/>
      <w:r>
        <w:rPr>
          <w:rFonts w:ascii="MyriadPro-LightIt" w:eastAsiaTheme="minorEastAsia" w:hAnsi="MyriadPro-LightIt" w:cs="MyriadPro-LightIt"/>
          <w:i/>
          <w:iCs/>
          <w:color w:val="0073FF"/>
          <w:sz w:val="24"/>
          <w:szCs w:val="24"/>
        </w:rPr>
        <w:t xml:space="preserve"> molestar a una muchacha con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It" w:eastAsiaTheme="minorEastAsia" w:hAnsi="MyriadPro-LightIt" w:cs="MyriadPro-LightIt"/>
          <w:i/>
          <w:iCs/>
          <w:color w:val="0073FF"/>
          <w:sz w:val="24"/>
          <w:szCs w:val="24"/>
        </w:rPr>
      </w:pPr>
      <w:r>
        <w:rPr>
          <w:rFonts w:ascii="MyriadPro-LightIt" w:eastAsiaTheme="minorEastAsia" w:hAnsi="MyriadPro-LightIt" w:cs="MyriadPro-LightIt"/>
          <w:i/>
          <w:iCs/>
          <w:color w:val="0073FF"/>
          <w:sz w:val="24"/>
          <w:szCs w:val="24"/>
        </w:rPr>
        <w:t>un animal y lo toma detenido.</w:t>
      </w:r>
    </w:p>
    <w:p w:rsidR="00E613D3" w:rsidRPr="00D95B55" w:rsidRDefault="00D95B55" w:rsidP="00D95B5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D95B55">
        <w:rPr>
          <w:rFonts w:ascii="MyriadPro-Light" w:eastAsiaTheme="minorEastAsia" w:hAnsi="MyriadPro-Light" w:cs="MyriadPro-Light"/>
          <w:sz w:val="24"/>
          <w:szCs w:val="24"/>
        </w:rPr>
        <w:t>Luego identifi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>ca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las acciones que conforman este acontecimiento y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>represent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>a</w:t>
      </w:r>
      <w:r w:rsidRPr="00D95B55">
        <w:rPr>
          <w:rFonts w:ascii="MyriadPro-Light" w:eastAsiaTheme="minorEastAsia" w:hAnsi="MyriadPro-Light" w:cs="MyriadPro-Light"/>
          <w:sz w:val="24"/>
          <w:szCs w:val="24"/>
        </w:rPr>
        <w:t xml:space="preserve"> una de ellas en una viñeta.</w:t>
      </w:r>
      <w:r w:rsidR="007E426F" w:rsidRPr="00D95B55">
        <w:rPr>
          <w:rFonts w:ascii="Arial" w:hAnsi="Arial" w:cs="Arial"/>
          <w:sz w:val="20"/>
          <w:szCs w:val="20"/>
        </w:rPr>
        <w:t xml:space="preserve"> 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AC93287" wp14:editId="322CA819">
            <wp:extent cx="4641273" cy="1524000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694" t="37549" r="28472" b="29842"/>
                    <a:stretch/>
                  </pic:blipFill>
                  <pic:spPr bwMode="auto">
                    <a:xfrm>
                      <a:off x="0" y="0"/>
                      <a:ext cx="4646303" cy="1525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rPr>
          <w:rFonts w:ascii="MyriadPro-Light" w:eastAsiaTheme="minorEastAsia" w:hAnsi="MyriadPro-Light" w:cs="MyriadPro-Light"/>
          <w:sz w:val="24"/>
          <w:szCs w:val="24"/>
        </w:rPr>
      </w:pPr>
      <w:r>
        <w:rPr>
          <w:rFonts w:ascii="MyriadPro-Light" w:eastAsiaTheme="minorEastAsia" w:hAnsi="MyriadPro-Light" w:cs="MyriadPro-Light"/>
          <w:sz w:val="24"/>
          <w:szCs w:val="24"/>
        </w:rPr>
        <w:t xml:space="preserve">2.- </w:t>
      </w:r>
      <w:r>
        <w:rPr>
          <w:rFonts w:ascii="MyriadPro-Light" w:eastAsiaTheme="minorEastAsia" w:hAnsi="MyriadPro-Light" w:cs="MyriadPro-Light"/>
          <w:sz w:val="24"/>
          <w:szCs w:val="24"/>
        </w:rPr>
        <w:t>A partir de este ejercicio, determin</w:t>
      </w:r>
      <w:r>
        <w:rPr>
          <w:rFonts w:ascii="MyriadPro-Light" w:eastAsiaTheme="minorEastAsia" w:hAnsi="MyriadPro-Light" w:cs="MyriadPro-Light"/>
          <w:sz w:val="24"/>
          <w:szCs w:val="24"/>
        </w:rPr>
        <w:t>a</w:t>
      </w:r>
      <w:r>
        <w:rPr>
          <w:rFonts w:ascii="MyriadPro-Light" w:eastAsiaTheme="minorEastAsia" w:hAnsi="MyriadPro-Light" w:cs="MyriadPro-Light"/>
          <w:sz w:val="24"/>
          <w:szCs w:val="24"/>
        </w:rPr>
        <w:t>: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rPr>
          <w:rFonts w:ascii="MyriadPro-Light" w:eastAsiaTheme="minorEastAsia" w:hAnsi="MyriadPro-Light" w:cs="MyriadPro-Light"/>
          <w:sz w:val="24"/>
          <w:szCs w:val="24"/>
        </w:rPr>
      </w:pPr>
      <w:r>
        <w:rPr>
          <w:rFonts w:ascii="MyriadPro-Black" w:eastAsiaTheme="minorEastAsia" w:hAnsi="MyriadPro-Black" w:cs="MyriadPro-Black"/>
          <w:color w:val="1AFF00"/>
          <w:sz w:val="32"/>
          <w:szCs w:val="32"/>
        </w:rPr>
        <w:t xml:space="preserve">• </w:t>
      </w:r>
      <w:r>
        <w:rPr>
          <w:rFonts w:ascii="MyriadPro-Light" w:eastAsiaTheme="minorEastAsia" w:hAnsi="MyriadPro-Light" w:cs="MyriadPro-Light"/>
          <w:sz w:val="24"/>
          <w:szCs w:val="24"/>
        </w:rPr>
        <w:t>¿Qué personajes tendría un cómic del cuento «Inamible»?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rPr>
          <w:rFonts w:ascii="MyriadPro-Light" w:eastAsiaTheme="minorEastAsia" w:hAnsi="MyriadPro-Light" w:cs="MyriadPro-Light"/>
          <w:sz w:val="24"/>
          <w:szCs w:val="24"/>
        </w:rPr>
      </w:pPr>
      <w:r>
        <w:rPr>
          <w:rFonts w:ascii="MyriadPro-Black" w:eastAsiaTheme="minorEastAsia" w:hAnsi="MyriadPro-Black" w:cs="MyriadPro-Black"/>
          <w:color w:val="1AFF00"/>
          <w:sz w:val="32"/>
          <w:szCs w:val="32"/>
        </w:rPr>
        <w:t xml:space="preserve">• </w:t>
      </w:r>
      <w:r>
        <w:rPr>
          <w:rFonts w:ascii="MyriadPro-Light" w:eastAsiaTheme="minorEastAsia" w:hAnsi="MyriadPro-Light" w:cs="MyriadPro-Light"/>
          <w:sz w:val="24"/>
          <w:szCs w:val="24"/>
        </w:rPr>
        <w:t>¿Qué aspecto destacaría</w:t>
      </w:r>
      <w:r>
        <w:rPr>
          <w:rFonts w:ascii="MyriadPro-Light" w:eastAsiaTheme="minorEastAsia" w:hAnsi="MyriadPro-Light" w:cs="MyriadPro-Light"/>
          <w:sz w:val="24"/>
          <w:szCs w:val="24"/>
        </w:rPr>
        <w:t>s</w:t>
      </w:r>
      <w:r>
        <w:rPr>
          <w:rFonts w:ascii="MyriadPro-Light" w:eastAsiaTheme="minorEastAsia" w:hAnsi="MyriadPro-Light" w:cs="MyriadPro-Light"/>
          <w:sz w:val="24"/>
          <w:szCs w:val="24"/>
        </w:rPr>
        <w:t xml:space="preserve"> en el dibujo de cada personaje?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rPr>
          <w:rFonts w:ascii="MyriadPro-Light" w:eastAsiaTheme="minorEastAsia" w:hAnsi="MyriadPro-Light" w:cs="MyriadPro-Light"/>
          <w:sz w:val="24"/>
          <w:szCs w:val="24"/>
        </w:rPr>
      </w:pPr>
      <w:r>
        <w:rPr>
          <w:rFonts w:ascii="MyriadPro-Black" w:eastAsiaTheme="minorEastAsia" w:hAnsi="MyriadPro-Black" w:cs="MyriadPro-Black"/>
          <w:color w:val="1AFF00"/>
          <w:sz w:val="32"/>
          <w:szCs w:val="32"/>
        </w:rPr>
        <w:t xml:space="preserve">• </w:t>
      </w:r>
      <w:r>
        <w:rPr>
          <w:rFonts w:ascii="MyriadPro-Light" w:eastAsiaTheme="minorEastAsia" w:hAnsi="MyriadPro-Light" w:cs="MyriadPro-Light"/>
          <w:sz w:val="24"/>
          <w:szCs w:val="24"/>
        </w:rPr>
        <w:t>¿Cuántas viñetas tendría un cómic del cuento completo?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rPr>
          <w:rFonts w:ascii="MyriadPro-Light" w:eastAsiaTheme="minorEastAsia" w:hAnsi="MyriadPro-Light" w:cs="MyriadPro-Light"/>
          <w:sz w:val="24"/>
          <w:szCs w:val="24"/>
        </w:rPr>
      </w:pPr>
      <w:r>
        <w:rPr>
          <w:rFonts w:ascii="MyriadPro-Black" w:eastAsiaTheme="minorEastAsia" w:hAnsi="MyriadPro-Black" w:cs="MyriadPro-Black"/>
          <w:color w:val="1AFF00"/>
          <w:sz w:val="32"/>
          <w:szCs w:val="32"/>
        </w:rPr>
        <w:t xml:space="preserve">• </w:t>
      </w:r>
      <w:r>
        <w:rPr>
          <w:rFonts w:ascii="MyriadPro-Light" w:eastAsiaTheme="minorEastAsia" w:hAnsi="MyriadPro-Light" w:cs="MyriadPro-Light"/>
          <w:sz w:val="24"/>
          <w:szCs w:val="24"/>
        </w:rPr>
        <w:t>¿Qué diálogos serían imprescindibles?</w:t>
      </w:r>
    </w:p>
    <w:p w:rsidR="00D95B55" w:rsidRDefault="00D95B55" w:rsidP="00D95B55">
      <w:pPr>
        <w:autoSpaceDE w:val="0"/>
        <w:autoSpaceDN w:val="0"/>
        <w:adjustRightInd w:val="0"/>
        <w:spacing w:after="0" w:line="240" w:lineRule="auto"/>
        <w:rPr>
          <w:rFonts w:ascii="MyriadPro-Bold" w:eastAsiaTheme="minorEastAsia" w:hAnsi="MyriadPro-Bold" w:cs="MyriadPro-Bold"/>
          <w:b/>
          <w:bCs/>
          <w:color w:val="FFFFFF"/>
        </w:rPr>
      </w:pPr>
      <w:r>
        <w:rPr>
          <w:rFonts w:ascii="MyriadPro-Bold" w:eastAsiaTheme="minorEastAsia" w:hAnsi="MyriadPro-Bold" w:cs="MyriadPro-Bold"/>
          <w:b/>
          <w:bCs/>
          <w:color w:val="FFFFFF"/>
        </w:rPr>
        <w:t xml:space="preserve">5 </w:t>
      </w:r>
    </w:p>
    <w:p w:rsidR="00D95B55" w:rsidRDefault="001E549B" w:rsidP="00D95B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C847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19E42DCB" wp14:editId="61BD9584">
            <wp:simplePos x="0" y="0"/>
            <wp:positionH relativeFrom="margin">
              <wp:posOffset>4467861</wp:posOffset>
            </wp:positionH>
            <wp:positionV relativeFrom="paragraph">
              <wp:posOffset>259324</wp:posOffset>
            </wp:positionV>
            <wp:extent cx="2245360" cy="790575"/>
            <wp:effectExtent l="19050" t="57150" r="21590" b="66675"/>
            <wp:wrapSquare wrapText="bothSides"/>
            <wp:docPr id="13" name="Imagen 13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B55">
        <w:rPr>
          <w:rFonts w:ascii="MyriadPro-Light" w:eastAsiaTheme="minorEastAsia" w:hAnsi="MyriadPro-Light" w:cs="MyriadPro-Light"/>
          <w:sz w:val="24"/>
          <w:szCs w:val="24"/>
        </w:rPr>
        <w:t xml:space="preserve">3.- </w:t>
      </w:r>
      <w:r w:rsidR="00D95B55">
        <w:rPr>
          <w:rFonts w:ascii="MyriadPro-Light" w:eastAsiaTheme="minorEastAsia" w:hAnsi="MyriadPro-Light" w:cs="MyriadPro-Light"/>
          <w:sz w:val="24"/>
          <w:szCs w:val="24"/>
        </w:rPr>
        <w:t>Una vez completada la planificación,</w:t>
      </w:r>
      <w:r w:rsidR="00D95B55">
        <w:rPr>
          <w:rFonts w:ascii="MyriadPro-Light" w:eastAsiaTheme="minorEastAsia" w:hAnsi="MyriadPro-Light" w:cs="MyriadPro-Light"/>
          <w:sz w:val="24"/>
          <w:szCs w:val="24"/>
        </w:rPr>
        <w:t xml:space="preserve"> crea tu comic, utilizando una hoja de block y/o de oficio </w:t>
      </w:r>
      <w:r>
        <w:rPr>
          <w:rFonts w:ascii="MyriadPro-Light" w:eastAsiaTheme="minorEastAsia" w:hAnsi="MyriadPro-Light" w:cs="MyriadPro-Light"/>
          <w:sz w:val="24"/>
          <w:szCs w:val="24"/>
        </w:rPr>
        <w:t>(no</w:t>
      </w:r>
      <w:r w:rsidR="00D95B55">
        <w:rPr>
          <w:rFonts w:ascii="MyriadPro-Light" w:eastAsiaTheme="minorEastAsia" w:hAnsi="MyriadPro-Light" w:cs="MyriadPro-Light"/>
          <w:sz w:val="24"/>
          <w:szCs w:val="24"/>
        </w:rPr>
        <w:t xml:space="preserve"> olvides pintar los dibujos).</w:t>
      </w:r>
    </w:p>
    <w:p w:rsidR="00D95B55" w:rsidRDefault="001E549B" w:rsidP="00D95B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C847EF">
        <w:rPr>
          <w:rFonts w:ascii="Arial" w:hAnsi="Arial" w:cs="Arial"/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08A2A" wp14:editId="40E12B26">
                <wp:simplePos x="0" y="0"/>
                <wp:positionH relativeFrom="margin">
                  <wp:posOffset>4723130</wp:posOffset>
                </wp:positionH>
                <wp:positionV relativeFrom="paragraph">
                  <wp:posOffset>88900</wp:posOffset>
                </wp:positionV>
                <wp:extent cx="1905000" cy="428625"/>
                <wp:effectExtent l="38100" t="7620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8990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B9" w:rsidRPr="003266A1" w:rsidRDefault="00A614B9" w:rsidP="00581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A614B9" w:rsidRDefault="00A614B9" w:rsidP="00581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8A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9pt;margin-top:7pt;width:150pt;height:33.75pt;rotation:-230479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">
                <v:textbox>
                  <w:txbxContent>
                    <w:p w:rsidR="00A614B9" w:rsidRPr="003266A1" w:rsidRDefault="00A614B9" w:rsidP="00581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A614B9" w:rsidRDefault="00A614B9" w:rsidP="005814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49B" w:rsidRDefault="001E549B" w:rsidP="00D95B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1E549B" w:rsidRDefault="00603107" w:rsidP="001E549B">
      <w:pPr>
        <w:pStyle w:val="Prrafodelista"/>
        <w:spacing w:after="240" w:line="276" w:lineRule="auto"/>
        <w:jc w:val="both"/>
        <w:rPr>
          <w:rFonts w:ascii="Times New Roman" w:hAnsi="Times New Roman" w:cs="Times New Roman"/>
        </w:rPr>
      </w:pPr>
      <w:r w:rsidRPr="00C847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1A70" wp14:editId="6E5F1580">
                <wp:simplePos x="0" y="0"/>
                <wp:positionH relativeFrom="margin">
                  <wp:posOffset>47625</wp:posOffset>
                </wp:positionH>
                <wp:positionV relativeFrom="paragraph">
                  <wp:posOffset>23494</wp:posOffset>
                </wp:positionV>
                <wp:extent cx="6667500" cy="410527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105275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24DA1" id="Rectángulo: esquinas redondeadas 9" o:spid="_x0000_s1026" style="position:absolute;margin-left:3.75pt;margin-top:1.85pt;width:525pt;height:3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1E549B" w:rsidRDefault="00603107" w:rsidP="001E549B">
      <w:pPr>
        <w:pStyle w:val="Prrafodelista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549B">
        <w:rPr>
          <w:rFonts w:ascii="Times New Roman" w:hAnsi="Times New Roman" w:cs="Times New Roman"/>
          <w:b/>
          <w:i/>
        </w:rPr>
        <w:t xml:space="preserve">De acuerdo a lo trabajado, </w:t>
      </w:r>
      <w:r w:rsidR="001E549B" w:rsidRPr="006F2A45">
        <w:rPr>
          <w:rFonts w:ascii="Times New Roman" w:hAnsi="Times New Roman" w:cs="Times New Roman"/>
          <w:b/>
        </w:rPr>
        <w:t>Evaluó mi informe.</w:t>
      </w:r>
      <w:r w:rsidR="001E549B">
        <w:rPr>
          <w:rFonts w:ascii="Times New Roman" w:hAnsi="Times New Roman" w:cs="Times New Roman"/>
        </w:rPr>
        <w:t xml:space="preserve"> </w:t>
      </w:r>
    </w:p>
    <w:p w:rsidR="001E549B" w:rsidRDefault="001E549B" w:rsidP="001E549B">
      <w:pPr>
        <w:pStyle w:val="Prrafodelista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Lee los siguientes niveles de desempeño y marca con una X al que     más te aproximes de acuerdo al trabajo realizado.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410"/>
        <w:gridCol w:w="2126"/>
        <w:gridCol w:w="1843"/>
        <w:gridCol w:w="1984"/>
      </w:tblGrid>
      <w:tr w:rsidR="001E549B" w:rsidTr="00EB6B01">
        <w:tc>
          <w:tcPr>
            <w:tcW w:w="1559" w:type="dxa"/>
          </w:tcPr>
          <w:p w:rsidR="001E549B" w:rsidRPr="006F2A45" w:rsidRDefault="001E549B" w:rsidP="00EB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45">
              <w:rPr>
                <w:rFonts w:ascii="Arial" w:hAnsi="Arial" w:cs="Arial"/>
                <w:b/>
                <w:sz w:val="20"/>
                <w:szCs w:val="20"/>
              </w:rPr>
              <w:t>Indicadores de evaluación</w:t>
            </w:r>
          </w:p>
        </w:tc>
        <w:tc>
          <w:tcPr>
            <w:tcW w:w="2410" w:type="dxa"/>
          </w:tcPr>
          <w:p w:rsidR="001E549B" w:rsidRPr="006F2A45" w:rsidRDefault="001E549B" w:rsidP="00EB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45">
              <w:rPr>
                <w:rFonts w:ascii="Arial" w:hAnsi="Arial" w:cs="Arial"/>
                <w:b/>
                <w:sz w:val="20"/>
                <w:szCs w:val="20"/>
              </w:rPr>
              <w:t>Nivel 4 completamente logrado</w:t>
            </w:r>
          </w:p>
        </w:tc>
        <w:tc>
          <w:tcPr>
            <w:tcW w:w="2126" w:type="dxa"/>
          </w:tcPr>
          <w:p w:rsidR="001E549B" w:rsidRPr="006F2A45" w:rsidRDefault="001E549B" w:rsidP="00EB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45">
              <w:rPr>
                <w:rFonts w:ascii="Arial" w:hAnsi="Arial" w:cs="Arial"/>
                <w:b/>
                <w:sz w:val="20"/>
                <w:szCs w:val="20"/>
              </w:rPr>
              <w:t>Nivel 3</w:t>
            </w:r>
          </w:p>
          <w:p w:rsidR="001E549B" w:rsidRPr="006F2A45" w:rsidRDefault="001E549B" w:rsidP="00EB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45">
              <w:rPr>
                <w:rFonts w:ascii="Arial" w:hAnsi="Arial" w:cs="Arial"/>
                <w:b/>
                <w:sz w:val="20"/>
                <w:szCs w:val="20"/>
              </w:rPr>
              <w:t>logrado</w:t>
            </w:r>
          </w:p>
        </w:tc>
        <w:tc>
          <w:tcPr>
            <w:tcW w:w="1843" w:type="dxa"/>
          </w:tcPr>
          <w:p w:rsidR="001E549B" w:rsidRPr="006F2A45" w:rsidRDefault="001E549B" w:rsidP="00EB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45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:rsidR="001E549B" w:rsidRPr="006F2A45" w:rsidRDefault="001E549B" w:rsidP="00EB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45">
              <w:rPr>
                <w:rFonts w:ascii="Arial" w:hAnsi="Arial" w:cs="Arial"/>
                <w:b/>
                <w:sz w:val="20"/>
                <w:szCs w:val="20"/>
              </w:rPr>
              <w:t>En desarrollo</w:t>
            </w:r>
          </w:p>
        </w:tc>
        <w:tc>
          <w:tcPr>
            <w:tcW w:w="1984" w:type="dxa"/>
          </w:tcPr>
          <w:p w:rsidR="001E549B" w:rsidRPr="006F2A45" w:rsidRDefault="001E549B" w:rsidP="00EB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45">
              <w:rPr>
                <w:rFonts w:ascii="Arial" w:hAnsi="Arial" w:cs="Arial"/>
                <w:b/>
                <w:sz w:val="20"/>
                <w:szCs w:val="20"/>
              </w:rPr>
              <w:t>Nivel 1</w:t>
            </w:r>
          </w:p>
          <w:p w:rsidR="001E549B" w:rsidRPr="006F2A45" w:rsidRDefault="001E549B" w:rsidP="00EB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A45">
              <w:rPr>
                <w:rFonts w:ascii="Arial" w:hAnsi="Arial" w:cs="Arial"/>
                <w:b/>
                <w:sz w:val="20"/>
                <w:szCs w:val="20"/>
              </w:rPr>
              <w:t>Por lograr</w:t>
            </w:r>
          </w:p>
        </w:tc>
      </w:tr>
      <w:tr w:rsidR="001E549B" w:rsidTr="00EB6B01">
        <w:tc>
          <w:tcPr>
            <w:tcW w:w="1559" w:type="dxa"/>
          </w:tcPr>
          <w:p w:rsidR="001E549B" w:rsidRDefault="001E549B" w:rsidP="00EB6B0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MyriadPro-Semibold" w:eastAsiaTheme="minorEastAsia" w:hAnsi="MyriadPro-Semibold" w:cs="MyriadPro-Semibold"/>
                <w:color w:val="auto"/>
                <w:sz w:val="20"/>
                <w:szCs w:val="20"/>
              </w:rPr>
              <w:t>Estructura</w:t>
            </w:r>
          </w:p>
        </w:tc>
        <w:tc>
          <w:tcPr>
            <w:tcW w:w="2410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jc w:val="both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Existe coherencia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jc w:val="both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global y claridad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jc w:val="both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 la secuencia de</w:t>
            </w:r>
          </w:p>
          <w:p w:rsidR="001E549B" w:rsidRPr="006F2A45" w:rsidRDefault="001E549B" w:rsidP="001E5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acontecimientos.</w:t>
            </w:r>
          </w:p>
        </w:tc>
        <w:tc>
          <w:tcPr>
            <w:tcW w:w="2126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 una oportunidad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existe ambigüedad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y/o poca claridad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 la secuencia de</w:t>
            </w:r>
          </w:p>
          <w:p w:rsidR="001E549B" w:rsidRDefault="001E549B" w:rsidP="001E54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acontecimientos.</w:t>
            </w:r>
          </w:p>
        </w:tc>
        <w:tc>
          <w:tcPr>
            <w:tcW w:w="1843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 dos oportunidades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existe ambigüedad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y/o poca claridad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 la secuencia de</w:t>
            </w:r>
          </w:p>
          <w:p w:rsidR="001E549B" w:rsidRDefault="001E549B" w:rsidP="001E54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acontecimientos.</w:t>
            </w:r>
          </w:p>
        </w:tc>
        <w:tc>
          <w:tcPr>
            <w:tcW w:w="1984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No existe coherencia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global y claridad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 la secuencia de</w:t>
            </w:r>
          </w:p>
          <w:p w:rsidR="001E549B" w:rsidRDefault="001E549B" w:rsidP="001E54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acontecimientos.</w:t>
            </w:r>
          </w:p>
        </w:tc>
      </w:tr>
      <w:tr w:rsidR="001E549B" w:rsidTr="00EB6B01">
        <w:tc>
          <w:tcPr>
            <w:tcW w:w="1559" w:type="dxa"/>
          </w:tcPr>
          <w:p w:rsidR="001E549B" w:rsidRPr="0059615B" w:rsidRDefault="001E549B" w:rsidP="00EB6B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Semibold" w:eastAsiaTheme="minorEastAsia" w:hAnsi="MyriadPro-Semibold" w:cs="MyriadPro-Semibold"/>
                <w:color w:val="auto"/>
                <w:sz w:val="20"/>
                <w:szCs w:val="20"/>
              </w:rPr>
              <w:t>Contenido</w:t>
            </w:r>
          </w:p>
        </w:tc>
        <w:tc>
          <w:tcPr>
            <w:tcW w:w="2410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Se describe con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claridad la locación y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cada acción se presenta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 una viñeta. Los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diálogos se incluyen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 la descripción de la</w:t>
            </w:r>
          </w:p>
          <w:p w:rsidR="001E549B" w:rsidRPr="0059615B" w:rsidRDefault="001E549B" w:rsidP="001E5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viñeta.</w:t>
            </w:r>
          </w:p>
        </w:tc>
        <w:tc>
          <w:tcPr>
            <w:tcW w:w="2126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Se describe con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claridad la locación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y, en su mayoría, se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presenta una viñeta por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acción. Los diálogos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se incluyen en la</w:t>
            </w:r>
          </w:p>
          <w:p w:rsidR="001E549B" w:rsidRPr="0059615B" w:rsidRDefault="001E549B" w:rsidP="001E54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lastRenderedPageBreak/>
              <w:t>descripción de la viñeta.</w:t>
            </w:r>
          </w:p>
        </w:tc>
        <w:tc>
          <w:tcPr>
            <w:tcW w:w="1843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lastRenderedPageBreak/>
              <w:t>La descripción de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la locación es poco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clara y la división de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viñetas no obedece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 una secuencia de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lastRenderedPageBreak/>
              <w:t>acciones. Los diálogos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se incluyen en la</w:t>
            </w:r>
          </w:p>
          <w:p w:rsidR="001E549B" w:rsidRPr="0059615B" w:rsidRDefault="001E549B" w:rsidP="001E54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descripción de la viñeta.</w:t>
            </w:r>
          </w:p>
        </w:tc>
        <w:tc>
          <w:tcPr>
            <w:tcW w:w="1984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lastRenderedPageBreak/>
              <w:t>No se entiende la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locación o no se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describe. La división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de viñetas no obedece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 una secuencia de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acciones. Los diálogos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lastRenderedPageBreak/>
              <w:t>no se incluyen o no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corresponden a las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viñetas en que se</w:t>
            </w:r>
          </w:p>
          <w:p w:rsidR="001E549B" w:rsidRPr="0084007C" w:rsidRDefault="001E549B" w:rsidP="001E5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insertan.</w:t>
            </w:r>
          </w:p>
        </w:tc>
      </w:tr>
      <w:tr w:rsidR="001E549B" w:rsidTr="00EB6B01">
        <w:tc>
          <w:tcPr>
            <w:tcW w:w="1559" w:type="dxa"/>
          </w:tcPr>
          <w:p w:rsidR="001E549B" w:rsidRPr="0059615B" w:rsidRDefault="001E549B" w:rsidP="00EB6B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yriadPro-Semibold" w:eastAsiaTheme="minorEastAsia" w:hAnsi="MyriadPro-Semibold" w:cs="MyriadPro-Semibold"/>
                <w:color w:val="auto"/>
                <w:sz w:val="20"/>
                <w:szCs w:val="20"/>
              </w:rPr>
              <w:t>Presentación</w:t>
            </w:r>
          </w:p>
        </w:tc>
        <w:tc>
          <w:tcPr>
            <w:tcW w:w="2410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Se presenta sin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borrones, rayados o</w:t>
            </w:r>
          </w:p>
          <w:p w:rsidR="001E549B" w:rsidRPr="0059615B" w:rsidRDefault="001E549B" w:rsidP="001E5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soporte dañado.</w:t>
            </w:r>
          </w:p>
        </w:tc>
        <w:tc>
          <w:tcPr>
            <w:tcW w:w="2126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Presenta en una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oportunidad borrones,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rayados o soporte</w:t>
            </w:r>
          </w:p>
          <w:p w:rsidR="001E549B" w:rsidRPr="0059615B" w:rsidRDefault="001E549B" w:rsidP="001E54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dañado.</w:t>
            </w:r>
          </w:p>
        </w:tc>
        <w:tc>
          <w:tcPr>
            <w:tcW w:w="1843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Presenta en dos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oportunidades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borrones, rayados o</w:t>
            </w:r>
          </w:p>
          <w:p w:rsidR="001E549B" w:rsidRPr="0059615B" w:rsidRDefault="001E549B" w:rsidP="001E54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soporte dañado.</w:t>
            </w:r>
          </w:p>
        </w:tc>
        <w:tc>
          <w:tcPr>
            <w:tcW w:w="1984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No presenta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condiciones de limpieza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y orden necesaria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para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que se comprenda en</w:t>
            </w:r>
          </w:p>
          <w:p w:rsidR="001E549B" w:rsidRPr="00714EC3" w:rsidRDefault="001E549B" w:rsidP="001E5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su totalidad.</w:t>
            </w:r>
          </w:p>
        </w:tc>
      </w:tr>
      <w:tr w:rsidR="001E549B" w:rsidTr="00EB6B01">
        <w:tc>
          <w:tcPr>
            <w:tcW w:w="1559" w:type="dxa"/>
          </w:tcPr>
          <w:p w:rsidR="001E549B" w:rsidRDefault="001E549B" w:rsidP="00EB6B01">
            <w:pPr>
              <w:rPr>
                <w:rFonts w:ascii="MyriadPro-Semibold" w:eastAsiaTheme="minorEastAsia" w:hAnsi="MyriadPro-Semibold" w:cs="MyriadPro-Semibold"/>
                <w:color w:val="auto"/>
                <w:sz w:val="20"/>
                <w:szCs w:val="20"/>
              </w:rPr>
            </w:pPr>
            <w:r>
              <w:rPr>
                <w:rFonts w:ascii="MyriadPro-Semibold" w:eastAsiaTheme="minorEastAsia" w:hAnsi="MyriadPro-Semibold" w:cs="MyriadPro-Semibold"/>
                <w:color w:val="auto"/>
                <w:sz w:val="20"/>
                <w:szCs w:val="20"/>
              </w:rPr>
              <w:t>Actitud</w:t>
            </w:r>
          </w:p>
        </w:tc>
        <w:tc>
          <w:tcPr>
            <w:tcW w:w="2410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Llev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o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 xml:space="preserve"> a cabo la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totalidad de la actividad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con rigurosidad y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demuestra interés por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comunicar sus ideas.</w:t>
            </w:r>
          </w:p>
        </w:tc>
        <w:tc>
          <w:tcPr>
            <w:tcW w:w="2126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Llev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o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 xml:space="preserve"> a cabo parte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de la actividad con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rigurosidad y comunica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sus ideas de manera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prolija, aunque sin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entusiasmo.</w:t>
            </w:r>
          </w:p>
        </w:tc>
        <w:tc>
          <w:tcPr>
            <w:tcW w:w="1843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Demuestr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o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 xml:space="preserve"> escasa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rigurosidad y poco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compromiso con la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actividad o no expresa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interés por comunicar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sus ideas.</w:t>
            </w:r>
          </w:p>
        </w:tc>
        <w:tc>
          <w:tcPr>
            <w:tcW w:w="1984" w:type="dxa"/>
          </w:tcPr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No demuestr</w:t>
            </w: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o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rigurosidad en el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desarrollo de la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actividad ni interés por</w:t>
            </w:r>
          </w:p>
          <w:p w:rsidR="001E549B" w:rsidRDefault="001E549B" w:rsidP="001E549B">
            <w:pPr>
              <w:autoSpaceDE w:val="0"/>
              <w:autoSpaceDN w:val="0"/>
              <w:adjustRightInd w:val="0"/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</w:pPr>
            <w:r>
              <w:rPr>
                <w:rFonts w:ascii="VersaillesLTStd-Light" w:eastAsiaTheme="minorEastAsia" w:hAnsi="VersaillesLTStd-Light" w:cs="VersaillesLTStd-Light"/>
                <w:color w:val="auto"/>
                <w:sz w:val="20"/>
                <w:szCs w:val="20"/>
              </w:rPr>
              <w:t>comunicar sus ideas.</w:t>
            </w:r>
          </w:p>
        </w:tc>
      </w:tr>
    </w:tbl>
    <w:p w:rsidR="00603107" w:rsidRDefault="00603107" w:rsidP="00603107">
      <w:pPr>
        <w:spacing w:after="0" w:line="240" w:lineRule="auto"/>
        <w:ind w:left="1076" w:firstLine="340"/>
        <w:jc w:val="both"/>
        <w:rPr>
          <w:rFonts w:ascii="Times New Roman" w:hAnsi="Times New Roman" w:cs="Times New Roman"/>
        </w:rPr>
      </w:pPr>
    </w:p>
    <w:p w:rsidR="005D53B3" w:rsidRDefault="005D53B3" w:rsidP="005077D9">
      <w:pPr>
        <w:spacing w:after="120" w:line="240" w:lineRule="auto"/>
        <w:ind w:left="2124"/>
        <w:rPr>
          <w:rFonts w:ascii="Arial" w:hAnsi="Arial" w:cs="Arial"/>
          <w:b/>
          <w:i/>
          <w:sz w:val="20"/>
          <w:szCs w:val="20"/>
        </w:rPr>
      </w:pPr>
      <w:r w:rsidRPr="005D53B3">
        <w:rPr>
          <w:rFonts w:ascii="Arial" w:hAnsi="Arial" w:cs="Arial"/>
          <w:b/>
          <w:i/>
          <w:sz w:val="20"/>
          <w:szCs w:val="20"/>
        </w:rPr>
        <w:t xml:space="preserve">“Una vez terminada la actividad recuerda enviar el ticket salida al siguiente correo </w:t>
      </w:r>
      <w:hyperlink r:id="rId13" w:history="1">
        <w:r w:rsidR="005077D9" w:rsidRPr="00EE54DD">
          <w:rPr>
            <w:rStyle w:val="Hipervnculo"/>
            <w:rFonts w:ascii="Arial" w:hAnsi="Arial" w:cs="Arial"/>
            <w:b/>
            <w:i/>
            <w:sz w:val="20"/>
            <w:szCs w:val="20"/>
          </w:rPr>
          <w:t>profepaolafaundez@gmail.com</w:t>
        </w:r>
      </w:hyperlink>
      <w:r>
        <w:rPr>
          <w:rFonts w:ascii="Arial" w:hAnsi="Arial" w:cs="Arial"/>
          <w:b/>
          <w:i/>
          <w:color w:val="0563C1"/>
          <w:sz w:val="20"/>
          <w:szCs w:val="20"/>
        </w:rPr>
        <w:t xml:space="preserve"> </w:t>
      </w:r>
      <w:r w:rsidRPr="005D53B3">
        <w:rPr>
          <w:rFonts w:ascii="Arial" w:hAnsi="Arial" w:cs="Arial"/>
          <w:b/>
          <w:i/>
          <w:sz w:val="20"/>
          <w:szCs w:val="20"/>
        </w:rPr>
        <w:t>para su evaluación formativa”</w:t>
      </w:r>
    </w:p>
    <w:p w:rsidR="00800F09" w:rsidRPr="00C847EF" w:rsidRDefault="00800F09" w:rsidP="004D27B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C57C5" w:rsidRPr="00C847EF" w:rsidRDefault="00BC57C5" w:rsidP="00BC57C5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  <w:bookmarkStart w:id="8" w:name="_Hlk38832646"/>
      <w:bookmarkStart w:id="9" w:name="_Hlk38833204"/>
      <w:r w:rsidRPr="00C847EF">
        <w:rPr>
          <w:rFonts w:ascii="Arial" w:hAnsi="Arial" w:cs="Arial"/>
          <w:b/>
          <w:sz w:val="20"/>
          <w:szCs w:val="20"/>
        </w:rPr>
        <w:t>V</w:t>
      </w:r>
      <w:r w:rsidR="005D53B3">
        <w:rPr>
          <w:rFonts w:ascii="Arial" w:hAnsi="Arial" w:cs="Arial"/>
          <w:b/>
          <w:sz w:val="20"/>
          <w:szCs w:val="20"/>
        </w:rPr>
        <w:t>I</w:t>
      </w:r>
      <w:r w:rsidRPr="00C847EF">
        <w:rPr>
          <w:rFonts w:ascii="Arial" w:hAnsi="Arial" w:cs="Arial"/>
          <w:b/>
          <w:sz w:val="20"/>
          <w:szCs w:val="20"/>
        </w:rPr>
        <w:t>I.- Retroalimentación:</w:t>
      </w:r>
      <w:r w:rsidRPr="00C847EF">
        <w:rPr>
          <w:rFonts w:ascii="Arial" w:hAnsi="Arial" w:cs="Arial"/>
          <w:sz w:val="20"/>
          <w:szCs w:val="20"/>
        </w:rPr>
        <w:t xml:space="preserve"> </w:t>
      </w:r>
      <w:bookmarkEnd w:id="8"/>
      <w:r w:rsidRPr="00C847EF">
        <w:rPr>
          <w:rFonts w:ascii="Arial" w:hAnsi="Arial" w:cs="Arial"/>
          <w:sz w:val="20"/>
          <w:szCs w:val="20"/>
        </w:rPr>
        <w:t xml:space="preserve">Recuerda enviar las actividades realizadas al correo electrónico </w:t>
      </w:r>
      <w:r w:rsidR="001E11F6" w:rsidRPr="00C847E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="001E11F6" w:rsidRPr="00C847EF">
        <w:rPr>
          <w:rFonts w:ascii="Arial" w:hAnsi="Arial" w:cs="Arial"/>
          <w:sz w:val="20"/>
          <w:szCs w:val="20"/>
        </w:rPr>
        <w:t xml:space="preserve"> o</w:t>
      </w:r>
      <w:r w:rsidRPr="00C847E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C847EF">
        <w:rPr>
          <w:rFonts w:ascii="Arial" w:hAnsi="Arial" w:cs="Arial"/>
          <w:sz w:val="20"/>
          <w:szCs w:val="20"/>
        </w:rPr>
        <w:t>whatsapp</w:t>
      </w:r>
      <w:proofErr w:type="spellEnd"/>
      <w:r w:rsidRPr="00C847EF">
        <w:rPr>
          <w:rFonts w:ascii="Arial" w:hAnsi="Arial" w:cs="Arial"/>
          <w:sz w:val="20"/>
          <w:szCs w:val="20"/>
        </w:rPr>
        <w:t xml:space="preserve"> del curso para retroalimentarte.</w:t>
      </w:r>
    </w:p>
    <w:p w:rsidR="00BC57C5" w:rsidRPr="00C847EF" w:rsidRDefault="00BC57C5" w:rsidP="00BC57C5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</w:p>
    <w:p w:rsidR="00BC57C5" w:rsidRPr="00C847EF" w:rsidRDefault="00BC57C5" w:rsidP="00BC57C5">
      <w:pPr>
        <w:spacing w:after="2"/>
        <w:ind w:left="16"/>
        <w:rPr>
          <w:rFonts w:ascii="Arial" w:eastAsia="Arial" w:hAnsi="Arial" w:cs="Arial"/>
          <w:sz w:val="20"/>
          <w:szCs w:val="20"/>
        </w:rPr>
      </w:pPr>
      <w:bookmarkStart w:id="10" w:name="_Hlk38832703"/>
      <w:r w:rsidRPr="00C847EF">
        <w:rPr>
          <w:rFonts w:ascii="Arial" w:hAnsi="Arial" w:cs="Arial"/>
          <w:b/>
          <w:sz w:val="20"/>
          <w:szCs w:val="20"/>
        </w:rPr>
        <w:t>VI</w:t>
      </w:r>
      <w:r w:rsidR="00B5752A">
        <w:rPr>
          <w:rFonts w:ascii="Arial" w:hAnsi="Arial" w:cs="Arial"/>
          <w:b/>
          <w:sz w:val="20"/>
          <w:szCs w:val="20"/>
        </w:rPr>
        <w:t>I</w:t>
      </w:r>
      <w:r w:rsidRPr="00C847EF">
        <w:rPr>
          <w:rFonts w:ascii="Arial" w:hAnsi="Arial" w:cs="Arial"/>
          <w:b/>
          <w:sz w:val="20"/>
          <w:szCs w:val="20"/>
        </w:rPr>
        <w:t xml:space="preserve">I.- Fecha de envío: </w:t>
      </w:r>
      <w:r w:rsidR="00D928DD">
        <w:rPr>
          <w:rFonts w:ascii="Arial" w:hAnsi="Arial" w:cs="Arial"/>
          <w:sz w:val="20"/>
          <w:szCs w:val="20"/>
        </w:rPr>
        <w:t xml:space="preserve">martes </w:t>
      </w:r>
      <w:r w:rsidR="00D928DD">
        <w:rPr>
          <w:rFonts w:ascii="Arial" w:eastAsia="Arial" w:hAnsi="Arial" w:cs="Arial"/>
          <w:sz w:val="20"/>
          <w:szCs w:val="20"/>
        </w:rPr>
        <w:t xml:space="preserve">08 </w:t>
      </w:r>
      <w:r w:rsidRPr="00C847EF">
        <w:rPr>
          <w:rFonts w:ascii="Arial" w:eastAsia="Arial" w:hAnsi="Arial" w:cs="Arial"/>
          <w:sz w:val="20"/>
          <w:szCs w:val="20"/>
        </w:rPr>
        <w:t xml:space="preserve">de </w:t>
      </w:r>
      <w:r w:rsidR="00D928DD">
        <w:rPr>
          <w:rFonts w:ascii="Arial" w:eastAsia="Arial" w:hAnsi="Arial" w:cs="Arial"/>
          <w:sz w:val="20"/>
          <w:szCs w:val="20"/>
        </w:rPr>
        <w:t>dic</w:t>
      </w:r>
      <w:r w:rsidR="008E4ECD">
        <w:rPr>
          <w:rFonts w:ascii="Arial" w:eastAsia="Arial" w:hAnsi="Arial" w:cs="Arial"/>
          <w:sz w:val="20"/>
          <w:szCs w:val="20"/>
        </w:rPr>
        <w:t>iembre</w:t>
      </w:r>
      <w:r w:rsidRPr="00C847EF">
        <w:rPr>
          <w:rFonts w:ascii="Arial" w:eastAsia="Arial" w:hAnsi="Arial" w:cs="Arial"/>
          <w:sz w:val="20"/>
          <w:szCs w:val="20"/>
        </w:rPr>
        <w:t xml:space="preserve"> a las 14:00 P.M.  </w:t>
      </w:r>
    </w:p>
    <w:p w:rsidR="00BC57C5" w:rsidRPr="00C847EF" w:rsidRDefault="00BC57C5" w:rsidP="00BC57C5">
      <w:pPr>
        <w:spacing w:after="2"/>
        <w:ind w:left="16"/>
        <w:rPr>
          <w:rFonts w:ascii="Arial" w:hAnsi="Arial" w:cs="Arial"/>
          <w:sz w:val="20"/>
          <w:szCs w:val="20"/>
        </w:rPr>
      </w:pPr>
    </w:p>
    <w:p w:rsidR="00BC57C5" w:rsidRPr="00C847EF" w:rsidRDefault="00BC57C5" w:rsidP="00BC57C5">
      <w:pPr>
        <w:spacing w:after="2"/>
        <w:ind w:left="16"/>
        <w:rPr>
          <w:rFonts w:ascii="Arial" w:hAnsi="Arial" w:cs="Arial"/>
          <w:sz w:val="20"/>
          <w:szCs w:val="20"/>
        </w:rPr>
      </w:pPr>
      <w:r w:rsidRPr="00C847EF">
        <w:rPr>
          <w:rFonts w:ascii="Arial" w:hAnsi="Arial" w:cs="Arial"/>
          <w:b/>
          <w:sz w:val="20"/>
          <w:szCs w:val="20"/>
        </w:rPr>
        <w:t>I</w:t>
      </w:r>
      <w:r w:rsidR="00B5752A">
        <w:rPr>
          <w:rFonts w:ascii="Arial" w:hAnsi="Arial" w:cs="Arial"/>
          <w:b/>
          <w:sz w:val="20"/>
          <w:szCs w:val="20"/>
        </w:rPr>
        <w:t>X</w:t>
      </w:r>
      <w:r w:rsidRPr="00C847EF">
        <w:rPr>
          <w:rFonts w:ascii="Arial" w:hAnsi="Arial" w:cs="Arial"/>
          <w:b/>
          <w:sz w:val="20"/>
          <w:szCs w:val="20"/>
        </w:rPr>
        <w:t xml:space="preserve">.- Cómo y/o donde enviar: </w:t>
      </w:r>
      <w:r w:rsidRPr="00C847EF">
        <w:rPr>
          <w:rFonts w:ascii="Arial" w:hAnsi="Arial" w:cs="Arial"/>
          <w:sz w:val="20"/>
          <w:szCs w:val="20"/>
        </w:rPr>
        <w:t>Tienes tres formas de entregar, elige la que más te acomode</w:t>
      </w:r>
    </w:p>
    <w:p w:rsidR="00BC57C5" w:rsidRPr="00C847EF" w:rsidRDefault="00BC57C5" w:rsidP="00647C3C">
      <w:pPr>
        <w:pStyle w:val="Prrafodelista"/>
        <w:numPr>
          <w:ilvl w:val="0"/>
          <w:numId w:val="1"/>
        </w:numPr>
        <w:spacing w:after="2"/>
        <w:rPr>
          <w:rFonts w:ascii="Arial" w:hAnsi="Arial" w:cs="Arial"/>
          <w:sz w:val="20"/>
          <w:szCs w:val="20"/>
        </w:rPr>
      </w:pPr>
      <w:r w:rsidRPr="00C847EF">
        <w:rPr>
          <w:rFonts w:ascii="Arial" w:eastAsia="Arial" w:hAnsi="Arial" w:cs="Arial"/>
          <w:sz w:val="20"/>
          <w:szCs w:val="20"/>
        </w:rPr>
        <w:t xml:space="preserve">Enviar fotos al siguiente correo: </w:t>
      </w:r>
      <w:r w:rsidRPr="00C847E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C847EF">
        <w:rPr>
          <w:rFonts w:ascii="Arial" w:hAnsi="Arial" w:cs="Arial"/>
          <w:sz w:val="20"/>
          <w:szCs w:val="20"/>
        </w:rPr>
        <w:t xml:space="preserve"> </w:t>
      </w:r>
    </w:p>
    <w:p w:rsidR="00BC57C5" w:rsidRPr="00C847EF" w:rsidRDefault="00BC57C5" w:rsidP="00647C3C">
      <w:pPr>
        <w:pStyle w:val="Prrafodelista"/>
        <w:numPr>
          <w:ilvl w:val="0"/>
          <w:numId w:val="1"/>
        </w:numPr>
        <w:spacing w:after="2"/>
        <w:rPr>
          <w:rFonts w:ascii="Arial" w:hAnsi="Arial" w:cs="Arial"/>
          <w:sz w:val="20"/>
          <w:szCs w:val="20"/>
        </w:rPr>
      </w:pPr>
      <w:proofErr w:type="spellStart"/>
      <w:r w:rsidRPr="00C847EF">
        <w:rPr>
          <w:rFonts w:ascii="Arial" w:hAnsi="Arial" w:cs="Arial"/>
          <w:sz w:val="20"/>
          <w:szCs w:val="20"/>
        </w:rPr>
        <w:t>Whatsapp</w:t>
      </w:r>
      <w:proofErr w:type="spellEnd"/>
      <w:r w:rsidRPr="00C847EF">
        <w:rPr>
          <w:rFonts w:ascii="Arial" w:hAnsi="Arial" w:cs="Arial"/>
          <w:sz w:val="20"/>
          <w:szCs w:val="20"/>
        </w:rPr>
        <w:t xml:space="preserve"> del curso</w:t>
      </w:r>
    </w:p>
    <w:p w:rsidR="00EC76C9" w:rsidRPr="005077D9" w:rsidRDefault="00BC57C5" w:rsidP="00647C3C">
      <w:pPr>
        <w:pStyle w:val="Prrafodelista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5077D9">
        <w:rPr>
          <w:rFonts w:ascii="Arial" w:hAnsi="Arial" w:cs="Arial"/>
          <w:sz w:val="20"/>
          <w:szCs w:val="20"/>
        </w:rPr>
        <w:t xml:space="preserve">Entrega en el colegio el día </w:t>
      </w:r>
      <w:r w:rsidR="00D928DD">
        <w:rPr>
          <w:rFonts w:ascii="Arial" w:hAnsi="Arial" w:cs="Arial"/>
          <w:sz w:val="20"/>
          <w:szCs w:val="20"/>
        </w:rPr>
        <w:t>martes</w:t>
      </w:r>
      <w:r w:rsidRPr="005077D9">
        <w:rPr>
          <w:rFonts w:ascii="Arial" w:hAnsi="Arial" w:cs="Arial"/>
          <w:sz w:val="20"/>
          <w:szCs w:val="20"/>
        </w:rPr>
        <w:t xml:space="preserve"> </w:t>
      </w:r>
      <w:r w:rsidR="00D928DD">
        <w:rPr>
          <w:rFonts w:ascii="Arial" w:hAnsi="Arial" w:cs="Arial"/>
          <w:sz w:val="20"/>
          <w:szCs w:val="20"/>
        </w:rPr>
        <w:t>08</w:t>
      </w:r>
      <w:r w:rsidR="004D27BF" w:rsidRPr="005077D9">
        <w:rPr>
          <w:rFonts w:ascii="Arial" w:hAnsi="Arial" w:cs="Arial"/>
          <w:sz w:val="20"/>
          <w:szCs w:val="20"/>
        </w:rPr>
        <w:t xml:space="preserve"> de </w:t>
      </w:r>
      <w:r w:rsidR="00D928DD">
        <w:rPr>
          <w:rFonts w:ascii="Arial" w:hAnsi="Arial" w:cs="Arial"/>
          <w:sz w:val="20"/>
          <w:szCs w:val="20"/>
        </w:rPr>
        <w:t>dici</w:t>
      </w:r>
      <w:r w:rsidR="008E4ECD">
        <w:rPr>
          <w:rFonts w:ascii="Arial" w:hAnsi="Arial" w:cs="Arial"/>
          <w:sz w:val="20"/>
          <w:szCs w:val="20"/>
        </w:rPr>
        <w:t>embre</w:t>
      </w:r>
      <w:r w:rsidRPr="005077D9">
        <w:rPr>
          <w:rFonts w:ascii="Arial" w:hAnsi="Arial" w:cs="Arial"/>
          <w:sz w:val="20"/>
          <w:szCs w:val="20"/>
        </w:rPr>
        <w:t>.</w:t>
      </w:r>
      <w:bookmarkEnd w:id="9"/>
      <w:bookmarkEnd w:id="10"/>
    </w:p>
    <w:sectPr w:rsidR="00EC76C9" w:rsidRPr="005077D9" w:rsidSect="00EE173E">
      <w:headerReference w:type="default" r:id="rId14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255" w:rsidRDefault="00AC3255" w:rsidP="00D6374B">
      <w:pPr>
        <w:spacing w:after="0" w:line="240" w:lineRule="auto"/>
      </w:pPr>
      <w:r>
        <w:separator/>
      </w:r>
    </w:p>
  </w:endnote>
  <w:endnote w:type="continuationSeparator" w:id="0">
    <w:p w:rsidR="00AC3255" w:rsidRDefault="00AC3255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saillesLTStd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255" w:rsidRDefault="00AC3255" w:rsidP="00D6374B">
      <w:pPr>
        <w:spacing w:after="0" w:line="240" w:lineRule="auto"/>
      </w:pPr>
      <w:r>
        <w:separator/>
      </w:r>
    </w:p>
  </w:footnote>
  <w:footnote w:type="continuationSeparator" w:id="0">
    <w:p w:rsidR="00AC3255" w:rsidRDefault="00AC3255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4B9" w:rsidRDefault="00A614B9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A614B9" w:rsidRPr="00BC57C5" w:rsidRDefault="00A614B9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23584D4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3FD04B76"/>
    <w:multiLevelType w:val="hybridMultilevel"/>
    <w:tmpl w:val="73C81E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794F"/>
    <w:multiLevelType w:val="hybridMultilevel"/>
    <w:tmpl w:val="9A52D8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C35CA"/>
    <w:multiLevelType w:val="hybridMultilevel"/>
    <w:tmpl w:val="A2B6876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F7039"/>
    <w:multiLevelType w:val="hybridMultilevel"/>
    <w:tmpl w:val="C980B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D54C5"/>
    <w:multiLevelType w:val="hybridMultilevel"/>
    <w:tmpl w:val="F5847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10FE0"/>
    <w:multiLevelType w:val="hybridMultilevel"/>
    <w:tmpl w:val="20B2BE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93CD2"/>
    <w:multiLevelType w:val="hybridMultilevel"/>
    <w:tmpl w:val="25383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1BA6"/>
    <w:rsid w:val="00005DFA"/>
    <w:rsid w:val="00014BA3"/>
    <w:rsid w:val="00015A34"/>
    <w:rsid w:val="00034751"/>
    <w:rsid w:val="000545B1"/>
    <w:rsid w:val="00057FC3"/>
    <w:rsid w:val="00067F67"/>
    <w:rsid w:val="000747CB"/>
    <w:rsid w:val="00081456"/>
    <w:rsid w:val="0008377F"/>
    <w:rsid w:val="000963FC"/>
    <w:rsid w:val="000F2DF5"/>
    <w:rsid w:val="00103F48"/>
    <w:rsid w:val="0011653B"/>
    <w:rsid w:val="00121C09"/>
    <w:rsid w:val="00141321"/>
    <w:rsid w:val="00142A6E"/>
    <w:rsid w:val="00146739"/>
    <w:rsid w:val="00150D81"/>
    <w:rsid w:val="00151EA3"/>
    <w:rsid w:val="00153044"/>
    <w:rsid w:val="001726EE"/>
    <w:rsid w:val="00184B4C"/>
    <w:rsid w:val="00187C2E"/>
    <w:rsid w:val="001E11F6"/>
    <w:rsid w:val="001E549B"/>
    <w:rsid w:val="001F1F57"/>
    <w:rsid w:val="00221E26"/>
    <w:rsid w:val="00222C76"/>
    <w:rsid w:val="00222D04"/>
    <w:rsid w:val="00243466"/>
    <w:rsid w:val="0026231D"/>
    <w:rsid w:val="00270EE9"/>
    <w:rsid w:val="00281F6F"/>
    <w:rsid w:val="0028379B"/>
    <w:rsid w:val="002944D0"/>
    <w:rsid w:val="002B7F4E"/>
    <w:rsid w:val="002D7593"/>
    <w:rsid w:val="002E3DF9"/>
    <w:rsid w:val="00315E31"/>
    <w:rsid w:val="0031690D"/>
    <w:rsid w:val="00324B0E"/>
    <w:rsid w:val="00324B4D"/>
    <w:rsid w:val="00350093"/>
    <w:rsid w:val="0035292C"/>
    <w:rsid w:val="00372DC6"/>
    <w:rsid w:val="003B11E1"/>
    <w:rsid w:val="003B6665"/>
    <w:rsid w:val="003D22E0"/>
    <w:rsid w:val="003E573F"/>
    <w:rsid w:val="003F7FD8"/>
    <w:rsid w:val="00400C24"/>
    <w:rsid w:val="00435A10"/>
    <w:rsid w:val="00442825"/>
    <w:rsid w:val="00447668"/>
    <w:rsid w:val="0046306C"/>
    <w:rsid w:val="00472C37"/>
    <w:rsid w:val="004904C2"/>
    <w:rsid w:val="00491D14"/>
    <w:rsid w:val="00493940"/>
    <w:rsid w:val="004A468C"/>
    <w:rsid w:val="004B66B6"/>
    <w:rsid w:val="004D27BF"/>
    <w:rsid w:val="004D403B"/>
    <w:rsid w:val="004E45A0"/>
    <w:rsid w:val="004F5CCB"/>
    <w:rsid w:val="00503F6A"/>
    <w:rsid w:val="00504AE8"/>
    <w:rsid w:val="0050722D"/>
    <w:rsid w:val="005077D9"/>
    <w:rsid w:val="005143C5"/>
    <w:rsid w:val="00515579"/>
    <w:rsid w:val="00521D57"/>
    <w:rsid w:val="00565A46"/>
    <w:rsid w:val="00575652"/>
    <w:rsid w:val="005802C1"/>
    <w:rsid w:val="005814E1"/>
    <w:rsid w:val="005839A8"/>
    <w:rsid w:val="005A1935"/>
    <w:rsid w:val="005A1E2B"/>
    <w:rsid w:val="005B18BC"/>
    <w:rsid w:val="005B2E06"/>
    <w:rsid w:val="005B7412"/>
    <w:rsid w:val="005B7808"/>
    <w:rsid w:val="005C193C"/>
    <w:rsid w:val="005C2FD3"/>
    <w:rsid w:val="005C6AED"/>
    <w:rsid w:val="005D53B3"/>
    <w:rsid w:val="00603107"/>
    <w:rsid w:val="006070A6"/>
    <w:rsid w:val="0063096A"/>
    <w:rsid w:val="00647C3C"/>
    <w:rsid w:val="00675656"/>
    <w:rsid w:val="00681A1F"/>
    <w:rsid w:val="006C06BA"/>
    <w:rsid w:val="006E020B"/>
    <w:rsid w:val="006E0422"/>
    <w:rsid w:val="006E78FD"/>
    <w:rsid w:val="006E7C4E"/>
    <w:rsid w:val="006F27F2"/>
    <w:rsid w:val="006F720E"/>
    <w:rsid w:val="006F799A"/>
    <w:rsid w:val="006F7DAA"/>
    <w:rsid w:val="00711C1A"/>
    <w:rsid w:val="00716706"/>
    <w:rsid w:val="00722A6B"/>
    <w:rsid w:val="00726659"/>
    <w:rsid w:val="00740561"/>
    <w:rsid w:val="0074076D"/>
    <w:rsid w:val="00771E20"/>
    <w:rsid w:val="007B15F2"/>
    <w:rsid w:val="007B17AA"/>
    <w:rsid w:val="007C2975"/>
    <w:rsid w:val="007D0165"/>
    <w:rsid w:val="007D5FF3"/>
    <w:rsid w:val="007E25B5"/>
    <w:rsid w:val="007E2ECC"/>
    <w:rsid w:val="007E426F"/>
    <w:rsid w:val="007F762B"/>
    <w:rsid w:val="00800F09"/>
    <w:rsid w:val="00801718"/>
    <w:rsid w:val="00802DE4"/>
    <w:rsid w:val="0080323A"/>
    <w:rsid w:val="008704CA"/>
    <w:rsid w:val="00874ABD"/>
    <w:rsid w:val="00880448"/>
    <w:rsid w:val="00897CCD"/>
    <w:rsid w:val="008B5034"/>
    <w:rsid w:val="008B50F0"/>
    <w:rsid w:val="008E4ECD"/>
    <w:rsid w:val="008E7107"/>
    <w:rsid w:val="00906BB1"/>
    <w:rsid w:val="00930C24"/>
    <w:rsid w:val="009329E5"/>
    <w:rsid w:val="00933DF5"/>
    <w:rsid w:val="00944A4C"/>
    <w:rsid w:val="0097254E"/>
    <w:rsid w:val="009973AB"/>
    <w:rsid w:val="009C214D"/>
    <w:rsid w:val="009C53E6"/>
    <w:rsid w:val="009C58EE"/>
    <w:rsid w:val="009D671B"/>
    <w:rsid w:val="009E367D"/>
    <w:rsid w:val="009E6DFF"/>
    <w:rsid w:val="009F3FA8"/>
    <w:rsid w:val="00A02A93"/>
    <w:rsid w:val="00A03BC9"/>
    <w:rsid w:val="00A30084"/>
    <w:rsid w:val="00A57BD6"/>
    <w:rsid w:val="00A614B9"/>
    <w:rsid w:val="00A72450"/>
    <w:rsid w:val="00A918F0"/>
    <w:rsid w:val="00AB45D6"/>
    <w:rsid w:val="00AC3255"/>
    <w:rsid w:val="00AD0F11"/>
    <w:rsid w:val="00AD44AC"/>
    <w:rsid w:val="00AD507A"/>
    <w:rsid w:val="00AD5150"/>
    <w:rsid w:val="00AD627F"/>
    <w:rsid w:val="00AE15D2"/>
    <w:rsid w:val="00AE6BD0"/>
    <w:rsid w:val="00B21BDA"/>
    <w:rsid w:val="00B30BDA"/>
    <w:rsid w:val="00B37C41"/>
    <w:rsid w:val="00B5752A"/>
    <w:rsid w:val="00B575DC"/>
    <w:rsid w:val="00B70309"/>
    <w:rsid w:val="00B7124E"/>
    <w:rsid w:val="00B71470"/>
    <w:rsid w:val="00BC57C5"/>
    <w:rsid w:val="00BE32EF"/>
    <w:rsid w:val="00C56F43"/>
    <w:rsid w:val="00C847EF"/>
    <w:rsid w:val="00CE471E"/>
    <w:rsid w:val="00CE69BA"/>
    <w:rsid w:val="00CF0350"/>
    <w:rsid w:val="00CF1805"/>
    <w:rsid w:val="00D2281B"/>
    <w:rsid w:val="00D27B9E"/>
    <w:rsid w:val="00D3074C"/>
    <w:rsid w:val="00D35A99"/>
    <w:rsid w:val="00D53D9D"/>
    <w:rsid w:val="00D547E9"/>
    <w:rsid w:val="00D55D6A"/>
    <w:rsid w:val="00D60BE3"/>
    <w:rsid w:val="00D6374B"/>
    <w:rsid w:val="00D63AAD"/>
    <w:rsid w:val="00D8412D"/>
    <w:rsid w:val="00D928DD"/>
    <w:rsid w:val="00D95B55"/>
    <w:rsid w:val="00DB2779"/>
    <w:rsid w:val="00DB3E11"/>
    <w:rsid w:val="00DB4074"/>
    <w:rsid w:val="00DE7C58"/>
    <w:rsid w:val="00E00D1F"/>
    <w:rsid w:val="00E0522E"/>
    <w:rsid w:val="00E118CE"/>
    <w:rsid w:val="00E25CF6"/>
    <w:rsid w:val="00E40D37"/>
    <w:rsid w:val="00E613D3"/>
    <w:rsid w:val="00E74B80"/>
    <w:rsid w:val="00E74BBA"/>
    <w:rsid w:val="00E83AFE"/>
    <w:rsid w:val="00EA765B"/>
    <w:rsid w:val="00EC4851"/>
    <w:rsid w:val="00EC52A8"/>
    <w:rsid w:val="00EC76C9"/>
    <w:rsid w:val="00ED0126"/>
    <w:rsid w:val="00ED7F00"/>
    <w:rsid w:val="00EE173E"/>
    <w:rsid w:val="00F007C0"/>
    <w:rsid w:val="00F34258"/>
    <w:rsid w:val="00F96FFF"/>
    <w:rsid w:val="00FA73FA"/>
    <w:rsid w:val="00FD6A61"/>
    <w:rsid w:val="00FE3AEB"/>
    <w:rsid w:val="00FE4A5B"/>
    <w:rsid w:val="00FE528A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588CA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D5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B66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0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Gi6sPv" TargetMode="External"/><Relationship Id="rId13" Type="http://schemas.openxmlformats.org/officeDocument/2006/relationships/hyperlink" Target="mailto:profepaolafaunde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José Alejandro Figueroa Celis</cp:lastModifiedBy>
  <cp:revision>7</cp:revision>
  <dcterms:created xsi:type="dcterms:W3CDTF">2020-11-19T11:32:00Z</dcterms:created>
  <dcterms:modified xsi:type="dcterms:W3CDTF">2020-11-19T12:08:00Z</dcterms:modified>
</cp:coreProperties>
</file>