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44826" w14:textId="0FFF58BD" w:rsidR="00D80E29" w:rsidRDefault="00AC32B6">
      <w:r>
        <w:t xml:space="preserve">OBJETIVO: </w:t>
      </w:r>
      <w:r w:rsidRPr="00022C07">
        <w:rPr>
          <w:rFonts w:ascii="Arial" w:eastAsia="MyriadPro-Light" w:hAnsi="Arial" w:cs="Arial"/>
          <w:sz w:val="20"/>
          <w:szCs w:val="20"/>
        </w:rPr>
        <w:t xml:space="preserve">Mostrar que comprenden </w:t>
      </w:r>
      <w:r>
        <w:rPr>
          <w:rFonts w:ascii="Arial" w:eastAsia="MyriadPro-Light" w:hAnsi="Arial" w:cs="Arial"/>
          <w:sz w:val="20"/>
          <w:szCs w:val="20"/>
        </w:rPr>
        <w:t xml:space="preserve">la multiplicación y la división </w:t>
      </w:r>
      <w:r w:rsidRPr="00022C07">
        <w:rPr>
          <w:rFonts w:ascii="Arial" w:eastAsia="MyriadPro-Light" w:hAnsi="Arial" w:cs="Arial"/>
          <w:sz w:val="20"/>
          <w:szCs w:val="20"/>
        </w:rPr>
        <w:t>de números enteros</w:t>
      </w:r>
    </w:p>
    <w:p w14:paraId="0D10A290" w14:textId="7A24569D" w:rsidR="00D80E29" w:rsidRDefault="00D80E29" w:rsidP="00D80E29">
      <w:pPr>
        <w:jc w:val="center"/>
        <w:rPr>
          <w:rFonts w:ascii="Arial" w:hAnsi="Arial" w:cs="Arial"/>
          <w:b/>
          <w:bCs/>
          <w:lang w:val="es-CL"/>
        </w:rPr>
      </w:pPr>
      <w:r w:rsidRPr="00D80E29">
        <w:rPr>
          <w:b/>
          <w:bCs/>
          <w:noProof/>
        </w:rPr>
        <mc:AlternateContent>
          <mc:Choice Requires="wps">
            <w:drawing>
              <wp:anchor distT="0" distB="0" distL="114300" distR="114300" simplePos="0" relativeHeight="251658240" behindDoc="0" locked="0" layoutInCell="1" allowOverlap="1" wp14:anchorId="373EBDCD" wp14:editId="7D0435EA">
                <wp:simplePos x="0" y="0"/>
                <wp:positionH relativeFrom="column">
                  <wp:posOffset>-133985</wp:posOffset>
                </wp:positionH>
                <wp:positionV relativeFrom="paragraph">
                  <wp:posOffset>297180</wp:posOffset>
                </wp:positionV>
                <wp:extent cx="5908675" cy="1749425"/>
                <wp:effectExtent l="0" t="0" r="15875" b="2222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675" cy="1749425"/>
                        </a:xfrm>
                        <a:prstGeom prst="roundRect">
                          <a:avLst>
                            <a:gd name="adj" fmla="val 16667"/>
                          </a:avLst>
                        </a:prstGeom>
                        <a:solidFill>
                          <a:srgbClr val="FFFFFF"/>
                        </a:solidFill>
                        <a:ln w="9525">
                          <a:solidFill>
                            <a:srgbClr val="000000"/>
                          </a:solidFill>
                          <a:round/>
                          <a:headEnd/>
                          <a:tailEnd/>
                        </a:ln>
                      </wps:spPr>
                      <wps:txbx>
                        <w:txbxContent>
                          <w:p w14:paraId="4A31EDC6" w14:textId="77777777" w:rsidR="00D80E29" w:rsidRPr="009904BB" w:rsidRDefault="00D80E29" w:rsidP="00D80E29">
                            <w:pPr>
                              <w:pStyle w:val="Prrafodelista1"/>
                              <w:ind w:left="0"/>
                              <w:jc w:val="both"/>
                              <w:rPr>
                                <w:rFonts w:ascii="Arial" w:hAnsi="Arial" w:cs="Arial"/>
                                <w:b/>
                                <w:bCs/>
                                <w:i/>
                                <w:iCs/>
                                <w:sz w:val="20"/>
                                <w:szCs w:val="20"/>
                              </w:rPr>
                            </w:pPr>
                            <w:r w:rsidRPr="009904BB">
                              <w:rPr>
                                <w:rFonts w:ascii="Arial" w:hAnsi="Arial" w:cs="Arial"/>
                                <w:b/>
                                <w:bCs/>
                                <w:i/>
                                <w:iCs/>
                                <w:sz w:val="20"/>
                                <w:szCs w:val="20"/>
                              </w:rPr>
                              <w:t xml:space="preserve">Antes de resolver esta guía de ejercicios, recuerda que: </w:t>
                            </w:r>
                          </w:p>
                          <w:p w14:paraId="787B9B78" w14:textId="77777777" w:rsidR="00D80E29" w:rsidRPr="009904BB" w:rsidRDefault="00D80E29" w:rsidP="00D80E29">
                            <w:pPr>
                              <w:pStyle w:val="Prrafodelista1"/>
                              <w:ind w:left="0"/>
                              <w:jc w:val="both"/>
                              <w:rPr>
                                <w:rFonts w:ascii="Arial" w:hAnsi="Arial" w:cs="Arial"/>
                                <w:sz w:val="20"/>
                                <w:szCs w:val="20"/>
                              </w:rPr>
                            </w:pPr>
                          </w:p>
                          <w:p w14:paraId="390842EE" w14:textId="77777777" w:rsidR="00D80E29" w:rsidRPr="009904BB" w:rsidRDefault="00D80E29" w:rsidP="00D80E29">
                            <w:pPr>
                              <w:pStyle w:val="Prrafodelista1"/>
                              <w:numPr>
                                <w:ilvl w:val="0"/>
                                <w:numId w:val="1"/>
                              </w:numPr>
                              <w:ind w:left="720"/>
                              <w:jc w:val="both"/>
                              <w:rPr>
                                <w:rFonts w:ascii="Arial" w:hAnsi="Arial" w:cs="Arial"/>
                                <w:i/>
                                <w:iCs/>
                                <w:sz w:val="20"/>
                                <w:szCs w:val="20"/>
                              </w:rPr>
                            </w:pPr>
                            <w:r w:rsidRPr="009904BB">
                              <w:rPr>
                                <w:rFonts w:ascii="Arial" w:hAnsi="Arial" w:cs="Arial"/>
                                <w:i/>
                                <w:iCs/>
                                <w:sz w:val="20"/>
                                <w:szCs w:val="20"/>
                              </w:rPr>
                              <w:t>Para multiplicar números positivos y negativos se multiplican sus valores absolutos y se determina el signo según la siguiente tabla:</w:t>
                            </w:r>
                          </w:p>
                          <w:p w14:paraId="0CFC7384" w14:textId="77777777" w:rsidR="00D80E29" w:rsidRPr="009904BB" w:rsidRDefault="00D80E29" w:rsidP="00D80E29">
                            <w:pPr>
                              <w:pStyle w:val="Prrafodelista1"/>
                              <w:ind w:left="0"/>
                              <w:rPr>
                                <w:rFonts w:ascii="Arial" w:hAnsi="Arial" w:cs="Arial"/>
                                <w:sz w:val="20"/>
                                <w:szCs w:val="20"/>
                              </w:rPr>
                            </w:pPr>
                          </w:p>
                          <w:p w14:paraId="4BE83444" w14:textId="77777777" w:rsidR="00D80E29" w:rsidRPr="004856A7" w:rsidRDefault="00D80E29" w:rsidP="00D80E29">
                            <w:pPr>
                              <w:pStyle w:val="Prrafodelista1"/>
                              <w:ind w:left="0"/>
                              <w:rPr>
                                <w:rFonts w:ascii="Arial" w:hAnsi="Arial" w:cs="Arial"/>
                                <w:sz w:val="22"/>
                                <w:szCs w:val="22"/>
                              </w:rPr>
                            </w:pPr>
                            <w:r w:rsidRPr="009904BB">
                              <w:rPr>
                                <w:rFonts w:ascii="Arial" w:hAnsi="Arial" w:cs="Arial"/>
                                <w:sz w:val="20"/>
                                <w:szCs w:val="20"/>
                              </w:rPr>
                              <w:tab/>
                            </w:r>
                            <w:r w:rsidRPr="009904BB">
                              <w:rPr>
                                <w:rFonts w:ascii="Arial" w:hAnsi="Arial" w:cs="Arial"/>
                                <w:sz w:val="20"/>
                                <w:szCs w:val="20"/>
                              </w:rPr>
                              <w:tab/>
                            </w:r>
                            <w:r w:rsidRPr="009904BB">
                              <w:rPr>
                                <w:rFonts w:ascii="Arial" w:hAnsi="Arial" w:cs="Arial"/>
                                <w:sz w:val="20"/>
                                <w:szCs w:val="20"/>
                              </w:rPr>
                              <w:tab/>
                            </w:r>
                            <w:r w:rsidRPr="004856A7">
                              <w:rPr>
                                <w:rFonts w:ascii="Arial" w:hAnsi="Arial" w:cs="Arial"/>
                                <w:sz w:val="22"/>
                                <w:szCs w:val="22"/>
                              </w:rPr>
                              <w:t xml:space="preserve">+   </w:t>
                            </w:r>
                            <w:r w:rsidRPr="004856A7">
                              <w:rPr>
                                <w:rFonts w:ascii="Arial" w:hAnsi="Arial" w:cs="Arial"/>
                                <w:b/>
                              </w:rPr>
                              <w:t>·</w:t>
                            </w:r>
                            <w:r w:rsidRPr="004856A7">
                              <w:rPr>
                                <w:rFonts w:ascii="Arial" w:hAnsi="Arial" w:cs="Arial"/>
                                <w:sz w:val="22"/>
                                <w:szCs w:val="22"/>
                              </w:rPr>
                              <w:t xml:space="preserve">   +     =   +</w:t>
                            </w:r>
                          </w:p>
                          <w:p w14:paraId="262A0014" w14:textId="77777777" w:rsidR="00D80E29" w:rsidRPr="004856A7" w:rsidRDefault="00D80E29" w:rsidP="00D80E29">
                            <w:pPr>
                              <w:pStyle w:val="Prrafodelista1"/>
                              <w:ind w:left="1416" w:firstLine="708"/>
                              <w:rPr>
                                <w:rFonts w:ascii="Arial" w:hAnsi="Arial" w:cs="Arial"/>
                                <w:sz w:val="22"/>
                                <w:szCs w:val="22"/>
                              </w:rPr>
                            </w:pPr>
                            <w:r w:rsidRPr="004856A7">
                              <w:rPr>
                                <w:rFonts w:ascii="Arial" w:hAnsi="Arial" w:cs="Arial"/>
                                <w:sz w:val="28"/>
                                <w:szCs w:val="28"/>
                              </w:rPr>
                              <w:t>-</w:t>
                            </w:r>
                            <w:r w:rsidRPr="004856A7">
                              <w:rPr>
                                <w:rFonts w:ascii="Arial" w:hAnsi="Arial" w:cs="Arial"/>
                                <w:sz w:val="22"/>
                                <w:szCs w:val="22"/>
                              </w:rPr>
                              <w:t xml:space="preserve">    </w:t>
                            </w:r>
                            <w:r w:rsidRPr="004856A7">
                              <w:rPr>
                                <w:rFonts w:ascii="Arial" w:hAnsi="Arial" w:cs="Arial"/>
                                <w:b/>
                              </w:rPr>
                              <w:t>·</w:t>
                            </w:r>
                            <w:r w:rsidRPr="004856A7">
                              <w:rPr>
                                <w:rFonts w:ascii="Arial" w:hAnsi="Arial" w:cs="Arial"/>
                                <w:sz w:val="22"/>
                                <w:szCs w:val="22"/>
                              </w:rPr>
                              <w:t xml:space="preserve">   </w:t>
                            </w:r>
                            <w:r w:rsidRPr="004856A7">
                              <w:rPr>
                                <w:rFonts w:ascii="Arial" w:hAnsi="Arial" w:cs="Arial"/>
                                <w:sz w:val="28"/>
                                <w:szCs w:val="28"/>
                              </w:rPr>
                              <w:t>-</w:t>
                            </w:r>
                            <w:r w:rsidRPr="004856A7">
                              <w:rPr>
                                <w:rFonts w:ascii="Arial" w:hAnsi="Arial" w:cs="Arial"/>
                                <w:sz w:val="22"/>
                                <w:szCs w:val="22"/>
                              </w:rPr>
                              <w:t xml:space="preserve">     =   +</w:t>
                            </w:r>
                          </w:p>
                          <w:p w14:paraId="3451BDE8" w14:textId="77777777" w:rsidR="00D80E29" w:rsidRPr="004856A7" w:rsidRDefault="00D80E29" w:rsidP="00D80E29">
                            <w:pPr>
                              <w:pStyle w:val="Prrafodelista1"/>
                              <w:ind w:left="0"/>
                              <w:rPr>
                                <w:rFonts w:ascii="Arial" w:hAnsi="Arial" w:cs="Arial"/>
                                <w:sz w:val="22"/>
                                <w:szCs w:val="22"/>
                              </w:rPr>
                            </w:pPr>
                            <w:r w:rsidRPr="004856A7">
                              <w:rPr>
                                <w:rFonts w:ascii="Arial" w:hAnsi="Arial" w:cs="Arial"/>
                                <w:sz w:val="22"/>
                                <w:szCs w:val="22"/>
                              </w:rPr>
                              <w:tab/>
                            </w:r>
                            <w:r w:rsidRPr="004856A7">
                              <w:rPr>
                                <w:rFonts w:ascii="Arial" w:hAnsi="Arial" w:cs="Arial"/>
                                <w:sz w:val="22"/>
                                <w:szCs w:val="22"/>
                              </w:rPr>
                              <w:tab/>
                            </w:r>
                            <w:r w:rsidRPr="004856A7">
                              <w:rPr>
                                <w:rFonts w:ascii="Arial" w:hAnsi="Arial" w:cs="Arial"/>
                                <w:sz w:val="22"/>
                                <w:szCs w:val="22"/>
                              </w:rPr>
                              <w:tab/>
                            </w:r>
                            <w:r w:rsidRPr="004856A7">
                              <w:rPr>
                                <w:rFonts w:ascii="Arial" w:hAnsi="Arial" w:cs="Arial"/>
                                <w:sz w:val="28"/>
                                <w:szCs w:val="28"/>
                              </w:rPr>
                              <w:t>-</w:t>
                            </w:r>
                            <w:r w:rsidRPr="004856A7">
                              <w:rPr>
                                <w:rFonts w:ascii="Arial" w:hAnsi="Arial" w:cs="Arial"/>
                                <w:sz w:val="22"/>
                                <w:szCs w:val="22"/>
                              </w:rPr>
                              <w:t xml:space="preserve">    </w:t>
                            </w:r>
                            <w:r w:rsidRPr="004856A7">
                              <w:rPr>
                                <w:rFonts w:ascii="Arial" w:hAnsi="Arial" w:cs="Arial"/>
                                <w:b/>
                              </w:rPr>
                              <w:t>·</w:t>
                            </w:r>
                            <w:r w:rsidRPr="004856A7">
                              <w:rPr>
                                <w:rFonts w:ascii="Arial" w:hAnsi="Arial" w:cs="Arial"/>
                                <w:sz w:val="22"/>
                                <w:szCs w:val="22"/>
                              </w:rPr>
                              <w:t xml:space="preserve">   +    =    </w:t>
                            </w:r>
                            <w:r w:rsidRPr="004856A7">
                              <w:rPr>
                                <w:rFonts w:ascii="Arial" w:hAnsi="Arial" w:cs="Arial"/>
                                <w:sz w:val="28"/>
                                <w:szCs w:val="28"/>
                              </w:rPr>
                              <w:t>-</w:t>
                            </w:r>
                          </w:p>
                          <w:p w14:paraId="3EEF416D" w14:textId="77777777" w:rsidR="00D80E29" w:rsidRPr="004856A7" w:rsidRDefault="00D80E29" w:rsidP="00D80E29">
                            <w:pPr>
                              <w:pStyle w:val="Prrafodelista1"/>
                              <w:ind w:left="0"/>
                              <w:rPr>
                                <w:rFonts w:ascii="Arial" w:hAnsi="Arial" w:cs="Arial"/>
                                <w:sz w:val="22"/>
                                <w:szCs w:val="22"/>
                              </w:rPr>
                            </w:pPr>
                            <w:r w:rsidRPr="004856A7">
                              <w:rPr>
                                <w:rFonts w:ascii="Arial" w:hAnsi="Arial" w:cs="Arial"/>
                                <w:sz w:val="22"/>
                                <w:szCs w:val="22"/>
                              </w:rPr>
                              <w:tab/>
                            </w:r>
                            <w:r w:rsidRPr="004856A7">
                              <w:rPr>
                                <w:rFonts w:ascii="Arial" w:hAnsi="Arial" w:cs="Arial"/>
                                <w:sz w:val="22"/>
                                <w:szCs w:val="22"/>
                              </w:rPr>
                              <w:tab/>
                            </w:r>
                            <w:r w:rsidRPr="004856A7">
                              <w:rPr>
                                <w:rFonts w:ascii="Arial" w:hAnsi="Arial" w:cs="Arial"/>
                                <w:sz w:val="22"/>
                                <w:szCs w:val="22"/>
                              </w:rPr>
                              <w:tab/>
                              <w:t xml:space="preserve">+   </w:t>
                            </w:r>
                            <w:r w:rsidRPr="004856A7">
                              <w:rPr>
                                <w:rFonts w:ascii="Arial" w:hAnsi="Arial" w:cs="Arial"/>
                                <w:b/>
                              </w:rPr>
                              <w:t>·</w:t>
                            </w:r>
                            <w:r w:rsidRPr="004856A7">
                              <w:rPr>
                                <w:rFonts w:ascii="Arial" w:hAnsi="Arial" w:cs="Arial"/>
                                <w:sz w:val="22"/>
                                <w:szCs w:val="22"/>
                              </w:rPr>
                              <w:t xml:space="preserve">   </w:t>
                            </w:r>
                            <w:r w:rsidRPr="004856A7">
                              <w:rPr>
                                <w:rFonts w:ascii="Arial" w:hAnsi="Arial" w:cs="Arial"/>
                                <w:sz w:val="28"/>
                                <w:szCs w:val="28"/>
                              </w:rPr>
                              <w:t>-</w:t>
                            </w:r>
                            <w:r w:rsidRPr="004856A7">
                              <w:rPr>
                                <w:rFonts w:ascii="Arial" w:hAnsi="Arial" w:cs="Arial"/>
                                <w:sz w:val="22"/>
                                <w:szCs w:val="22"/>
                              </w:rPr>
                              <w:t xml:space="preserve">     =    </w:t>
                            </w:r>
                            <w:r w:rsidRPr="004856A7">
                              <w:rPr>
                                <w:rFonts w:ascii="Arial" w:hAnsi="Arial" w:cs="Arial"/>
                                <w:sz w:val="28"/>
                                <w:szCs w:val="28"/>
                              </w:rPr>
                              <w:t>-</w:t>
                            </w:r>
                          </w:p>
                          <w:p w14:paraId="7BADCBC2" w14:textId="77777777" w:rsidR="00D80E29" w:rsidRPr="009904BB" w:rsidRDefault="00D80E29" w:rsidP="00D80E29">
                            <w:pPr>
                              <w:pStyle w:val="Prrafodelista1"/>
                              <w:ind w:left="0"/>
                              <w:rPr>
                                <w:rFonts w:ascii="Arial" w:hAnsi="Arial" w:cs="Arial"/>
                                <w:sz w:val="20"/>
                                <w:szCs w:val="20"/>
                              </w:rPr>
                            </w:pPr>
                            <w:r w:rsidRPr="009904BB">
                              <w:rPr>
                                <w:rFonts w:ascii="Arial" w:hAnsi="Arial" w:cs="Arial"/>
                                <w:sz w:val="20"/>
                                <w:szCs w:val="20"/>
                              </w:rPr>
                              <w:tab/>
                            </w:r>
                            <w:r w:rsidRPr="009904BB">
                              <w:rPr>
                                <w:rFonts w:ascii="Arial" w:hAnsi="Arial" w:cs="Arial"/>
                                <w:sz w:val="20"/>
                                <w:szCs w:val="20"/>
                              </w:rPr>
                              <w:tab/>
                            </w:r>
                            <w:r w:rsidRPr="009904BB">
                              <w:rPr>
                                <w:rFonts w:ascii="Arial" w:hAnsi="Arial" w:cs="Arial"/>
                                <w:sz w:val="20"/>
                                <w:szCs w:val="20"/>
                              </w:rPr>
                              <w:tab/>
                            </w:r>
                          </w:p>
                          <w:p w14:paraId="556ED786" w14:textId="77777777" w:rsidR="00D80E29" w:rsidRDefault="00D80E29" w:rsidP="00D80E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esquinas redondeadas 11" o:spid="_x0000_s1026" style="position:absolute;left:0;text-align:left;margin-left:-10.55pt;margin-top:23.4pt;width:465.25pt;height:1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">
                <v:textbox>
                  <w:txbxContent>
                    <w:p w:rsidR="00D80E29" w:rsidRPr="009904BB" w:rsidRDefault="00D80E29" w:rsidP="00D80E29">
                      <w:pPr>
                        <w:pStyle w:val="Prrafodelista1"/>
                        <w:ind w:left="0"/>
                        <w:jc w:val="both"/>
                        <w:rPr>
                          <w:rFonts w:ascii="Arial" w:hAnsi="Arial" w:cs="Arial"/>
                          <w:b/>
                          <w:bCs/>
                          <w:i/>
                          <w:iCs/>
                          <w:sz w:val="20"/>
                          <w:szCs w:val="20"/>
                        </w:rPr>
                      </w:pPr>
                      <w:r w:rsidRPr="009904BB">
                        <w:rPr>
                          <w:rFonts w:ascii="Arial" w:hAnsi="Arial" w:cs="Arial"/>
                          <w:b/>
                          <w:bCs/>
                          <w:i/>
                          <w:iCs/>
                          <w:sz w:val="20"/>
                          <w:szCs w:val="20"/>
                        </w:rPr>
                        <w:t xml:space="preserve">Antes de resolver esta guía de ejercicios, recuerda que: </w:t>
                      </w:r>
                    </w:p>
                    <w:p w:rsidR="00D80E29" w:rsidRPr="009904BB" w:rsidRDefault="00D80E29" w:rsidP="00D80E29">
                      <w:pPr>
                        <w:pStyle w:val="Prrafodelista1"/>
                        <w:ind w:left="0"/>
                        <w:jc w:val="both"/>
                        <w:rPr>
                          <w:rFonts w:ascii="Arial" w:hAnsi="Arial" w:cs="Arial"/>
                          <w:sz w:val="20"/>
                          <w:szCs w:val="20"/>
                        </w:rPr>
                      </w:pPr>
                    </w:p>
                    <w:p w:rsidR="00D80E29" w:rsidRPr="009904BB" w:rsidRDefault="00D80E29" w:rsidP="00D80E29">
                      <w:pPr>
                        <w:pStyle w:val="Prrafodelista1"/>
                        <w:numPr>
                          <w:ilvl w:val="0"/>
                          <w:numId w:val="1"/>
                        </w:numPr>
                        <w:ind w:left="720"/>
                        <w:jc w:val="both"/>
                        <w:rPr>
                          <w:rFonts w:ascii="Arial" w:hAnsi="Arial" w:cs="Arial"/>
                          <w:i/>
                          <w:iCs/>
                          <w:sz w:val="20"/>
                          <w:szCs w:val="20"/>
                        </w:rPr>
                      </w:pPr>
                      <w:r w:rsidRPr="009904BB">
                        <w:rPr>
                          <w:rFonts w:ascii="Arial" w:hAnsi="Arial" w:cs="Arial"/>
                          <w:i/>
                          <w:iCs/>
                          <w:sz w:val="20"/>
                          <w:szCs w:val="20"/>
                        </w:rPr>
                        <w:t>Para multiplicar números positivos y negativos se multiplican sus valores absolutos y se determina el signo según la siguiente tabla:</w:t>
                      </w:r>
                    </w:p>
                    <w:p w:rsidR="00D80E29" w:rsidRPr="009904BB" w:rsidRDefault="00D80E29" w:rsidP="00D80E29">
                      <w:pPr>
                        <w:pStyle w:val="Prrafodelista1"/>
                        <w:ind w:left="0"/>
                        <w:rPr>
                          <w:rFonts w:ascii="Arial" w:hAnsi="Arial" w:cs="Arial"/>
                          <w:sz w:val="20"/>
                          <w:szCs w:val="20"/>
                        </w:rPr>
                      </w:pPr>
                    </w:p>
                    <w:p w:rsidR="00D80E29" w:rsidRPr="004856A7" w:rsidRDefault="00D80E29" w:rsidP="00D80E29">
                      <w:pPr>
                        <w:pStyle w:val="Prrafodelista1"/>
                        <w:ind w:left="0"/>
                        <w:rPr>
                          <w:rFonts w:ascii="Arial" w:hAnsi="Arial" w:cs="Arial"/>
                          <w:sz w:val="22"/>
                          <w:szCs w:val="22"/>
                        </w:rPr>
                      </w:pPr>
                      <w:r w:rsidRPr="009904BB">
                        <w:rPr>
                          <w:rFonts w:ascii="Arial" w:hAnsi="Arial" w:cs="Arial"/>
                          <w:sz w:val="20"/>
                          <w:szCs w:val="20"/>
                        </w:rPr>
                        <w:tab/>
                      </w:r>
                      <w:r w:rsidRPr="009904BB">
                        <w:rPr>
                          <w:rFonts w:ascii="Arial" w:hAnsi="Arial" w:cs="Arial"/>
                          <w:sz w:val="20"/>
                          <w:szCs w:val="20"/>
                        </w:rPr>
                        <w:tab/>
                      </w:r>
                      <w:r w:rsidRPr="009904BB">
                        <w:rPr>
                          <w:rFonts w:ascii="Arial" w:hAnsi="Arial" w:cs="Arial"/>
                          <w:sz w:val="20"/>
                          <w:szCs w:val="20"/>
                        </w:rPr>
                        <w:tab/>
                      </w:r>
                      <w:r w:rsidRPr="004856A7">
                        <w:rPr>
                          <w:rFonts w:ascii="Arial" w:hAnsi="Arial" w:cs="Arial"/>
                          <w:sz w:val="22"/>
                          <w:szCs w:val="22"/>
                        </w:rPr>
                        <w:t xml:space="preserve">+   </w:t>
                      </w:r>
                      <w:r w:rsidRPr="004856A7">
                        <w:rPr>
                          <w:rFonts w:ascii="Arial" w:hAnsi="Arial" w:cs="Arial"/>
                          <w:b/>
                        </w:rPr>
                        <w:t>·</w:t>
                      </w:r>
                      <w:r w:rsidRPr="004856A7">
                        <w:rPr>
                          <w:rFonts w:ascii="Arial" w:hAnsi="Arial" w:cs="Arial"/>
                          <w:sz w:val="22"/>
                          <w:szCs w:val="22"/>
                        </w:rPr>
                        <w:t xml:space="preserve">   +     =   +</w:t>
                      </w:r>
                    </w:p>
                    <w:p w:rsidR="00D80E29" w:rsidRPr="004856A7" w:rsidRDefault="00D80E29" w:rsidP="00D80E29">
                      <w:pPr>
                        <w:pStyle w:val="Prrafodelista1"/>
                        <w:ind w:left="1416" w:firstLine="708"/>
                        <w:rPr>
                          <w:rFonts w:ascii="Arial" w:hAnsi="Arial" w:cs="Arial"/>
                          <w:sz w:val="22"/>
                          <w:szCs w:val="22"/>
                        </w:rPr>
                      </w:pPr>
                      <w:r w:rsidRPr="004856A7">
                        <w:rPr>
                          <w:rFonts w:ascii="Arial" w:hAnsi="Arial" w:cs="Arial"/>
                          <w:sz w:val="28"/>
                          <w:szCs w:val="28"/>
                        </w:rPr>
                        <w:t>-</w:t>
                      </w:r>
                      <w:r w:rsidRPr="004856A7">
                        <w:rPr>
                          <w:rFonts w:ascii="Arial" w:hAnsi="Arial" w:cs="Arial"/>
                          <w:sz w:val="22"/>
                          <w:szCs w:val="22"/>
                        </w:rPr>
                        <w:t xml:space="preserve">    </w:t>
                      </w:r>
                      <w:r w:rsidRPr="004856A7">
                        <w:rPr>
                          <w:rFonts w:ascii="Arial" w:hAnsi="Arial" w:cs="Arial"/>
                          <w:b/>
                        </w:rPr>
                        <w:t>·</w:t>
                      </w:r>
                      <w:r w:rsidRPr="004856A7">
                        <w:rPr>
                          <w:rFonts w:ascii="Arial" w:hAnsi="Arial" w:cs="Arial"/>
                          <w:sz w:val="22"/>
                          <w:szCs w:val="22"/>
                        </w:rPr>
                        <w:t xml:space="preserve">   </w:t>
                      </w:r>
                      <w:r w:rsidRPr="004856A7">
                        <w:rPr>
                          <w:rFonts w:ascii="Arial" w:hAnsi="Arial" w:cs="Arial"/>
                          <w:sz w:val="28"/>
                          <w:szCs w:val="28"/>
                        </w:rPr>
                        <w:t>-</w:t>
                      </w:r>
                      <w:r w:rsidRPr="004856A7">
                        <w:rPr>
                          <w:rFonts w:ascii="Arial" w:hAnsi="Arial" w:cs="Arial"/>
                          <w:sz w:val="22"/>
                          <w:szCs w:val="22"/>
                        </w:rPr>
                        <w:t xml:space="preserve">     =   +</w:t>
                      </w:r>
                    </w:p>
                    <w:p w:rsidR="00D80E29" w:rsidRPr="004856A7" w:rsidRDefault="00D80E29" w:rsidP="00D80E29">
                      <w:pPr>
                        <w:pStyle w:val="Prrafodelista1"/>
                        <w:ind w:left="0"/>
                        <w:rPr>
                          <w:rFonts w:ascii="Arial" w:hAnsi="Arial" w:cs="Arial"/>
                          <w:sz w:val="22"/>
                          <w:szCs w:val="22"/>
                        </w:rPr>
                      </w:pPr>
                      <w:r w:rsidRPr="004856A7">
                        <w:rPr>
                          <w:rFonts w:ascii="Arial" w:hAnsi="Arial" w:cs="Arial"/>
                          <w:sz w:val="22"/>
                          <w:szCs w:val="22"/>
                        </w:rPr>
                        <w:tab/>
                      </w:r>
                      <w:r w:rsidRPr="004856A7">
                        <w:rPr>
                          <w:rFonts w:ascii="Arial" w:hAnsi="Arial" w:cs="Arial"/>
                          <w:sz w:val="22"/>
                          <w:szCs w:val="22"/>
                        </w:rPr>
                        <w:tab/>
                      </w:r>
                      <w:r w:rsidRPr="004856A7">
                        <w:rPr>
                          <w:rFonts w:ascii="Arial" w:hAnsi="Arial" w:cs="Arial"/>
                          <w:sz w:val="22"/>
                          <w:szCs w:val="22"/>
                        </w:rPr>
                        <w:tab/>
                      </w:r>
                      <w:r w:rsidRPr="004856A7">
                        <w:rPr>
                          <w:rFonts w:ascii="Arial" w:hAnsi="Arial" w:cs="Arial"/>
                          <w:sz w:val="28"/>
                          <w:szCs w:val="28"/>
                        </w:rPr>
                        <w:t>-</w:t>
                      </w:r>
                      <w:r w:rsidRPr="004856A7">
                        <w:rPr>
                          <w:rFonts w:ascii="Arial" w:hAnsi="Arial" w:cs="Arial"/>
                          <w:sz w:val="22"/>
                          <w:szCs w:val="22"/>
                        </w:rPr>
                        <w:t xml:space="preserve">    </w:t>
                      </w:r>
                      <w:r w:rsidRPr="004856A7">
                        <w:rPr>
                          <w:rFonts w:ascii="Arial" w:hAnsi="Arial" w:cs="Arial"/>
                          <w:b/>
                        </w:rPr>
                        <w:t>·</w:t>
                      </w:r>
                      <w:r w:rsidRPr="004856A7">
                        <w:rPr>
                          <w:rFonts w:ascii="Arial" w:hAnsi="Arial" w:cs="Arial"/>
                          <w:sz w:val="22"/>
                          <w:szCs w:val="22"/>
                        </w:rPr>
                        <w:t xml:space="preserve">   +    =    </w:t>
                      </w:r>
                      <w:r w:rsidRPr="004856A7">
                        <w:rPr>
                          <w:rFonts w:ascii="Arial" w:hAnsi="Arial" w:cs="Arial"/>
                          <w:sz w:val="28"/>
                          <w:szCs w:val="28"/>
                        </w:rPr>
                        <w:t>-</w:t>
                      </w:r>
                    </w:p>
                    <w:p w:rsidR="00D80E29" w:rsidRPr="004856A7" w:rsidRDefault="00D80E29" w:rsidP="00D80E29">
                      <w:pPr>
                        <w:pStyle w:val="Prrafodelista1"/>
                        <w:ind w:left="0"/>
                        <w:rPr>
                          <w:rFonts w:ascii="Arial" w:hAnsi="Arial" w:cs="Arial"/>
                          <w:sz w:val="22"/>
                          <w:szCs w:val="22"/>
                        </w:rPr>
                      </w:pPr>
                      <w:r w:rsidRPr="004856A7">
                        <w:rPr>
                          <w:rFonts w:ascii="Arial" w:hAnsi="Arial" w:cs="Arial"/>
                          <w:sz w:val="22"/>
                          <w:szCs w:val="22"/>
                        </w:rPr>
                        <w:tab/>
                      </w:r>
                      <w:r w:rsidRPr="004856A7">
                        <w:rPr>
                          <w:rFonts w:ascii="Arial" w:hAnsi="Arial" w:cs="Arial"/>
                          <w:sz w:val="22"/>
                          <w:szCs w:val="22"/>
                        </w:rPr>
                        <w:tab/>
                      </w:r>
                      <w:r w:rsidRPr="004856A7">
                        <w:rPr>
                          <w:rFonts w:ascii="Arial" w:hAnsi="Arial" w:cs="Arial"/>
                          <w:sz w:val="22"/>
                          <w:szCs w:val="22"/>
                        </w:rPr>
                        <w:tab/>
                        <w:t xml:space="preserve">+   </w:t>
                      </w:r>
                      <w:r w:rsidRPr="004856A7">
                        <w:rPr>
                          <w:rFonts w:ascii="Arial" w:hAnsi="Arial" w:cs="Arial"/>
                          <w:b/>
                        </w:rPr>
                        <w:t>·</w:t>
                      </w:r>
                      <w:r w:rsidRPr="004856A7">
                        <w:rPr>
                          <w:rFonts w:ascii="Arial" w:hAnsi="Arial" w:cs="Arial"/>
                          <w:sz w:val="22"/>
                          <w:szCs w:val="22"/>
                        </w:rPr>
                        <w:t xml:space="preserve">   </w:t>
                      </w:r>
                      <w:r w:rsidRPr="004856A7">
                        <w:rPr>
                          <w:rFonts w:ascii="Arial" w:hAnsi="Arial" w:cs="Arial"/>
                          <w:sz w:val="28"/>
                          <w:szCs w:val="28"/>
                        </w:rPr>
                        <w:t>-</w:t>
                      </w:r>
                      <w:r w:rsidRPr="004856A7">
                        <w:rPr>
                          <w:rFonts w:ascii="Arial" w:hAnsi="Arial" w:cs="Arial"/>
                          <w:sz w:val="22"/>
                          <w:szCs w:val="22"/>
                        </w:rPr>
                        <w:t xml:space="preserve">     =    </w:t>
                      </w:r>
                      <w:r w:rsidRPr="004856A7">
                        <w:rPr>
                          <w:rFonts w:ascii="Arial" w:hAnsi="Arial" w:cs="Arial"/>
                          <w:sz w:val="28"/>
                          <w:szCs w:val="28"/>
                        </w:rPr>
                        <w:t>-</w:t>
                      </w:r>
                    </w:p>
                    <w:p w:rsidR="00D80E29" w:rsidRPr="009904BB" w:rsidRDefault="00D80E29" w:rsidP="00D80E29">
                      <w:pPr>
                        <w:pStyle w:val="Prrafodelista1"/>
                        <w:ind w:left="0"/>
                        <w:rPr>
                          <w:rFonts w:ascii="Arial" w:hAnsi="Arial" w:cs="Arial"/>
                          <w:sz w:val="20"/>
                          <w:szCs w:val="20"/>
                        </w:rPr>
                      </w:pPr>
                      <w:r w:rsidRPr="009904BB">
                        <w:rPr>
                          <w:rFonts w:ascii="Arial" w:hAnsi="Arial" w:cs="Arial"/>
                          <w:sz w:val="20"/>
                          <w:szCs w:val="20"/>
                        </w:rPr>
                        <w:tab/>
                      </w:r>
                      <w:r w:rsidRPr="009904BB">
                        <w:rPr>
                          <w:rFonts w:ascii="Arial" w:hAnsi="Arial" w:cs="Arial"/>
                          <w:sz w:val="20"/>
                          <w:szCs w:val="20"/>
                        </w:rPr>
                        <w:tab/>
                      </w:r>
                      <w:r w:rsidRPr="009904BB">
                        <w:rPr>
                          <w:rFonts w:ascii="Arial" w:hAnsi="Arial" w:cs="Arial"/>
                          <w:sz w:val="20"/>
                          <w:szCs w:val="20"/>
                        </w:rPr>
                        <w:tab/>
                      </w:r>
                    </w:p>
                    <w:p w:rsidR="00D80E29" w:rsidRDefault="00D80E29" w:rsidP="00D80E29"/>
                  </w:txbxContent>
                </v:textbox>
              </v:roundrect>
            </w:pict>
          </mc:Fallback>
        </mc:AlternateContent>
      </w:r>
      <w:r w:rsidRPr="00D80E29">
        <w:rPr>
          <w:rFonts w:ascii="Arial" w:hAnsi="Arial" w:cs="Arial"/>
          <w:b/>
          <w:bCs/>
          <w:lang w:val="es-CL"/>
        </w:rPr>
        <w:t>Actividad de multiplicación de números enteros</w:t>
      </w:r>
    </w:p>
    <w:p w14:paraId="5F1BC47D" w14:textId="77777777" w:rsidR="00AC32B6" w:rsidRPr="00D80E29" w:rsidRDefault="00AC32B6" w:rsidP="00D80E29">
      <w:pPr>
        <w:jc w:val="center"/>
        <w:rPr>
          <w:rFonts w:ascii="Arial" w:hAnsi="Arial" w:cs="Arial"/>
          <w:b/>
          <w:bCs/>
          <w:lang w:val="es-CL"/>
        </w:rPr>
      </w:pPr>
    </w:p>
    <w:p w14:paraId="52393019" w14:textId="77777777" w:rsidR="00D80E29" w:rsidRDefault="00D80E29"/>
    <w:p w14:paraId="76F71B5A" w14:textId="77777777" w:rsidR="00D80E29" w:rsidRPr="00D80E29" w:rsidRDefault="00D80E29" w:rsidP="00D80E29"/>
    <w:p w14:paraId="00E13799" w14:textId="77777777" w:rsidR="00D80E29" w:rsidRPr="00D80E29" w:rsidRDefault="00D80E29" w:rsidP="00D80E29"/>
    <w:p w14:paraId="5B1E8B46" w14:textId="77777777" w:rsidR="00D80E29" w:rsidRPr="00D80E29" w:rsidRDefault="00D80E29" w:rsidP="00D80E29"/>
    <w:p w14:paraId="3DD1DA17" w14:textId="77777777" w:rsidR="00D80E29" w:rsidRPr="00D80E29" w:rsidRDefault="00D80E29" w:rsidP="00D80E29"/>
    <w:p w14:paraId="7B009EAF" w14:textId="77777777" w:rsidR="00D80E29" w:rsidRPr="00D80E29" w:rsidRDefault="00D80E29" w:rsidP="00D80E29">
      <w:pPr>
        <w:pStyle w:val="Prrafodelista"/>
        <w:numPr>
          <w:ilvl w:val="0"/>
          <w:numId w:val="2"/>
        </w:numPr>
        <w:rPr>
          <w:b/>
          <w:bCs/>
        </w:rPr>
      </w:pPr>
      <w:r w:rsidRPr="00D80E29">
        <w:rPr>
          <w:b/>
          <w:bCs/>
        </w:rPr>
        <w:t xml:space="preserve">Resuelve y completa la siguiente tabla: </w:t>
      </w:r>
    </w:p>
    <w:tbl>
      <w:tblPr>
        <w:tblpPr w:leftFromText="141" w:rightFromText="141" w:vertAnchor="page" w:horzAnchor="margin" w:tblpY="6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8"/>
        <w:gridCol w:w="1132"/>
        <w:gridCol w:w="1260"/>
        <w:gridCol w:w="1620"/>
        <w:gridCol w:w="1620"/>
        <w:gridCol w:w="1183"/>
      </w:tblGrid>
      <w:tr w:rsidR="00130CCF" w:rsidRPr="00670AB0" w14:paraId="2FA9364D" w14:textId="77777777" w:rsidTr="00130CCF">
        <w:tc>
          <w:tcPr>
            <w:tcW w:w="1028" w:type="dxa"/>
            <w:tcBorders>
              <w:top w:val="single" w:sz="4" w:space="0" w:color="auto"/>
              <w:left w:val="single" w:sz="4" w:space="0" w:color="auto"/>
              <w:bottom w:val="single" w:sz="4" w:space="0" w:color="auto"/>
              <w:right w:val="single" w:sz="4" w:space="0" w:color="auto"/>
            </w:tcBorders>
          </w:tcPr>
          <w:p w14:paraId="0A1D219E" w14:textId="77777777" w:rsidR="00130CCF" w:rsidRPr="00670AB0" w:rsidRDefault="00130CCF" w:rsidP="00130CCF">
            <w:pPr>
              <w:suppressAutoHyphens/>
              <w:spacing w:after="120" w:line="240" w:lineRule="auto"/>
              <w:jc w:val="center"/>
              <w:rPr>
                <w:rFonts w:ascii="Arial" w:hAnsi="Arial" w:cs="Arial"/>
                <w:b/>
                <w:sz w:val="20"/>
                <w:szCs w:val="20"/>
                <w:lang w:eastAsia="ar-SA"/>
              </w:rPr>
            </w:pPr>
            <w:bookmarkStart w:id="0" w:name="_GoBack"/>
            <w:bookmarkEnd w:id="0"/>
            <w:r w:rsidRPr="00670AB0">
              <w:rPr>
                <w:rFonts w:ascii="Arial" w:hAnsi="Arial" w:cs="Arial"/>
                <w:b/>
                <w:sz w:val="20"/>
                <w:szCs w:val="20"/>
                <w:lang w:eastAsia="ar-SA"/>
              </w:rPr>
              <w:t>a</w:t>
            </w:r>
          </w:p>
        </w:tc>
        <w:tc>
          <w:tcPr>
            <w:tcW w:w="1132" w:type="dxa"/>
            <w:tcBorders>
              <w:top w:val="single" w:sz="4" w:space="0" w:color="auto"/>
              <w:left w:val="single" w:sz="4" w:space="0" w:color="auto"/>
              <w:bottom w:val="single" w:sz="4" w:space="0" w:color="auto"/>
              <w:right w:val="single" w:sz="4" w:space="0" w:color="auto"/>
            </w:tcBorders>
          </w:tcPr>
          <w:p w14:paraId="1A9F503D" w14:textId="77777777" w:rsidR="00130CCF" w:rsidRPr="00670AB0" w:rsidRDefault="00130CCF" w:rsidP="00130CCF">
            <w:pPr>
              <w:suppressAutoHyphens/>
              <w:spacing w:after="120" w:line="240" w:lineRule="auto"/>
              <w:jc w:val="center"/>
              <w:rPr>
                <w:rFonts w:ascii="Arial" w:hAnsi="Arial" w:cs="Arial"/>
                <w:b/>
                <w:sz w:val="20"/>
                <w:szCs w:val="20"/>
                <w:lang w:eastAsia="ar-SA"/>
              </w:rPr>
            </w:pPr>
            <w:r w:rsidRPr="00670AB0">
              <w:rPr>
                <w:rFonts w:ascii="Arial" w:hAnsi="Arial" w:cs="Arial"/>
                <w:b/>
                <w:sz w:val="20"/>
                <w:szCs w:val="20"/>
                <w:lang w:eastAsia="ar-SA"/>
              </w:rPr>
              <w:t>b</w:t>
            </w:r>
          </w:p>
        </w:tc>
        <w:tc>
          <w:tcPr>
            <w:tcW w:w="1260" w:type="dxa"/>
            <w:tcBorders>
              <w:top w:val="single" w:sz="4" w:space="0" w:color="auto"/>
              <w:left w:val="single" w:sz="4" w:space="0" w:color="auto"/>
              <w:bottom w:val="single" w:sz="4" w:space="0" w:color="auto"/>
              <w:right w:val="single" w:sz="4" w:space="0" w:color="auto"/>
            </w:tcBorders>
          </w:tcPr>
          <w:p w14:paraId="6CD60395" w14:textId="77777777" w:rsidR="00130CCF" w:rsidRPr="00670AB0" w:rsidRDefault="00130CCF" w:rsidP="00130CCF">
            <w:pPr>
              <w:suppressAutoHyphens/>
              <w:spacing w:after="120" w:line="240" w:lineRule="auto"/>
              <w:jc w:val="center"/>
              <w:rPr>
                <w:rFonts w:ascii="Arial" w:hAnsi="Arial" w:cs="Arial"/>
                <w:b/>
                <w:sz w:val="20"/>
                <w:szCs w:val="20"/>
                <w:lang w:eastAsia="ar-SA"/>
              </w:rPr>
            </w:pPr>
            <w:r w:rsidRPr="00670AB0">
              <w:rPr>
                <w:rFonts w:ascii="Arial" w:hAnsi="Arial" w:cs="Arial"/>
                <w:b/>
                <w:sz w:val="20"/>
                <w:szCs w:val="20"/>
                <w:lang w:eastAsia="ar-SA"/>
              </w:rPr>
              <w:t>c</w:t>
            </w:r>
          </w:p>
        </w:tc>
        <w:tc>
          <w:tcPr>
            <w:tcW w:w="1620" w:type="dxa"/>
            <w:tcBorders>
              <w:top w:val="single" w:sz="4" w:space="0" w:color="auto"/>
              <w:left w:val="single" w:sz="4" w:space="0" w:color="auto"/>
              <w:bottom w:val="single" w:sz="4" w:space="0" w:color="auto"/>
              <w:right w:val="single" w:sz="4" w:space="0" w:color="auto"/>
            </w:tcBorders>
          </w:tcPr>
          <w:p w14:paraId="695459A5" w14:textId="77777777" w:rsidR="00130CCF" w:rsidRPr="00670AB0" w:rsidRDefault="00130CCF" w:rsidP="00130CCF">
            <w:pPr>
              <w:suppressAutoHyphens/>
              <w:spacing w:after="120" w:line="240" w:lineRule="auto"/>
              <w:jc w:val="center"/>
              <w:rPr>
                <w:rFonts w:ascii="Arial" w:hAnsi="Arial" w:cs="Arial"/>
                <w:b/>
                <w:sz w:val="20"/>
                <w:szCs w:val="20"/>
                <w:lang w:eastAsia="ar-SA"/>
              </w:rPr>
            </w:pPr>
            <w:r w:rsidRPr="00670AB0">
              <w:rPr>
                <w:rFonts w:ascii="Arial" w:hAnsi="Arial" w:cs="Arial"/>
                <w:b/>
                <w:sz w:val="20"/>
                <w:szCs w:val="20"/>
                <w:lang w:eastAsia="ar-SA"/>
              </w:rPr>
              <w:t xml:space="preserve">a </w:t>
            </w:r>
            <w:r w:rsidRPr="00670AB0">
              <w:rPr>
                <w:rFonts w:ascii="Arial" w:hAnsi="Arial" w:cs="Arial"/>
                <w:b/>
                <w:sz w:val="24"/>
                <w:szCs w:val="24"/>
                <w:lang w:val="es-MX" w:eastAsia="ar-SA"/>
              </w:rPr>
              <w:t>·</w:t>
            </w:r>
            <w:r w:rsidRPr="00670AB0">
              <w:rPr>
                <w:rFonts w:ascii="Arial" w:hAnsi="Arial" w:cs="Arial"/>
                <w:b/>
                <w:sz w:val="20"/>
                <w:szCs w:val="20"/>
                <w:lang w:val="es-MX" w:eastAsia="ar-SA"/>
              </w:rPr>
              <w:t xml:space="preserve"> b </w:t>
            </w:r>
            <w:r w:rsidRPr="00670AB0">
              <w:rPr>
                <w:rFonts w:ascii="Arial" w:hAnsi="Arial" w:cs="Arial"/>
                <w:b/>
                <w:sz w:val="24"/>
                <w:szCs w:val="24"/>
                <w:lang w:val="es-MX" w:eastAsia="ar-SA"/>
              </w:rPr>
              <w:t>·</w:t>
            </w:r>
            <w:r w:rsidRPr="00670AB0">
              <w:rPr>
                <w:rFonts w:ascii="Arial" w:hAnsi="Arial" w:cs="Arial"/>
                <w:b/>
                <w:sz w:val="20"/>
                <w:szCs w:val="20"/>
                <w:lang w:val="es-MX" w:eastAsia="ar-SA"/>
              </w:rPr>
              <w:t xml:space="preserve"> c</w:t>
            </w:r>
          </w:p>
        </w:tc>
        <w:tc>
          <w:tcPr>
            <w:tcW w:w="1620" w:type="dxa"/>
            <w:tcBorders>
              <w:top w:val="single" w:sz="4" w:space="0" w:color="auto"/>
              <w:left w:val="single" w:sz="4" w:space="0" w:color="auto"/>
              <w:bottom w:val="single" w:sz="4" w:space="0" w:color="auto"/>
              <w:right w:val="single" w:sz="4" w:space="0" w:color="auto"/>
            </w:tcBorders>
          </w:tcPr>
          <w:p w14:paraId="64000C25" w14:textId="77777777" w:rsidR="00130CCF" w:rsidRPr="00670AB0" w:rsidRDefault="00130CCF" w:rsidP="00130CCF">
            <w:pPr>
              <w:suppressAutoHyphens/>
              <w:spacing w:after="120" w:line="240" w:lineRule="auto"/>
              <w:jc w:val="center"/>
              <w:rPr>
                <w:rFonts w:ascii="Arial" w:hAnsi="Arial" w:cs="Arial"/>
                <w:b/>
                <w:sz w:val="20"/>
                <w:szCs w:val="20"/>
                <w:lang w:eastAsia="ar-SA"/>
              </w:rPr>
            </w:pPr>
            <w:r w:rsidRPr="00670AB0">
              <w:rPr>
                <w:rFonts w:ascii="Arial" w:hAnsi="Arial" w:cs="Arial"/>
                <w:b/>
                <w:sz w:val="20"/>
                <w:szCs w:val="20"/>
                <w:lang w:eastAsia="ar-SA"/>
              </w:rPr>
              <w:t xml:space="preserve">b </w:t>
            </w:r>
            <w:r w:rsidRPr="00670AB0">
              <w:rPr>
                <w:rFonts w:ascii="Arial" w:hAnsi="Arial" w:cs="Arial"/>
                <w:b/>
                <w:sz w:val="24"/>
                <w:szCs w:val="24"/>
                <w:lang w:val="es-MX" w:eastAsia="ar-SA"/>
              </w:rPr>
              <w:t>·</w:t>
            </w:r>
            <w:r w:rsidRPr="00670AB0">
              <w:rPr>
                <w:rFonts w:ascii="Arial" w:hAnsi="Arial" w:cs="Arial"/>
                <w:b/>
                <w:sz w:val="20"/>
                <w:szCs w:val="20"/>
                <w:lang w:val="es-MX" w:eastAsia="ar-SA"/>
              </w:rPr>
              <w:t xml:space="preserve"> (a + c)</w:t>
            </w:r>
          </w:p>
        </w:tc>
        <w:tc>
          <w:tcPr>
            <w:tcW w:w="1183" w:type="dxa"/>
            <w:tcBorders>
              <w:top w:val="single" w:sz="4" w:space="0" w:color="auto"/>
              <w:left w:val="single" w:sz="4" w:space="0" w:color="auto"/>
              <w:bottom w:val="single" w:sz="4" w:space="0" w:color="auto"/>
              <w:right w:val="single" w:sz="4" w:space="0" w:color="auto"/>
            </w:tcBorders>
          </w:tcPr>
          <w:p w14:paraId="70DED549" w14:textId="77777777" w:rsidR="00130CCF" w:rsidRPr="00670AB0" w:rsidRDefault="00130CCF" w:rsidP="00130CCF">
            <w:pPr>
              <w:suppressAutoHyphens/>
              <w:spacing w:after="120" w:line="240" w:lineRule="auto"/>
              <w:jc w:val="center"/>
              <w:rPr>
                <w:rFonts w:ascii="Arial" w:hAnsi="Arial" w:cs="Arial"/>
                <w:b/>
                <w:sz w:val="20"/>
                <w:szCs w:val="20"/>
                <w:lang w:eastAsia="ar-SA"/>
              </w:rPr>
            </w:pPr>
            <w:r w:rsidRPr="00670AB0">
              <w:rPr>
                <w:rFonts w:ascii="Arial" w:hAnsi="Arial" w:cs="Arial"/>
                <w:b/>
                <w:sz w:val="20"/>
                <w:szCs w:val="20"/>
                <w:lang w:eastAsia="ar-SA"/>
              </w:rPr>
              <w:t xml:space="preserve">a </w:t>
            </w:r>
            <w:r w:rsidRPr="00670AB0">
              <w:rPr>
                <w:rFonts w:ascii="Arial" w:hAnsi="Arial" w:cs="Arial"/>
                <w:b/>
                <w:sz w:val="24"/>
                <w:szCs w:val="24"/>
                <w:lang w:val="es-MX" w:eastAsia="ar-SA"/>
              </w:rPr>
              <w:t>·</w:t>
            </w:r>
            <w:r w:rsidRPr="00670AB0">
              <w:rPr>
                <w:rFonts w:ascii="Arial" w:hAnsi="Arial" w:cs="Arial"/>
                <w:b/>
                <w:sz w:val="20"/>
                <w:szCs w:val="20"/>
                <w:lang w:val="es-MX" w:eastAsia="ar-SA"/>
              </w:rPr>
              <w:t xml:space="preserve"> c </w:t>
            </w:r>
            <w:r w:rsidRPr="00670AB0">
              <w:rPr>
                <w:rFonts w:ascii="Arial" w:hAnsi="Arial" w:cs="Arial"/>
                <w:b/>
                <w:sz w:val="24"/>
                <w:szCs w:val="24"/>
                <w:lang w:val="es-MX" w:eastAsia="ar-SA"/>
              </w:rPr>
              <w:t>·</w:t>
            </w:r>
            <w:r w:rsidRPr="00670AB0">
              <w:rPr>
                <w:rFonts w:ascii="Arial" w:hAnsi="Arial" w:cs="Arial"/>
                <w:b/>
                <w:sz w:val="20"/>
                <w:szCs w:val="20"/>
                <w:lang w:val="es-MX" w:eastAsia="ar-SA"/>
              </w:rPr>
              <w:t xml:space="preserve"> (-1)</w:t>
            </w:r>
          </w:p>
        </w:tc>
      </w:tr>
      <w:tr w:rsidR="00130CCF" w:rsidRPr="00670AB0" w14:paraId="2B377EE2" w14:textId="77777777" w:rsidTr="00130CCF">
        <w:tc>
          <w:tcPr>
            <w:tcW w:w="1028" w:type="dxa"/>
            <w:tcBorders>
              <w:top w:val="single" w:sz="4" w:space="0" w:color="auto"/>
              <w:left w:val="single" w:sz="4" w:space="0" w:color="auto"/>
              <w:bottom w:val="single" w:sz="4" w:space="0" w:color="auto"/>
              <w:right w:val="single" w:sz="4" w:space="0" w:color="auto"/>
            </w:tcBorders>
          </w:tcPr>
          <w:p w14:paraId="0994E74A"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4"/>
                <w:szCs w:val="24"/>
                <w:lang w:eastAsia="ar-SA"/>
              </w:rPr>
              <w:t>-</w:t>
            </w:r>
            <w:r w:rsidRPr="00670AB0">
              <w:rPr>
                <w:rFonts w:ascii="Arial" w:hAnsi="Arial" w:cs="Arial"/>
                <w:sz w:val="20"/>
                <w:szCs w:val="20"/>
                <w:lang w:eastAsia="ar-SA"/>
              </w:rPr>
              <w:t>3</w:t>
            </w:r>
          </w:p>
        </w:tc>
        <w:tc>
          <w:tcPr>
            <w:tcW w:w="1132" w:type="dxa"/>
            <w:tcBorders>
              <w:top w:val="single" w:sz="4" w:space="0" w:color="auto"/>
              <w:left w:val="single" w:sz="4" w:space="0" w:color="auto"/>
              <w:bottom w:val="single" w:sz="4" w:space="0" w:color="auto"/>
              <w:right w:val="single" w:sz="4" w:space="0" w:color="auto"/>
            </w:tcBorders>
          </w:tcPr>
          <w:p w14:paraId="3079C804"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4"/>
                <w:szCs w:val="24"/>
                <w:lang w:eastAsia="ar-SA"/>
              </w:rPr>
              <w:t>-</w:t>
            </w:r>
            <w:r w:rsidRPr="00670AB0">
              <w:rPr>
                <w:rFonts w:ascii="Arial" w:hAnsi="Arial" w:cs="Arial"/>
                <w:sz w:val="20"/>
                <w:szCs w:val="20"/>
                <w:lang w:eastAsia="ar-SA"/>
              </w:rPr>
              <w:t>2</w:t>
            </w:r>
          </w:p>
        </w:tc>
        <w:tc>
          <w:tcPr>
            <w:tcW w:w="1260" w:type="dxa"/>
            <w:tcBorders>
              <w:top w:val="single" w:sz="4" w:space="0" w:color="auto"/>
              <w:left w:val="single" w:sz="4" w:space="0" w:color="auto"/>
              <w:bottom w:val="single" w:sz="4" w:space="0" w:color="auto"/>
              <w:right w:val="single" w:sz="4" w:space="0" w:color="auto"/>
            </w:tcBorders>
          </w:tcPr>
          <w:p w14:paraId="4AFB1BE4"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4"/>
                <w:szCs w:val="24"/>
                <w:lang w:eastAsia="ar-SA"/>
              </w:rPr>
              <w:t>-</w:t>
            </w:r>
            <w:r w:rsidRPr="00670AB0">
              <w:rPr>
                <w:rFonts w:ascii="Arial" w:hAnsi="Arial" w:cs="Arial"/>
                <w:sz w:val="20"/>
                <w:szCs w:val="20"/>
                <w:lang w:eastAsia="ar-SA"/>
              </w:rPr>
              <w:t>1</w:t>
            </w:r>
          </w:p>
        </w:tc>
        <w:tc>
          <w:tcPr>
            <w:tcW w:w="1620" w:type="dxa"/>
            <w:tcBorders>
              <w:top w:val="single" w:sz="4" w:space="0" w:color="auto"/>
              <w:left w:val="single" w:sz="4" w:space="0" w:color="auto"/>
              <w:bottom w:val="single" w:sz="4" w:space="0" w:color="auto"/>
              <w:right w:val="single" w:sz="4" w:space="0" w:color="auto"/>
            </w:tcBorders>
          </w:tcPr>
          <w:p w14:paraId="1E69DCE3"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14:paraId="5E4BA8E2"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c>
          <w:tcPr>
            <w:tcW w:w="1183" w:type="dxa"/>
            <w:tcBorders>
              <w:top w:val="single" w:sz="4" w:space="0" w:color="auto"/>
              <w:left w:val="single" w:sz="4" w:space="0" w:color="auto"/>
              <w:bottom w:val="single" w:sz="4" w:space="0" w:color="auto"/>
              <w:right w:val="single" w:sz="4" w:space="0" w:color="auto"/>
            </w:tcBorders>
          </w:tcPr>
          <w:p w14:paraId="179ADDB1"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r>
      <w:tr w:rsidR="00130CCF" w:rsidRPr="00670AB0" w14:paraId="78709A9E" w14:textId="77777777" w:rsidTr="00130CCF">
        <w:tc>
          <w:tcPr>
            <w:tcW w:w="1028" w:type="dxa"/>
            <w:tcBorders>
              <w:top w:val="single" w:sz="4" w:space="0" w:color="auto"/>
              <w:left w:val="single" w:sz="4" w:space="0" w:color="auto"/>
              <w:bottom w:val="single" w:sz="4" w:space="0" w:color="auto"/>
              <w:right w:val="single" w:sz="4" w:space="0" w:color="auto"/>
            </w:tcBorders>
          </w:tcPr>
          <w:p w14:paraId="0B0B64B1"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0"/>
                <w:szCs w:val="20"/>
                <w:lang w:eastAsia="ar-SA"/>
              </w:rPr>
              <w:t>2</w:t>
            </w:r>
          </w:p>
        </w:tc>
        <w:tc>
          <w:tcPr>
            <w:tcW w:w="1132" w:type="dxa"/>
            <w:tcBorders>
              <w:top w:val="single" w:sz="4" w:space="0" w:color="auto"/>
              <w:left w:val="single" w:sz="4" w:space="0" w:color="auto"/>
              <w:bottom w:val="single" w:sz="4" w:space="0" w:color="auto"/>
              <w:right w:val="single" w:sz="4" w:space="0" w:color="auto"/>
            </w:tcBorders>
          </w:tcPr>
          <w:p w14:paraId="4F22A3CE"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0"/>
                <w:szCs w:val="20"/>
                <w:lang w:eastAsia="ar-SA"/>
              </w:rPr>
              <w:t>3</w:t>
            </w:r>
          </w:p>
        </w:tc>
        <w:tc>
          <w:tcPr>
            <w:tcW w:w="1260" w:type="dxa"/>
            <w:tcBorders>
              <w:top w:val="single" w:sz="4" w:space="0" w:color="auto"/>
              <w:left w:val="single" w:sz="4" w:space="0" w:color="auto"/>
              <w:bottom w:val="single" w:sz="4" w:space="0" w:color="auto"/>
              <w:right w:val="single" w:sz="4" w:space="0" w:color="auto"/>
            </w:tcBorders>
          </w:tcPr>
          <w:p w14:paraId="7EF2F6F1"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4"/>
                <w:szCs w:val="24"/>
                <w:lang w:eastAsia="ar-SA"/>
              </w:rPr>
              <w:t>-</w:t>
            </w:r>
            <w:r w:rsidRPr="00670AB0">
              <w:rPr>
                <w:rFonts w:ascii="Arial" w:hAnsi="Arial" w:cs="Arial"/>
                <w:sz w:val="20"/>
                <w:szCs w:val="20"/>
                <w:lang w:eastAsia="ar-SA"/>
              </w:rPr>
              <w:t>4</w:t>
            </w:r>
          </w:p>
        </w:tc>
        <w:tc>
          <w:tcPr>
            <w:tcW w:w="1620" w:type="dxa"/>
            <w:tcBorders>
              <w:top w:val="single" w:sz="4" w:space="0" w:color="auto"/>
              <w:left w:val="single" w:sz="4" w:space="0" w:color="auto"/>
              <w:bottom w:val="single" w:sz="4" w:space="0" w:color="auto"/>
              <w:right w:val="single" w:sz="4" w:space="0" w:color="auto"/>
            </w:tcBorders>
          </w:tcPr>
          <w:p w14:paraId="49F864FA"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14:paraId="5946942D"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c>
          <w:tcPr>
            <w:tcW w:w="1183" w:type="dxa"/>
            <w:tcBorders>
              <w:top w:val="single" w:sz="4" w:space="0" w:color="auto"/>
              <w:left w:val="single" w:sz="4" w:space="0" w:color="auto"/>
              <w:bottom w:val="single" w:sz="4" w:space="0" w:color="auto"/>
              <w:right w:val="single" w:sz="4" w:space="0" w:color="auto"/>
            </w:tcBorders>
          </w:tcPr>
          <w:p w14:paraId="03AF5586"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r>
      <w:tr w:rsidR="00130CCF" w:rsidRPr="00670AB0" w14:paraId="21D0C73A" w14:textId="77777777" w:rsidTr="00130CCF">
        <w:tc>
          <w:tcPr>
            <w:tcW w:w="1028" w:type="dxa"/>
            <w:tcBorders>
              <w:top w:val="single" w:sz="4" w:space="0" w:color="auto"/>
              <w:left w:val="single" w:sz="4" w:space="0" w:color="auto"/>
              <w:bottom w:val="single" w:sz="4" w:space="0" w:color="auto"/>
              <w:right w:val="single" w:sz="4" w:space="0" w:color="auto"/>
            </w:tcBorders>
          </w:tcPr>
          <w:p w14:paraId="12E88E4C"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0"/>
                <w:szCs w:val="20"/>
                <w:lang w:eastAsia="ar-SA"/>
              </w:rPr>
              <w:t>2</w:t>
            </w:r>
          </w:p>
        </w:tc>
        <w:tc>
          <w:tcPr>
            <w:tcW w:w="1132" w:type="dxa"/>
            <w:tcBorders>
              <w:top w:val="single" w:sz="4" w:space="0" w:color="auto"/>
              <w:left w:val="single" w:sz="4" w:space="0" w:color="auto"/>
              <w:bottom w:val="single" w:sz="4" w:space="0" w:color="auto"/>
              <w:right w:val="single" w:sz="4" w:space="0" w:color="auto"/>
            </w:tcBorders>
          </w:tcPr>
          <w:p w14:paraId="7EA7A67D"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4"/>
                <w:szCs w:val="24"/>
                <w:lang w:eastAsia="ar-SA"/>
              </w:rPr>
              <w:t>-</w:t>
            </w:r>
            <w:r w:rsidRPr="00670AB0">
              <w:rPr>
                <w:rFonts w:ascii="Arial" w:hAnsi="Arial" w:cs="Arial"/>
                <w:sz w:val="20"/>
                <w:szCs w:val="20"/>
                <w:lang w:eastAsia="ar-SA"/>
              </w:rPr>
              <w:t>1</w:t>
            </w:r>
          </w:p>
        </w:tc>
        <w:tc>
          <w:tcPr>
            <w:tcW w:w="1260" w:type="dxa"/>
            <w:tcBorders>
              <w:top w:val="single" w:sz="4" w:space="0" w:color="auto"/>
              <w:left w:val="single" w:sz="4" w:space="0" w:color="auto"/>
              <w:bottom w:val="single" w:sz="4" w:space="0" w:color="auto"/>
              <w:right w:val="single" w:sz="4" w:space="0" w:color="auto"/>
            </w:tcBorders>
          </w:tcPr>
          <w:p w14:paraId="00AB020D"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4"/>
                <w:szCs w:val="24"/>
                <w:lang w:eastAsia="ar-SA"/>
              </w:rPr>
              <w:t>-</w:t>
            </w:r>
            <w:r w:rsidRPr="00670AB0">
              <w:rPr>
                <w:rFonts w:ascii="Arial" w:hAnsi="Arial" w:cs="Arial"/>
                <w:sz w:val="20"/>
                <w:szCs w:val="20"/>
                <w:lang w:eastAsia="ar-SA"/>
              </w:rPr>
              <w:t>5</w:t>
            </w:r>
          </w:p>
        </w:tc>
        <w:tc>
          <w:tcPr>
            <w:tcW w:w="1620" w:type="dxa"/>
            <w:tcBorders>
              <w:top w:val="single" w:sz="4" w:space="0" w:color="auto"/>
              <w:left w:val="single" w:sz="4" w:space="0" w:color="auto"/>
              <w:bottom w:val="single" w:sz="4" w:space="0" w:color="auto"/>
              <w:right w:val="single" w:sz="4" w:space="0" w:color="auto"/>
            </w:tcBorders>
          </w:tcPr>
          <w:p w14:paraId="3B7A4AEB"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14:paraId="5D98FAED"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c>
          <w:tcPr>
            <w:tcW w:w="1183" w:type="dxa"/>
            <w:tcBorders>
              <w:top w:val="single" w:sz="4" w:space="0" w:color="auto"/>
              <w:left w:val="single" w:sz="4" w:space="0" w:color="auto"/>
              <w:bottom w:val="single" w:sz="4" w:space="0" w:color="auto"/>
              <w:right w:val="single" w:sz="4" w:space="0" w:color="auto"/>
            </w:tcBorders>
          </w:tcPr>
          <w:p w14:paraId="50DF4E6F"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r>
      <w:tr w:rsidR="00130CCF" w:rsidRPr="00670AB0" w14:paraId="7F422BF7" w14:textId="77777777" w:rsidTr="00130CCF">
        <w:tc>
          <w:tcPr>
            <w:tcW w:w="1028" w:type="dxa"/>
            <w:tcBorders>
              <w:top w:val="single" w:sz="4" w:space="0" w:color="auto"/>
              <w:left w:val="single" w:sz="4" w:space="0" w:color="auto"/>
              <w:bottom w:val="single" w:sz="4" w:space="0" w:color="auto"/>
              <w:right w:val="single" w:sz="4" w:space="0" w:color="auto"/>
            </w:tcBorders>
          </w:tcPr>
          <w:p w14:paraId="6177B9CF"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4"/>
                <w:szCs w:val="24"/>
                <w:lang w:eastAsia="ar-SA"/>
              </w:rPr>
              <w:t>-</w:t>
            </w:r>
            <w:r w:rsidRPr="00670AB0">
              <w:rPr>
                <w:rFonts w:ascii="Arial" w:hAnsi="Arial" w:cs="Arial"/>
                <w:sz w:val="20"/>
                <w:szCs w:val="20"/>
                <w:lang w:eastAsia="ar-SA"/>
              </w:rPr>
              <w:t>4</w:t>
            </w:r>
          </w:p>
        </w:tc>
        <w:tc>
          <w:tcPr>
            <w:tcW w:w="1132" w:type="dxa"/>
            <w:tcBorders>
              <w:top w:val="single" w:sz="4" w:space="0" w:color="auto"/>
              <w:left w:val="single" w:sz="4" w:space="0" w:color="auto"/>
              <w:bottom w:val="single" w:sz="4" w:space="0" w:color="auto"/>
              <w:right w:val="single" w:sz="4" w:space="0" w:color="auto"/>
            </w:tcBorders>
          </w:tcPr>
          <w:p w14:paraId="49202DD0"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0"/>
                <w:szCs w:val="20"/>
                <w:lang w:eastAsia="ar-SA"/>
              </w:rPr>
              <w:t>2</w:t>
            </w:r>
          </w:p>
        </w:tc>
        <w:tc>
          <w:tcPr>
            <w:tcW w:w="1260" w:type="dxa"/>
            <w:tcBorders>
              <w:top w:val="single" w:sz="4" w:space="0" w:color="auto"/>
              <w:left w:val="single" w:sz="4" w:space="0" w:color="auto"/>
              <w:bottom w:val="single" w:sz="4" w:space="0" w:color="auto"/>
              <w:right w:val="single" w:sz="4" w:space="0" w:color="auto"/>
            </w:tcBorders>
          </w:tcPr>
          <w:p w14:paraId="728A68D0"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4"/>
                <w:szCs w:val="24"/>
                <w:lang w:eastAsia="ar-SA"/>
              </w:rPr>
              <w:t>-</w:t>
            </w:r>
            <w:r w:rsidRPr="00670AB0">
              <w:rPr>
                <w:rFonts w:ascii="Arial" w:hAnsi="Arial" w:cs="Arial"/>
                <w:sz w:val="20"/>
                <w:szCs w:val="20"/>
                <w:lang w:eastAsia="ar-SA"/>
              </w:rPr>
              <w:t>6</w:t>
            </w:r>
          </w:p>
        </w:tc>
        <w:tc>
          <w:tcPr>
            <w:tcW w:w="1620" w:type="dxa"/>
            <w:tcBorders>
              <w:top w:val="single" w:sz="4" w:space="0" w:color="auto"/>
              <w:left w:val="single" w:sz="4" w:space="0" w:color="auto"/>
              <w:bottom w:val="single" w:sz="4" w:space="0" w:color="auto"/>
              <w:right w:val="single" w:sz="4" w:space="0" w:color="auto"/>
            </w:tcBorders>
          </w:tcPr>
          <w:p w14:paraId="42E3F51D"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14:paraId="3E3F359F"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c>
          <w:tcPr>
            <w:tcW w:w="1183" w:type="dxa"/>
            <w:tcBorders>
              <w:top w:val="single" w:sz="4" w:space="0" w:color="auto"/>
              <w:left w:val="single" w:sz="4" w:space="0" w:color="auto"/>
              <w:bottom w:val="single" w:sz="4" w:space="0" w:color="auto"/>
              <w:right w:val="single" w:sz="4" w:space="0" w:color="auto"/>
            </w:tcBorders>
          </w:tcPr>
          <w:p w14:paraId="19F8F7AB"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r>
      <w:tr w:rsidR="00130CCF" w:rsidRPr="00670AB0" w14:paraId="7B29E69F" w14:textId="77777777" w:rsidTr="00130CCF">
        <w:tc>
          <w:tcPr>
            <w:tcW w:w="1028" w:type="dxa"/>
            <w:tcBorders>
              <w:top w:val="single" w:sz="4" w:space="0" w:color="auto"/>
              <w:left w:val="single" w:sz="4" w:space="0" w:color="auto"/>
              <w:bottom w:val="single" w:sz="4" w:space="0" w:color="auto"/>
              <w:right w:val="single" w:sz="4" w:space="0" w:color="auto"/>
            </w:tcBorders>
          </w:tcPr>
          <w:p w14:paraId="289DA28F"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4"/>
                <w:szCs w:val="24"/>
                <w:lang w:eastAsia="ar-SA"/>
              </w:rPr>
              <w:t>-</w:t>
            </w:r>
            <w:r w:rsidRPr="00670AB0">
              <w:rPr>
                <w:rFonts w:ascii="Arial" w:hAnsi="Arial" w:cs="Arial"/>
                <w:sz w:val="20"/>
                <w:szCs w:val="20"/>
                <w:lang w:eastAsia="ar-SA"/>
              </w:rPr>
              <w:t>1</w:t>
            </w:r>
          </w:p>
        </w:tc>
        <w:tc>
          <w:tcPr>
            <w:tcW w:w="1132" w:type="dxa"/>
            <w:tcBorders>
              <w:top w:val="single" w:sz="4" w:space="0" w:color="auto"/>
              <w:left w:val="single" w:sz="4" w:space="0" w:color="auto"/>
              <w:bottom w:val="single" w:sz="4" w:space="0" w:color="auto"/>
              <w:right w:val="single" w:sz="4" w:space="0" w:color="auto"/>
            </w:tcBorders>
          </w:tcPr>
          <w:p w14:paraId="42721D4B"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0"/>
                <w:szCs w:val="20"/>
                <w:lang w:eastAsia="ar-SA"/>
              </w:rPr>
              <w:t>7</w:t>
            </w:r>
          </w:p>
        </w:tc>
        <w:tc>
          <w:tcPr>
            <w:tcW w:w="1260" w:type="dxa"/>
            <w:tcBorders>
              <w:top w:val="single" w:sz="4" w:space="0" w:color="auto"/>
              <w:left w:val="single" w:sz="4" w:space="0" w:color="auto"/>
              <w:bottom w:val="single" w:sz="4" w:space="0" w:color="auto"/>
              <w:right w:val="single" w:sz="4" w:space="0" w:color="auto"/>
            </w:tcBorders>
          </w:tcPr>
          <w:p w14:paraId="2EDA9BD1" w14:textId="77777777" w:rsidR="00130CCF" w:rsidRPr="00670AB0" w:rsidRDefault="00130CCF" w:rsidP="00130CCF">
            <w:pPr>
              <w:suppressAutoHyphens/>
              <w:spacing w:after="120" w:line="240" w:lineRule="auto"/>
              <w:jc w:val="center"/>
              <w:rPr>
                <w:rFonts w:ascii="Arial" w:hAnsi="Arial" w:cs="Arial"/>
                <w:sz w:val="20"/>
                <w:szCs w:val="20"/>
                <w:lang w:eastAsia="ar-SA"/>
              </w:rPr>
            </w:pPr>
            <w:r w:rsidRPr="00670AB0">
              <w:rPr>
                <w:rFonts w:ascii="Arial" w:hAnsi="Arial" w:cs="Arial"/>
                <w:sz w:val="24"/>
                <w:szCs w:val="24"/>
                <w:lang w:eastAsia="ar-SA"/>
              </w:rPr>
              <w:t>-</w:t>
            </w:r>
            <w:r w:rsidRPr="00670AB0">
              <w:rPr>
                <w:rFonts w:ascii="Arial" w:hAnsi="Arial" w:cs="Arial"/>
                <w:sz w:val="20"/>
                <w:szCs w:val="20"/>
                <w:lang w:eastAsia="ar-SA"/>
              </w:rPr>
              <w:t>2</w:t>
            </w:r>
          </w:p>
        </w:tc>
        <w:tc>
          <w:tcPr>
            <w:tcW w:w="1620" w:type="dxa"/>
            <w:tcBorders>
              <w:top w:val="single" w:sz="4" w:space="0" w:color="auto"/>
              <w:left w:val="single" w:sz="4" w:space="0" w:color="auto"/>
              <w:bottom w:val="single" w:sz="4" w:space="0" w:color="auto"/>
              <w:right w:val="single" w:sz="4" w:space="0" w:color="auto"/>
            </w:tcBorders>
          </w:tcPr>
          <w:p w14:paraId="1398650A"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14:paraId="5868E861"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c>
          <w:tcPr>
            <w:tcW w:w="1183" w:type="dxa"/>
            <w:tcBorders>
              <w:top w:val="single" w:sz="4" w:space="0" w:color="auto"/>
              <w:left w:val="single" w:sz="4" w:space="0" w:color="auto"/>
              <w:bottom w:val="single" w:sz="4" w:space="0" w:color="auto"/>
              <w:right w:val="single" w:sz="4" w:space="0" w:color="auto"/>
            </w:tcBorders>
          </w:tcPr>
          <w:p w14:paraId="4BA7B079" w14:textId="77777777" w:rsidR="00130CCF" w:rsidRPr="00670AB0" w:rsidRDefault="00130CCF" w:rsidP="00130CCF">
            <w:pPr>
              <w:suppressAutoHyphens/>
              <w:spacing w:after="120" w:line="240" w:lineRule="auto"/>
              <w:jc w:val="center"/>
              <w:rPr>
                <w:rFonts w:ascii="Arial" w:hAnsi="Arial" w:cs="Arial"/>
                <w:color w:val="FF0000"/>
                <w:sz w:val="20"/>
                <w:szCs w:val="20"/>
                <w:lang w:eastAsia="ar-SA"/>
              </w:rPr>
            </w:pPr>
          </w:p>
        </w:tc>
      </w:tr>
    </w:tbl>
    <w:p w14:paraId="61D4968F" w14:textId="0F6377B6" w:rsidR="00D80E29" w:rsidRDefault="00D80E29" w:rsidP="00D80E29"/>
    <w:p w14:paraId="75F42D79" w14:textId="3381692D" w:rsidR="00130CCF" w:rsidRDefault="00130CCF" w:rsidP="00D80E29"/>
    <w:p w14:paraId="06ACC4AF" w14:textId="77777777" w:rsidR="00130CCF" w:rsidRPr="00D80E29" w:rsidRDefault="00130CCF" w:rsidP="00D80E29"/>
    <w:p w14:paraId="33A0D6DF" w14:textId="77777777" w:rsidR="00D80E29" w:rsidRPr="00D80E29" w:rsidRDefault="00D80E29" w:rsidP="00D80E29">
      <w:pPr>
        <w:pStyle w:val="Prrafodelista"/>
        <w:numPr>
          <w:ilvl w:val="0"/>
          <w:numId w:val="2"/>
        </w:numPr>
        <w:suppressAutoHyphens/>
        <w:spacing w:after="0" w:line="240" w:lineRule="auto"/>
        <w:rPr>
          <w:rFonts w:ascii="Arial" w:hAnsi="Arial" w:cs="Arial"/>
          <w:b/>
          <w:sz w:val="20"/>
          <w:szCs w:val="20"/>
          <w:lang w:eastAsia="ar-SA"/>
        </w:rPr>
      </w:pPr>
      <w:r w:rsidRPr="00D80E29">
        <w:rPr>
          <w:rFonts w:ascii="Arial" w:hAnsi="Arial" w:cs="Arial"/>
          <w:b/>
          <w:sz w:val="20"/>
          <w:szCs w:val="20"/>
          <w:lang w:eastAsia="ar-SA"/>
        </w:rPr>
        <w:t>Justifica cada situación dando un ejemplo:</w:t>
      </w:r>
    </w:p>
    <w:p w14:paraId="3C600A92" w14:textId="77777777" w:rsidR="00D80E29" w:rsidRPr="00670AB0" w:rsidRDefault="00D80E29" w:rsidP="00D80E29">
      <w:pPr>
        <w:suppressAutoHyphens/>
        <w:spacing w:after="0" w:line="240" w:lineRule="auto"/>
        <w:rPr>
          <w:rFonts w:ascii="Arial" w:hAnsi="Arial" w:cs="Arial"/>
          <w:sz w:val="20"/>
          <w:szCs w:val="20"/>
          <w:lang w:eastAsia="ar-SA"/>
        </w:rPr>
      </w:pPr>
    </w:p>
    <w:p w14:paraId="4B82498C" w14:textId="77777777" w:rsidR="00D80E29" w:rsidRPr="00670AB0" w:rsidRDefault="00D80E29" w:rsidP="00D80E29">
      <w:pPr>
        <w:numPr>
          <w:ilvl w:val="0"/>
          <w:numId w:val="4"/>
        </w:numPr>
        <w:suppressAutoHyphens/>
        <w:spacing w:after="120" w:line="240" w:lineRule="auto"/>
        <w:jc w:val="both"/>
        <w:rPr>
          <w:rFonts w:ascii="Arial" w:hAnsi="Arial" w:cs="Arial"/>
          <w:sz w:val="20"/>
          <w:szCs w:val="20"/>
          <w:lang w:eastAsia="ar-SA"/>
        </w:rPr>
      </w:pPr>
      <w:r w:rsidRPr="00670AB0">
        <w:rPr>
          <w:rFonts w:ascii="Arial" w:hAnsi="Arial" w:cs="Arial"/>
          <w:sz w:val="20"/>
          <w:szCs w:val="20"/>
          <w:lang w:eastAsia="ar-SA"/>
        </w:rPr>
        <w:t xml:space="preserve">Si multiplicas 2 números enteros que no tienen el mismo signo, ¿el resultado será un número entero positivo o uno negativo? </w:t>
      </w:r>
    </w:p>
    <w:p w14:paraId="604C56C6" w14:textId="77777777" w:rsidR="00D80E29" w:rsidRPr="00670AB0" w:rsidRDefault="00D80E29" w:rsidP="00D80E29">
      <w:pPr>
        <w:suppressAutoHyphens/>
        <w:spacing w:after="120" w:line="240" w:lineRule="auto"/>
        <w:ind w:left="720"/>
        <w:rPr>
          <w:rFonts w:ascii="Arial" w:hAnsi="Arial" w:cs="Arial"/>
          <w:sz w:val="20"/>
          <w:szCs w:val="20"/>
          <w:lang w:eastAsia="ar-SA"/>
        </w:rPr>
      </w:pPr>
    </w:p>
    <w:p w14:paraId="6BA9DEBE" w14:textId="77777777" w:rsidR="00D80E29" w:rsidRPr="00670AB0" w:rsidRDefault="00D80E29" w:rsidP="00D80E29">
      <w:pPr>
        <w:suppressAutoHyphens/>
        <w:spacing w:after="120" w:line="240" w:lineRule="auto"/>
        <w:ind w:left="720"/>
        <w:rPr>
          <w:rFonts w:ascii="Arial" w:hAnsi="Arial" w:cs="Arial"/>
          <w:sz w:val="20"/>
          <w:szCs w:val="20"/>
          <w:lang w:eastAsia="ar-SA"/>
        </w:rPr>
      </w:pPr>
    </w:p>
    <w:p w14:paraId="6ED2FFAE" w14:textId="77777777" w:rsidR="00D80E29" w:rsidRPr="00670AB0" w:rsidRDefault="00D80E29" w:rsidP="00D80E29">
      <w:pPr>
        <w:numPr>
          <w:ilvl w:val="0"/>
          <w:numId w:val="4"/>
        </w:numPr>
        <w:suppressAutoHyphens/>
        <w:spacing w:after="120" w:line="240" w:lineRule="auto"/>
        <w:jc w:val="both"/>
        <w:rPr>
          <w:rFonts w:ascii="Arial" w:hAnsi="Arial" w:cs="Arial"/>
          <w:sz w:val="20"/>
          <w:szCs w:val="20"/>
          <w:lang w:eastAsia="ar-SA"/>
        </w:rPr>
      </w:pPr>
      <w:r w:rsidRPr="00670AB0">
        <w:rPr>
          <w:rFonts w:ascii="Arial" w:hAnsi="Arial" w:cs="Arial"/>
          <w:sz w:val="20"/>
          <w:szCs w:val="20"/>
          <w:lang w:eastAsia="ar-SA"/>
        </w:rPr>
        <w:t xml:space="preserve">Si multiplicas 2 números enteros negativos, ¿el resultado será un número entero negativo o positivo? </w:t>
      </w:r>
    </w:p>
    <w:p w14:paraId="2FA79C57" w14:textId="77777777" w:rsidR="00D80E29" w:rsidRPr="00670AB0" w:rsidRDefault="00D80E29" w:rsidP="00D80E29">
      <w:pPr>
        <w:spacing w:after="120"/>
        <w:ind w:left="720"/>
        <w:rPr>
          <w:rFonts w:ascii="Arial" w:hAnsi="Arial" w:cs="Arial"/>
          <w:sz w:val="20"/>
          <w:szCs w:val="20"/>
          <w:lang w:val="es-CL"/>
        </w:rPr>
      </w:pPr>
    </w:p>
    <w:p w14:paraId="4C257F42" w14:textId="77777777" w:rsidR="00D80E29" w:rsidRPr="00670AB0" w:rsidRDefault="00D80E29" w:rsidP="00D80E29">
      <w:pPr>
        <w:spacing w:after="120"/>
        <w:ind w:left="720"/>
        <w:rPr>
          <w:rFonts w:ascii="Arial" w:hAnsi="Arial" w:cs="Arial"/>
          <w:sz w:val="20"/>
          <w:szCs w:val="20"/>
          <w:lang w:val="es-CL"/>
        </w:rPr>
      </w:pPr>
    </w:p>
    <w:p w14:paraId="558FF605" w14:textId="77777777" w:rsidR="00D80E29" w:rsidRPr="00665905" w:rsidRDefault="00D80E29" w:rsidP="00D80E29">
      <w:pPr>
        <w:numPr>
          <w:ilvl w:val="0"/>
          <w:numId w:val="4"/>
        </w:numPr>
        <w:suppressAutoHyphens/>
        <w:spacing w:after="120" w:line="240" w:lineRule="auto"/>
        <w:jc w:val="both"/>
        <w:rPr>
          <w:rFonts w:ascii="Arial" w:hAnsi="Arial" w:cs="Arial"/>
          <w:sz w:val="20"/>
          <w:szCs w:val="20"/>
          <w:lang w:eastAsia="ar-SA"/>
        </w:rPr>
      </w:pPr>
      <w:r w:rsidRPr="00670AB0">
        <w:rPr>
          <w:rFonts w:ascii="Arial" w:hAnsi="Arial" w:cs="Arial"/>
          <w:sz w:val="20"/>
          <w:szCs w:val="20"/>
          <w:lang w:eastAsia="ar-SA"/>
        </w:rPr>
        <w:t xml:space="preserve">Si multiplicas 2 números enteros, ambos positivos ¿el resultado será un número entero positivo o negativo? </w:t>
      </w:r>
    </w:p>
    <w:p w14:paraId="0EDDFF00" w14:textId="77777777" w:rsidR="00D80E29" w:rsidRPr="00D80E29" w:rsidRDefault="00D80E29" w:rsidP="00D80E29">
      <w:pPr>
        <w:tabs>
          <w:tab w:val="left" w:pos="2592"/>
        </w:tabs>
        <w:ind w:left="360"/>
      </w:pPr>
    </w:p>
    <w:p w14:paraId="74AF416B" w14:textId="77777777" w:rsidR="00D80E29" w:rsidRDefault="00D80E29" w:rsidP="00D80E29">
      <w:pPr>
        <w:tabs>
          <w:tab w:val="left" w:pos="2592"/>
        </w:tabs>
      </w:pPr>
    </w:p>
    <w:p w14:paraId="026D967E" w14:textId="77777777" w:rsidR="00D80E29" w:rsidRDefault="00D80E29" w:rsidP="00D80E29">
      <w:pPr>
        <w:tabs>
          <w:tab w:val="left" w:pos="2592"/>
        </w:tabs>
      </w:pPr>
    </w:p>
    <w:p w14:paraId="4133138D" w14:textId="77777777" w:rsidR="00D80E29" w:rsidRPr="00D80E29" w:rsidRDefault="00D80E29" w:rsidP="00D80E29">
      <w:pPr>
        <w:tabs>
          <w:tab w:val="left" w:pos="2592"/>
        </w:tabs>
        <w:jc w:val="center"/>
        <w:rPr>
          <w:b/>
          <w:bCs/>
        </w:rPr>
      </w:pPr>
      <w:r w:rsidRPr="00D80E29">
        <w:rPr>
          <w:b/>
          <w:bCs/>
        </w:rPr>
        <w:t>Actividades de división de números enteros</w:t>
      </w:r>
    </w:p>
    <w:p w14:paraId="5F81CF68" w14:textId="77777777" w:rsidR="00D80E29" w:rsidRDefault="00D80E29" w:rsidP="00D80E29">
      <w:pPr>
        <w:pStyle w:val="Default"/>
        <w:ind w:firstLine="708"/>
        <w:jc w:val="both"/>
        <w:rPr>
          <w:sz w:val="23"/>
          <w:szCs w:val="23"/>
        </w:rPr>
      </w:pPr>
      <w:r>
        <w:rPr>
          <w:sz w:val="23"/>
          <w:szCs w:val="23"/>
        </w:rPr>
        <w:lastRenderedPageBreak/>
        <w:t xml:space="preserve">La </w:t>
      </w:r>
      <w:r>
        <w:rPr>
          <w:b/>
          <w:bCs/>
          <w:sz w:val="23"/>
          <w:szCs w:val="23"/>
        </w:rPr>
        <w:t xml:space="preserve">división </w:t>
      </w:r>
      <w:r>
        <w:rPr>
          <w:sz w:val="23"/>
          <w:szCs w:val="23"/>
        </w:rPr>
        <w:t xml:space="preserve">no es una operación binaria definida. Debemos tener presente que la división se considera posible, en los enteros, solo si el resto es cero. Para dividir dos números enteros, se dividen sus valores absolutos y el resultado se deja con signo positivo si el dividendo y el divisor son de igual signo o se le pone signo negativo si el dividendo y el divisor son de signos opuestos. </w:t>
      </w:r>
    </w:p>
    <w:p w14:paraId="11FEA8B1" w14:textId="77777777" w:rsidR="00D80E29" w:rsidRDefault="00D80E29" w:rsidP="00D80E29">
      <w:pPr>
        <w:pStyle w:val="Default"/>
        <w:jc w:val="both"/>
        <w:rPr>
          <w:sz w:val="23"/>
          <w:szCs w:val="23"/>
        </w:rPr>
      </w:pPr>
      <w:r w:rsidRPr="00D80E29">
        <w:rPr>
          <w:noProof/>
          <w:sz w:val="23"/>
          <w:szCs w:val="23"/>
        </w:rPr>
        <w:drawing>
          <wp:anchor distT="0" distB="0" distL="114300" distR="114300" simplePos="0" relativeHeight="251659264" behindDoc="1" locked="0" layoutInCell="1" allowOverlap="1" wp14:anchorId="2595470C" wp14:editId="6AD366B5">
            <wp:simplePos x="0" y="0"/>
            <wp:positionH relativeFrom="column">
              <wp:posOffset>1238174</wp:posOffset>
            </wp:positionH>
            <wp:positionV relativeFrom="paragraph">
              <wp:posOffset>28727</wp:posOffset>
            </wp:positionV>
            <wp:extent cx="2375535" cy="1403985"/>
            <wp:effectExtent l="0" t="0" r="5715" b="5715"/>
            <wp:wrapTight wrapText="bothSides">
              <wp:wrapPolygon edited="0">
                <wp:start x="0" y="0"/>
                <wp:lineTo x="0" y="21395"/>
                <wp:lineTo x="21479" y="21395"/>
                <wp:lineTo x="2147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5535"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A54F5" w14:textId="77777777" w:rsidR="00D80E29" w:rsidRDefault="00D80E29" w:rsidP="00D80E29">
      <w:pPr>
        <w:pStyle w:val="Default"/>
        <w:rPr>
          <w:sz w:val="23"/>
          <w:szCs w:val="23"/>
        </w:rPr>
      </w:pPr>
    </w:p>
    <w:p w14:paraId="48BA1FDB" w14:textId="77777777" w:rsidR="00D80E29" w:rsidRDefault="00D80E29" w:rsidP="00D80E29">
      <w:pPr>
        <w:pStyle w:val="Default"/>
        <w:rPr>
          <w:sz w:val="23"/>
          <w:szCs w:val="23"/>
        </w:rPr>
      </w:pPr>
    </w:p>
    <w:p w14:paraId="27650148" w14:textId="77777777" w:rsidR="00D80E29" w:rsidRDefault="00D80E29" w:rsidP="00D80E29">
      <w:pPr>
        <w:pStyle w:val="Default"/>
        <w:rPr>
          <w:sz w:val="23"/>
          <w:szCs w:val="23"/>
        </w:rPr>
      </w:pPr>
    </w:p>
    <w:p w14:paraId="68EEF022" w14:textId="77777777" w:rsidR="00D80E29" w:rsidRDefault="00D80E29" w:rsidP="00D80E29">
      <w:pPr>
        <w:pStyle w:val="Default"/>
        <w:rPr>
          <w:sz w:val="23"/>
          <w:szCs w:val="23"/>
        </w:rPr>
      </w:pPr>
    </w:p>
    <w:p w14:paraId="317F4568" w14:textId="77777777" w:rsidR="00D80E29" w:rsidRDefault="00D80E29" w:rsidP="00D80E29">
      <w:pPr>
        <w:pStyle w:val="Default"/>
        <w:rPr>
          <w:sz w:val="23"/>
          <w:szCs w:val="23"/>
        </w:rPr>
      </w:pPr>
    </w:p>
    <w:p w14:paraId="7A9686B0" w14:textId="77777777" w:rsidR="00D80E29" w:rsidRDefault="00D80E29" w:rsidP="00D80E29">
      <w:pPr>
        <w:pStyle w:val="Default"/>
        <w:rPr>
          <w:sz w:val="23"/>
          <w:szCs w:val="23"/>
        </w:rPr>
      </w:pPr>
    </w:p>
    <w:p w14:paraId="7BB9FAF4" w14:textId="77777777" w:rsidR="00D80E29" w:rsidRDefault="00D80E29" w:rsidP="00D80E29">
      <w:pPr>
        <w:pStyle w:val="Default"/>
        <w:rPr>
          <w:sz w:val="23"/>
          <w:szCs w:val="23"/>
        </w:rPr>
      </w:pPr>
    </w:p>
    <w:p w14:paraId="28DD6DEF" w14:textId="77777777" w:rsidR="00D80E29" w:rsidRDefault="00D80E29" w:rsidP="00D80E29">
      <w:pPr>
        <w:pStyle w:val="Default"/>
        <w:rPr>
          <w:sz w:val="23"/>
          <w:szCs w:val="23"/>
        </w:rPr>
      </w:pPr>
    </w:p>
    <w:p w14:paraId="51CF3713" w14:textId="77777777" w:rsidR="00D80E29" w:rsidRDefault="00D80E29" w:rsidP="00D80E29">
      <w:pPr>
        <w:pStyle w:val="Default"/>
        <w:rPr>
          <w:sz w:val="23"/>
          <w:szCs w:val="23"/>
        </w:rPr>
      </w:pPr>
      <w:r>
        <w:rPr>
          <w:sz w:val="23"/>
          <w:szCs w:val="23"/>
        </w:rPr>
        <w:t xml:space="preserve">Ejemplos: </w:t>
      </w:r>
    </w:p>
    <w:p w14:paraId="1580B829" w14:textId="77777777" w:rsidR="00D80E29" w:rsidRDefault="00D80E29" w:rsidP="00D80E29">
      <w:pPr>
        <w:tabs>
          <w:tab w:val="left" w:pos="2592"/>
        </w:tabs>
        <w:rPr>
          <w:rFonts w:ascii="Cambria Math" w:hAnsi="Cambria Math" w:cs="Cambria Math"/>
          <w:sz w:val="23"/>
          <w:szCs w:val="23"/>
        </w:rPr>
      </w:pPr>
      <w:r>
        <w:rPr>
          <w:rFonts w:ascii="Cambria Math" w:hAnsi="Cambria Math" w:cs="Cambria Math"/>
          <w:sz w:val="23"/>
          <w:szCs w:val="23"/>
        </w:rPr>
        <w:t xml:space="preserve">+18∶+6=+3 </w:t>
      </w:r>
    </w:p>
    <w:p w14:paraId="0625B1B9" w14:textId="77777777" w:rsidR="00D80E29" w:rsidRDefault="00D80E29" w:rsidP="00D80E29">
      <w:pPr>
        <w:tabs>
          <w:tab w:val="left" w:pos="2592"/>
        </w:tabs>
        <w:rPr>
          <w:rFonts w:ascii="Cambria Math" w:hAnsi="Cambria Math" w:cs="Cambria Math"/>
          <w:sz w:val="23"/>
          <w:szCs w:val="23"/>
        </w:rPr>
      </w:pPr>
      <w:r>
        <w:rPr>
          <w:rFonts w:ascii="Cambria Math" w:hAnsi="Cambria Math" w:cs="Cambria Math"/>
          <w:sz w:val="23"/>
          <w:szCs w:val="23"/>
        </w:rPr>
        <w:t xml:space="preserve">+18∶−6=−3 </w:t>
      </w:r>
    </w:p>
    <w:p w14:paraId="6F1FBBDA" w14:textId="77777777" w:rsidR="00D80E29" w:rsidRDefault="00D80E29" w:rsidP="00D80E29">
      <w:pPr>
        <w:tabs>
          <w:tab w:val="left" w:pos="2592"/>
        </w:tabs>
        <w:rPr>
          <w:rFonts w:ascii="Cambria Math" w:hAnsi="Cambria Math" w:cs="Cambria Math"/>
          <w:sz w:val="23"/>
          <w:szCs w:val="23"/>
        </w:rPr>
      </w:pPr>
      <w:r>
        <w:rPr>
          <w:rFonts w:ascii="Cambria Math" w:hAnsi="Cambria Math" w:cs="Cambria Math"/>
          <w:sz w:val="23"/>
          <w:szCs w:val="23"/>
        </w:rPr>
        <w:t xml:space="preserve">−18∶+6=−3 </w:t>
      </w:r>
    </w:p>
    <w:p w14:paraId="2F769C7F" w14:textId="77777777" w:rsidR="00D80E29" w:rsidRDefault="00D80E29" w:rsidP="00D80E29">
      <w:pPr>
        <w:tabs>
          <w:tab w:val="left" w:pos="2592"/>
        </w:tabs>
        <w:rPr>
          <w:rFonts w:ascii="Cambria Math" w:hAnsi="Cambria Math" w:cs="Cambria Math"/>
          <w:sz w:val="23"/>
          <w:szCs w:val="23"/>
        </w:rPr>
      </w:pPr>
      <w:r>
        <w:rPr>
          <w:rFonts w:ascii="Cambria Math" w:hAnsi="Cambria Math" w:cs="Cambria Math"/>
          <w:sz w:val="23"/>
          <w:szCs w:val="23"/>
        </w:rPr>
        <w:t>−18∶−6=+3</w:t>
      </w:r>
    </w:p>
    <w:p w14:paraId="745E892D" w14:textId="77777777" w:rsidR="00D80E29" w:rsidRDefault="00D80E29" w:rsidP="00D80E29">
      <w:pPr>
        <w:tabs>
          <w:tab w:val="left" w:pos="2592"/>
        </w:tabs>
        <w:rPr>
          <w:rFonts w:ascii="Cambria Math" w:hAnsi="Cambria Math" w:cs="Cambria Math"/>
          <w:sz w:val="23"/>
          <w:szCs w:val="23"/>
        </w:rPr>
      </w:pPr>
    </w:p>
    <w:p w14:paraId="69C189C4" w14:textId="77777777" w:rsidR="00D80E29" w:rsidRPr="00D80E29" w:rsidRDefault="00D80E29" w:rsidP="00D80E29">
      <w:pPr>
        <w:pStyle w:val="Default"/>
        <w:rPr>
          <w:b/>
          <w:bCs/>
          <w:sz w:val="23"/>
          <w:szCs w:val="23"/>
        </w:rPr>
      </w:pPr>
      <w:r>
        <w:rPr>
          <w:b/>
          <w:bCs/>
          <w:sz w:val="23"/>
          <w:szCs w:val="23"/>
        </w:rPr>
        <w:t xml:space="preserve">1- </w:t>
      </w:r>
      <w:r w:rsidRPr="00D80E29">
        <w:rPr>
          <w:b/>
          <w:bCs/>
          <w:sz w:val="23"/>
          <w:szCs w:val="23"/>
        </w:rPr>
        <w:t xml:space="preserve">Resuelve las siguientes divisiones de enteros. </w:t>
      </w:r>
    </w:p>
    <w:p w14:paraId="40CF1F50" w14:textId="77777777" w:rsidR="00D80E29" w:rsidRDefault="00D80E29" w:rsidP="00D80E29">
      <w:pPr>
        <w:pStyle w:val="Default"/>
        <w:spacing w:after="1093"/>
        <w:rPr>
          <w:sz w:val="23"/>
          <w:szCs w:val="23"/>
        </w:rPr>
      </w:pPr>
      <w:r>
        <w:rPr>
          <w:sz w:val="23"/>
          <w:szCs w:val="23"/>
        </w:rPr>
        <w:t>a) −24</w:t>
      </w:r>
      <w:r>
        <w:rPr>
          <w:rFonts w:ascii="Cambria Math" w:hAnsi="Cambria Math" w:cs="Cambria Math"/>
          <w:sz w:val="23"/>
          <w:szCs w:val="23"/>
        </w:rPr>
        <w:t>∶</w:t>
      </w:r>
      <w:r>
        <w:rPr>
          <w:sz w:val="23"/>
          <w:szCs w:val="23"/>
        </w:rPr>
        <w:t xml:space="preserve">−8= </w:t>
      </w:r>
    </w:p>
    <w:p w14:paraId="64F1043F" w14:textId="77777777" w:rsidR="00D80E29" w:rsidRDefault="00D80E29" w:rsidP="00D80E29">
      <w:pPr>
        <w:pStyle w:val="Default"/>
        <w:spacing w:after="1093"/>
        <w:rPr>
          <w:sz w:val="23"/>
          <w:szCs w:val="23"/>
        </w:rPr>
      </w:pPr>
      <w:r>
        <w:rPr>
          <w:sz w:val="23"/>
          <w:szCs w:val="23"/>
        </w:rPr>
        <w:t>b) 12</w:t>
      </w:r>
      <w:r>
        <w:rPr>
          <w:rFonts w:ascii="Cambria Math" w:hAnsi="Cambria Math" w:cs="Cambria Math"/>
          <w:sz w:val="23"/>
          <w:szCs w:val="23"/>
        </w:rPr>
        <w:t>∶</w:t>
      </w:r>
      <w:r>
        <w:rPr>
          <w:sz w:val="23"/>
          <w:szCs w:val="23"/>
        </w:rPr>
        <w:t xml:space="preserve">3= </w:t>
      </w:r>
    </w:p>
    <w:p w14:paraId="0D3CC9F8" w14:textId="77777777" w:rsidR="00D80E29" w:rsidRDefault="00D80E29" w:rsidP="00D80E29">
      <w:pPr>
        <w:pStyle w:val="Default"/>
        <w:spacing w:after="1093"/>
        <w:rPr>
          <w:sz w:val="23"/>
          <w:szCs w:val="23"/>
        </w:rPr>
      </w:pPr>
      <w:r>
        <w:rPr>
          <w:sz w:val="23"/>
          <w:szCs w:val="23"/>
        </w:rPr>
        <w:t>c) −30</w:t>
      </w:r>
      <w:r>
        <w:rPr>
          <w:rFonts w:ascii="Cambria Math" w:hAnsi="Cambria Math" w:cs="Cambria Math"/>
          <w:sz w:val="23"/>
          <w:szCs w:val="23"/>
        </w:rPr>
        <w:t>∶</w:t>
      </w:r>
      <w:r>
        <w:rPr>
          <w:sz w:val="23"/>
          <w:szCs w:val="23"/>
        </w:rPr>
        <w:t xml:space="preserve">5= </w:t>
      </w:r>
    </w:p>
    <w:p w14:paraId="701CE3D7" w14:textId="77777777" w:rsidR="00D80E29" w:rsidRDefault="00D80E29" w:rsidP="00D80E29">
      <w:pPr>
        <w:pStyle w:val="Default"/>
        <w:rPr>
          <w:sz w:val="23"/>
          <w:szCs w:val="23"/>
        </w:rPr>
      </w:pPr>
      <w:r>
        <w:rPr>
          <w:sz w:val="23"/>
          <w:szCs w:val="23"/>
        </w:rPr>
        <w:t>d) 16</w:t>
      </w:r>
      <w:r>
        <w:rPr>
          <w:rFonts w:ascii="Cambria Math" w:hAnsi="Cambria Math" w:cs="Cambria Math"/>
          <w:sz w:val="23"/>
          <w:szCs w:val="23"/>
        </w:rPr>
        <w:t>∶</w:t>
      </w:r>
      <w:r>
        <w:rPr>
          <w:sz w:val="23"/>
          <w:szCs w:val="23"/>
        </w:rPr>
        <w:t xml:space="preserve"> −4= </w:t>
      </w:r>
    </w:p>
    <w:p w14:paraId="1F5DAA84" w14:textId="77777777" w:rsidR="00D80E29" w:rsidRDefault="00D80E29" w:rsidP="00D80E29">
      <w:pPr>
        <w:pStyle w:val="Default"/>
      </w:pPr>
    </w:p>
    <w:p w14:paraId="676343B9" w14:textId="77777777" w:rsidR="00D80E29" w:rsidRDefault="00D80E29" w:rsidP="00D80E29">
      <w:pPr>
        <w:pStyle w:val="Default"/>
      </w:pPr>
    </w:p>
    <w:p w14:paraId="6629EBC4" w14:textId="77777777" w:rsidR="00D80E29" w:rsidRDefault="00D80E29" w:rsidP="00D80E29">
      <w:pPr>
        <w:pStyle w:val="Default"/>
      </w:pPr>
    </w:p>
    <w:p w14:paraId="7146BD0E" w14:textId="77777777" w:rsidR="00D80E29" w:rsidRDefault="00D80E29" w:rsidP="00D80E29">
      <w:pPr>
        <w:pStyle w:val="Default"/>
      </w:pPr>
    </w:p>
    <w:p w14:paraId="41CFAFC8" w14:textId="77777777" w:rsidR="00D80E29" w:rsidRDefault="00D80E29" w:rsidP="00D80E29">
      <w:pPr>
        <w:pStyle w:val="Default"/>
        <w:spacing w:after="1451"/>
        <w:rPr>
          <w:sz w:val="23"/>
          <w:szCs w:val="23"/>
        </w:rPr>
      </w:pPr>
      <w:r>
        <w:rPr>
          <w:sz w:val="23"/>
          <w:szCs w:val="23"/>
        </w:rPr>
        <w:t>e) 26</w:t>
      </w:r>
      <w:r>
        <w:rPr>
          <w:rFonts w:ascii="Cambria Math" w:hAnsi="Cambria Math" w:cs="Cambria Math"/>
          <w:sz w:val="23"/>
          <w:szCs w:val="23"/>
        </w:rPr>
        <w:t>∶</w:t>
      </w:r>
      <w:r>
        <w:rPr>
          <w:sz w:val="23"/>
          <w:szCs w:val="23"/>
        </w:rPr>
        <w:t xml:space="preserve">7= </w:t>
      </w:r>
    </w:p>
    <w:p w14:paraId="5797627F" w14:textId="77777777" w:rsidR="00D80E29" w:rsidRDefault="00D80E29" w:rsidP="00D80E29">
      <w:pPr>
        <w:pStyle w:val="Default"/>
        <w:spacing w:after="1451"/>
        <w:rPr>
          <w:sz w:val="23"/>
          <w:szCs w:val="23"/>
        </w:rPr>
      </w:pPr>
      <w:r>
        <w:rPr>
          <w:sz w:val="23"/>
          <w:szCs w:val="23"/>
        </w:rPr>
        <w:lastRenderedPageBreak/>
        <w:t>f) 12</w:t>
      </w:r>
      <w:r>
        <w:rPr>
          <w:rFonts w:ascii="Cambria Math" w:hAnsi="Cambria Math" w:cs="Cambria Math"/>
          <w:sz w:val="23"/>
          <w:szCs w:val="23"/>
        </w:rPr>
        <w:t>∶</w:t>
      </w:r>
      <w:r>
        <w:rPr>
          <w:sz w:val="23"/>
          <w:szCs w:val="23"/>
        </w:rPr>
        <w:t xml:space="preserve">5= </w:t>
      </w:r>
    </w:p>
    <w:p w14:paraId="65AA8FFB" w14:textId="77777777" w:rsidR="00D80E29" w:rsidRDefault="00D80E29" w:rsidP="00D80E29">
      <w:pPr>
        <w:pStyle w:val="Default"/>
        <w:spacing w:after="1451"/>
        <w:rPr>
          <w:sz w:val="23"/>
          <w:szCs w:val="23"/>
        </w:rPr>
      </w:pPr>
      <w:r>
        <w:rPr>
          <w:sz w:val="23"/>
          <w:szCs w:val="23"/>
        </w:rPr>
        <w:t>g) −30</w:t>
      </w:r>
      <w:r>
        <w:rPr>
          <w:rFonts w:ascii="Cambria Math" w:hAnsi="Cambria Math" w:cs="Cambria Math"/>
          <w:sz w:val="23"/>
          <w:szCs w:val="23"/>
        </w:rPr>
        <w:t>∶</w:t>
      </w:r>
      <w:r>
        <w:rPr>
          <w:sz w:val="23"/>
          <w:szCs w:val="23"/>
        </w:rPr>
        <w:t xml:space="preserve">9 </w:t>
      </w:r>
    </w:p>
    <w:p w14:paraId="5B6274F6" w14:textId="77777777" w:rsidR="00D80E29" w:rsidRDefault="00D80E29" w:rsidP="00D80E29">
      <w:pPr>
        <w:pStyle w:val="Default"/>
        <w:rPr>
          <w:sz w:val="23"/>
          <w:szCs w:val="23"/>
        </w:rPr>
      </w:pPr>
      <w:r>
        <w:rPr>
          <w:sz w:val="23"/>
          <w:szCs w:val="23"/>
        </w:rPr>
        <w:t>h) 16</w:t>
      </w:r>
      <w:r>
        <w:rPr>
          <w:rFonts w:ascii="Cambria Math" w:hAnsi="Cambria Math" w:cs="Cambria Math"/>
          <w:sz w:val="23"/>
          <w:szCs w:val="23"/>
        </w:rPr>
        <w:t>∶</w:t>
      </w:r>
      <w:r>
        <w:rPr>
          <w:sz w:val="23"/>
          <w:szCs w:val="23"/>
        </w:rPr>
        <w:t xml:space="preserve"> −5= </w:t>
      </w:r>
    </w:p>
    <w:p w14:paraId="6B2DE6F8" w14:textId="77777777" w:rsidR="00D80E29" w:rsidRDefault="00D80E29" w:rsidP="00D80E29">
      <w:pPr>
        <w:tabs>
          <w:tab w:val="left" w:pos="2592"/>
        </w:tabs>
      </w:pPr>
    </w:p>
    <w:p w14:paraId="5B029D9F" w14:textId="77777777" w:rsidR="00D80E29" w:rsidRPr="00D80E29" w:rsidRDefault="00D80E29" w:rsidP="00D80E29">
      <w:pPr>
        <w:pStyle w:val="Prrafodelista"/>
        <w:numPr>
          <w:ilvl w:val="0"/>
          <w:numId w:val="5"/>
        </w:numPr>
        <w:tabs>
          <w:tab w:val="left" w:pos="2592"/>
        </w:tabs>
        <w:rPr>
          <w:b/>
          <w:bCs/>
        </w:rPr>
      </w:pPr>
      <w:r>
        <w:rPr>
          <w:b/>
          <w:bCs/>
        </w:rPr>
        <w:t>C</w:t>
      </w:r>
      <w:r w:rsidRPr="00D80E29">
        <w:rPr>
          <w:b/>
          <w:bCs/>
        </w:rPr>
        <w:t xml:space="preserve">ompleta la tabla con el resultado de la operación que se indica </w:t>
      </w:r>
    </w:p>
    <w:tbl>
      <w:tblPr>
        <w:tblStyle w:val="Tablaconcuadrcula"/>
        <w:tblW w:w="0" w:type="auto"/>
        <w:tblLook w:val="04A0" w:firstRow="1" w:lastRow="0" w:firstColumn="1" w:lastColumn="0" w:noHBand="0" w:noVBand="1"/>
      </w:tblPr>
      <w:tblGrid>
        <w:gridCol w:w="1129"/>
        <w:gridCol w:w="1134"/>
        <w:gridCol w:w="2977"/>
        <w:gridCol w:w="3588"/>
      </w:tblGrid>
      <w:tr w:rsidR="00D80E29" w14:paraId="064F0FEA" w14:textId="77777777" w:rsidTr="00D80E29">
        <w:tc>
          <w:tcPr>
            <w:tcW w:w="1129" w:type="dxa"/>
          </w:tcPr>
          <w:p w14:paraId="0E65BB66" w14:textId="77777777" w:rsidR="00D80E29" w:rsidRDefault="00D80E29" w:rsidP="00D80E29">
            <w:pPr>
              <w:tabs>
                <w:tab w:val="left" w:pos="2592"/>
              </w:tabs>
              <w:jc w:val="center"/>
            </w:pPr>
            <w:r>
              <w:t>a</w:t>
            </w:r>
          </w:p>
        </w:tc>
        <w:tc>
          <w:tcPr>
            <w:tcW w:w="1134" w:type="dxa"/>
          </w:tcPr>
          <w:p w14:paraId="6FD2FB56" w14:textId="77777777" w:rsidR="00D80E29" w:rsidRDefault="00D80E29" w:rsidP="00D80E29">
            <w:pPr>
              <w:tabs>
                <w:tab w:val="left" w:pos="2592"/>
              </w:tabs>
              <w:jc w:val="center"/>
            </w:pPr>
            <w:r>
              <w:t>b</w:t>
            </w:r>
          </w:p>
        </w:tc>
        <w:tc>
          <w:tcPr>
            <w:tcW w:w="2977" w:type="dxa"/>
          </w:tcPr>
          <w:p w14:paraId="0C0116CB" w14:textId="77777777" w:rsidR="00D80E29" w:rsidRDefault="00D80E29" w:rsidP="00D80E29">
            <w:pPr>
              <w:tabs>
                <w:tab w:val="left" w:pos="2592"/>
              </w:tabs>
              <w:jc w:val="center"/>
            </w:pPr>
            <w:r>
              <w:t>-96: a</w:t>
            </w:r>
          </w:p>
        </w:tc>
        <w:tc>
          <w:tcPr>
            <w:tcW w:w="3588" w:type="dxa"/>
          </w:tcPr>
          <w:p w14:paraId="20D429AA" w14:textId="77777777" w:rsidR="00D80E29" w:rsidRDefault="00D80E29" w:rsidP="00D80E29">
            <w:pPr>
              <w:tabs>
                <w:tab w:val="left" w:pos="2592"/>
              </w:tabs>
              <w:jc w:val="center"/>
            </w:pPr>
            <w:r>
              <w:t>144: b</w:t>
            </w:r>
          </w:p>
        </w:tc>
      </w:tr>
      <w:tr w:rsidR="00D80E29" w14:paraId="2259CC74" w14:textId="77777777" w:rsidTr="00D80E29">
        <w:tc>
          <w:tcPr>
            <w:tcW w:w="1129" w:type="dxa"/>
          </w:tcPr>
          <w:p w14:paraId="22223D7B" w14:textId="77777777" w:rsidR="00D80E29" w:rsidRDefault="00D80E29" w:rsidP="00D80E29">
            <w:pPr>
              <w:tabs>
                <w:tab w:val="left" w:pos="2592"/>
              </w:tabs>
            </w:pPr>
            <w:r>
              <w:t>-12</w:t>
            </w:r>
          </w:p>
        </w:tc>
        <w:tc>
          <w:tcPr>
            <w:tcW w:w="1134" w:type="dxa"/>
          </w:tcPr>
          <w:p w14:paraId="169D5760" w14:textId="77777777" w:rsidR="00D80E29" w:rsidRDefault="00D80E29" w:rsidP="00D80E29">
            <w:pPr>
              <w:tabs>
                <w:tab w:val="left" w:pos="2592"/>
              </w:tabs>
            </w:pPr>
            <w:r>
              <w:t>-24</w:t>
            </w:r>
          </w:p>
        </w:tc>
        <w:tc>
          <w:tcPr>
            <w:tcW w:w="2977" w:type="dxa"/>
          </w:tcPr>
          <w:p w14:paraId="2D2DC07D" w14:textId="77777777" w:rsidR="00D80E29" w:rsidRDefault="00D80E29" w:rsidP="00D80E29">
            <w:pPr>
              <w:tabs>
                <w:tab w:val="left" w:pos="2592"/>
              </w:tabs>
            </w:pPr>
          </w:p>
        </w:tc>
        <w:tc>
          <w:tcPr>
            <w:tcW w:w="3588" w:type="dxa"/>
          </w:tcPr>
          <w:p w14:paraId="4F3E413E" w14:textId="77777777" w:rsidR="00D80E29" w:rsidRDefault="00D80E29" w:rsidP="00D80E29">
            <w:pPr>
              <w:tabs>
                <w:tab w:val="left" w:pos="2592"/>
              </w:tabs>
            </w:pPr>
          </w:p>
        </w:tc>
      </w:tr>
      <w:tr w:rsidR="00D80E29" w14:paraId="79C8F241" w14:textId="77777777" w:rsidTr="00D80E29">
        <w:tc>
          <w:tcPr>
            <w:tcW w:w="1129" w:type="dxa"/>
          </w:tcPr>
          <w:p w14:paraId="6A054B51" w14:textId="77777777" w:rsidR="00D80E29" w:rsidRDefault="00D80E29" w:rsidP="00D80E29">
            <w:pPr>
              <w:tabs>
                <w:tab w:val="left" w:pos="2592"/>
              </w:tabs>
            </w:pPr>
            <w:r>
              <w:t>8</w:t>
            </w:r>
          </w:p>
        </w:tc>
        <w:tc>
          <w:tcPr>
            <w:tcW w:w="1134" w:type="dxa"/>
          </w:tcPr>
          <w:p w14:paraId="68273FB6" w14:textId="77777777" w:rsidR="00D80E29" w:rsidRDefault="00D80E29" w:rsidP="00D80E29">
            <w:pPr>
              <w:tabs>
                <w:tab w:val="left" w:pos="2592"/>
              </w:tabs>
            </w:pPr>
            <w:r>
              <w:t>6</w:t>
            </w:r>
          </w:p>
        </w:tc>
        <w:tc>
          <w:tcPr>
            <w:tcW w:w="2977" w:type="dxa"/>
          </w:tcPr>
          <w:p w14:paraId="44C4086D" w14:textId="77777777" w:rsidR="00D80E29" w:rsidRDefault="00D80E29" w:rsidP="00D80E29">
            <w:pPr>
              <w:tabs>
                <w:tab w:val="left" w:pos="2592"/>
              </w:tabs>
            </w:pPr>
          </w:p>
        </w:tc>
        <w:tc>
          <w:tcPr>
            <w:tcW w:w="3588" w:type="dxa"/>
          </w:tcPr>
          <w:p w14:paraId="2F84193C" w14:textId="77777777" w:rsidR="00D80E29" w:rsidRDefault="00D80E29" w:rsidP="00D80E29">
            <w:pPr>
              <w:tabs>
                <w:tab w:val="left" w:pos="2592"/>
              </w:tabs>
            </w:pPr>
          </w:p>
        </w:tc>
      </w:tr>
      <w:tr w:rsidR="00D80E29" w14:paraId="1D32A618" w14:textId="77777777" w:rsidTr="00D80E29">
        <w:tc>
          <w:tcPr>
            <w:tcW w:w="1129" w:type="dxa"/>
          </w:tcPr>
          <w:p w14:paraId="2D029130" w14:textId="77777777" w:rsidR="00D80E29" w:rsidRDefault="00D80E29" w:rsidP="00D80E29">
            <w:pPr>
              <w:tabs>
                <w:tab w:val="left" w:pos="2592"/>
              </w:tabs>
            </w:pPr>
            <w:r>
              <w:t>-16</w:t>
            </w:r>
          </w:p>
        </w:tc>
        <w:tc>
          <w:tcPr>
            <w:tcW w:w="1134" w:type="dxa"/>
          </w:tcPr>
          <w:p w14:paraId="5688B5BA" w14:textId="77777777" w:rsidR="00D80E29" w:rsidRDefault="00D80E29" w:rsidP="00D80E29">
            <w:pPr>
              <w:tabs>
                <w:tab w:val="left" w:pos="2592"/>
              </w:tabs>
            </w:pPr>
            <w:r>
              <w:t>-48</w:t>
            </w:r>
          </w:p>
        </w:tc>
        <w:tc>
          <w:tcPr>
            <w:tcW w:w="2977" w:type="dxa"/>
          </w:tcPr>
          <w:p w14:paraId="55B091DC" w14:textId="77777777" w:rsidR="00D80E29" w:rsidRDefault="00D80E29" w:rsidP="00D80E29">
            <w:pPr>
              <w:tabs>
                <w:tab w:val="left" w:pos="2592"/>
              </w:tabs>
            </w:pPr>
          </w:p>
        </w:tc>
        <w:tc>
          <w:tcPr>
            <w:tcW w:w="3588" w:type="dxa"/>
          </w:tcPr>
          <w:p w14:paraId="71D89756" w14:textId="77777777" w:rsidR="00D80E29" w:rsidRDefault="00D80E29" w:rsidP="00D80E29">
            <w:pPr>
              <w:tabs>
                <w:tab w:val="left" w:pos="2592"/>
              </w:tabs>
            </w:pPr>
          </w:p>
        </w:tc>
      </w:tr>
      <w:tr w:rsidR="00D80E29" w14:paraId="301CBAB1" w14:textId="77777777" w:rsidTr="00D80E29">
        <w:tc>
          <w:tcPr>
            <w:tcW w:w="1129" w:type="dxa"/>
          </w:tcPr>
          <w:p w14:paraId="3B1AB744" w14:textId="77777777" w:rsidR="00D80E29" w:rsidRDefault="00D80E29" w:rsidP="00D80E29">
            <w:pPr>
              <w:tabs>
                <w:tab w:val="left" w:pos="2592"/>
              </w:tabs>
            </w:pPr>
            <w:r>
              <w:t>24</w:t>
            </w:r>
          </w:p>
        </w:tc>
        <w:tc>
          <w:tcPr>
            <w:tcW w:w="1134" w:type="dxa"/>
          </w:tcPr>
          <w:p w14:paraId="0AF58FA9" w14:textId="77777777" w:rsidR="00D80E29" w:rsidRDefault="00D80E29" w:rsidP="00D80E29">
            <w:pPr>
              <w:tabs>
                <w:tab w:val="left" w:pos="2592"/>
              </w:tabs>
            </w:pPr>
            <w:r>
              <w:t>36</w:t>
            </w:r>
          </w:p>
        </w:tc>
        <w:tc>
          <w:tcPr>
            <w:tcW w:w="2977" w:type="dxa"/>
          </w:tcPr>
          <w:p w14:paraId="099505B6" w14:textId="77777777" w:rsidR="00D80E29" w:rsidRDefault="00D80E29" w:rsidP="00D80E29">
            <w:pPr>
              <w:tabs>
                <w:tab w:val="left" w:pos="2592"/>
              </w:tabs>
            </w:pPr>
          </w:p>
        </w:tc>
        <w:tc>
          <w:tcPr>
            <w:tcW w:w="3588" w:type="dxa"/>
          </w:tcPr>
          <w:p w14:paraId="3508DD40" w14:textId="77777777" w:rsidR="00D80E29" w:rsidRDefault="00D80E29" w:rsidP="00D80E29">
            <w:pPr>
              <w:tabs>
                <w:tab w:val="left" w:pos="2592"/>
              </w:tabs>
            </w:pPr>
          </w:p>
        </w:tc>
      </w:tr>
    </w:tbl>
    <w:p w14:paraId="5932D4FE" w14:textId="77777777" w:rsidR="00D80E29" w:rsidRDefault="00D80E29" w:rsidP="00D80E29">
      <w:pPr>
        <w:tabs>
          <w:tab w:val="left" w:pos="2592"/>
        </w:tabs>
      </w:pPr>
    </w:p>
    <w:p w14:paraId="0E21F310" w14:textId="77777777" w:rsidR="00D80E29" w:rsidRDefault="004D7FC5" w:rsidP="004D7FC5">
      <w:pPr>
        <w:pStyle w:val="Prrafodelista"/>
        <w:numPr>
          <w:ilvl w:val="0"/>
          <w:numId w:val="2"/>
        </w:numPr>
        <w:tabs>
          <w:tab w:val="left" w:pos="2592"/>
        </w:tabs>
      </w:pPr>
      <w:r>
        <w:t xml:space="preserve">Resuelve los siguientes ejercicios combinados </w:t>
      </w:r>
    </w:p>
    <w:p w14:paraId="477657AC" w14:textId="77777777" w:rsidR="004D7FC5" w:rsidRDefault="004D7FC5" w:rsidP="004D7FC5">
      <w:pPr>
        <w:pStyle w:val="Default"/>
      </w:pPr>
    </w:p>
    <w:p w14:paraId="220E376E" w14:textId="77777777" w:rsidR="004D7FC5" w:rsidRDefault="004D7FC5" w:rsidP="004D7FC5">
      <w:pPr>
        <w:pStyle w:val="Default"/>
        <w:spacing w:after="625"/>
        <w:rPr>
          <w:sz w:val="23"/>
          <w:szCs w:val="23"/>
        </w:rPr>
      </w:pPr>
      <w:r>
        <w:rPr>
          <w:sz w:val="23"/>
          <w:szCs w:val="23"/>
        </w:rPr>
        <w:t xml:space="preserve">a) 32−19+43−18+35−53= </w:t>
      </w:r>
    </w:p>
    <w:p w14:paraId="1671378D" w14:textId="77777777" w:rsidR="004D7FC5" w:rsidRDefault="004D7FC5" w:rsidP="004D7FC5">
      <w:pPr>
        <w:pStyle w:val="Default"/>
        <w:spacing w:after="625"/>
        <w:rPr>
          <w:sz w:val="23"/>
          <w:szCs w:val="23"/>
        </w:rPr>
      </w:pPr>
      <w:r>
        <w:rPr>
          <w:sz w:val="23"/>
          <w:szCs w:val="23"/>
        </w:rPr>
        <w:t xml:space="preserve">b) 16+5−26+3−6−14= </w:t>
      </w:r>
    </w:p>
    <w:p w14:paraId="106CE5BB" w14:textId="77777777" w:rsidR="004D7FC5" w:rsidRDefault="004D7FC5" w:rsidP="004D7FC5">
      <w:pPr>
        <w:pStyle w:val="Default"/>
        <w:spacing w:after="625"/>
        <w:rPr>
          <w:sz w:val="23"/>
          <w:szCs w:val="23"/>
        </w:rPr>
      </w:pPr>
      <w:r>
        <w:rPr>
          <w:sz w:val="23"/>
          <w:szCs w:val="23"/>
        </w:rPr>
        <w:t xml:space="preserve">c) −12−36−8+15−19−20−36+2−1= </w:t>
      </w:r>
    </w:p>
    <w:p w14:paraId="3CB5F1AE" w14:textId="77777777" w:rsidR="004D7FC5" w:rsidRDefault="004D7FC5" w:rsidP="004D7FC5">
      <w:pPr>
        <w:pStyle w:val="Default"/>
        <w:spacing w:after="625"/>
        <w:rPr>
          <w:sz w:val="23"/>
          <w:szCs w:val="23"/>
        </w:rPr>
      </w:pPr>
      <w:r>
        <w:rPr>
          <w:sz w:val="23"/>
          <w:szCs w:val="23"/>
        </w:rPr>
        <w:t xml:space="preserve">d) (15−7)+(6−1)−(9−6)+(19+8)−(3−1)+(4+5)= </w:t>
      </w:r>
    </w:p>
    <w:p w14:paraId="2B056346" w14:textId="77777777" w:rsidR="004D7FC5" w:rsidRDefault="004D7FC5" w:rsidP="004D7FC5">
      <w:pPr>
        <w:pStyle w:val="Default"/>
        <w:spacing w:after="625"/>
        <w:rPr>
          <w:sz w:val="23"/>
          <w:szCs w:val="23"/>
        </w:rPr>
      </w:pPr>
      <w:r>
        <w:rPr>
          <w:sz w:val="23"/>
          <w:szCs w:val="23"/>
        </w:rPr>
        <w:t xml:space="preserve">e) 52+[8−3+{4+2−1}]= </w:t>
      </w:r>
    </w:p>
    <w:p w14:paraId="08BE3DB7" w14:textId="77777777" w:rsidR="004D7FC5" w:rsidRDefault="004D7FC5" w:rsidP="004D7FC5">
      <w:pPr>
        <w:pStyle w:val="Default"/>
        <w:spacing w:after="625"/>
        <w:rPr>
          <w:sz w:val="23"/>
          <w:szCs w:val="23"/>
        </w:rPr>
      </w:pPr>
      <w:r>
        <w:rPr>
          <w:sz w:val="23"/>
          <w:szCs w:val="23"/>
        </w:rPr>
        <w:lastRenderedPageBreak/>
        <w:t xml:space="preserve">f) 50−{6+[(14−6)−(7−2)+(4−1)]}= </w:t>
      </w:r>
    </w:p>
    <w:p w14:paraId="05523B53" w14:textId="77777777" w:rsidR="004D7FC5" w:rsidRDefault="004D7FC5" w:rsidP="004D7FC5">
      <w:pPr>
        <w:pStyle w:val="Default"/>
        <w:spacing w:after="625"/>
        <w:rPr>
          <w:sz w:val="23"/>
          <w:szCs w:val="23"/>
        </w:rPr>
      </w:pPr>
      <w:r>
        <w:rPr>
          <w:sz w:val="23"/>
          <w:szCs w:val="23"/>
        </w:rPr>
        <w:t xml:space="preserve">g) 12−{35+[−18−(−63+50)]−[−37+(18+−37)]}= </w:t>
      </w:r>
    </w:p>
    <w:p w14:paraId="3EBA8837" w14:textId="77777777" w:rsidR="004D7FC5" w:rsidRDefault="004D7FC5" w:rsidP="004D7FC5">
      <w:pPr>
        <w:pStyle w:val="Default"/>
        <w:spacing w:after="625"/>
        <w:rPr>
          <w:sz w:val="23"/>
          <w:szCs w:val="23"/>
        </w:rPr>
      </w:pPr>
      <w:r>
        <w:rPr>
          <w:sz w:val="23"/>
          <w:szCs w:val="23"/>
        </w:rPr>
        <w:t>h) 2</w:t>
      </w:r>
      <w:r>
        <w:rPr>
          <w:rFonts w:ascii="Cambria Math" w:hAnsi="Cambria Math" w:cs="Cambria Math"/>
          <w:sz w:val="23"/>
          <w:szCs w:val="23"/>
        </w:rPr>
        <w:t>∗</w:t>
      </w:r>
      <w:r>
        <w:rPr>
          <w:sz w:val="23"/>
          <w:szCs w:val="23"/>
        </w:rPr>
        <w:t>7−5</w:t>
      </w:r>
      <w:r>
        <w:rPr>
          <w:rFonts w:ascii="Cambria Math" w:hAnsi="Cambria Math" w:cs="Cambria Math"/>
          <w:sz w:val="23"/>
          <w:szCs w:val="23"/>
        </w:rPr>
        <w:t>∗</w:t>
      </w:r>
      <w:r>
        <w:rPr>
          <w:sz w:val="23"/>
          <w:szCs w:val="23"/>
        </w:rPr>
        <w:t>4+3</w:t>
      </w:r>
      <w:r>
        <w:rPr>
          <w:rFonts w:ascii="Cambria Math" w:hAnsi="Cambria Math" w:cs="Cambria Math"/>
          <w:sz w:val="23"/>
          <w:szCs w:val="23"/>
        </w:rPr>
        <w:t>∗</w:t>
      </w:r>
      <w:r>
        <w:rPr>
          <w:sz w:val="23"/>
          <w:szCs w:val="23"/>
        </w:rPr>
        <w:t>6−2</w:t>
      </w:r>
      <w:r>
        <w:rPr>
          <w:rFonts w:ascii="Cambria Math" w:hAnsi="Cambria Math" w:cs="Cambria Math"/>
          <w:sz w:val="23"/>
          <w:szCs w:val="23"/>
        </w:rPr>
        <w:t>∗</w:t>
      </w:r>
      <w:r>
        <w:rPr>
          <w:sz w:val="23"/>
          <w:szCs w:val="23"/>
        </w:rPr>
        <w:t xml:space="preserve">11+13= </w:t>
      </w:r>
    </w:p>
    <w:p w14:paraId="15086E24" w14:textId="77777777" w:rsidR="004D7FC5" w:rsidRDefault="004D7FC5" w:rsidP="004D7FC5">
      <w:pPr>
        <w:pStyle w:val="Default"/>
        <w:spacing w:after="625"/>
        <w:rPr>
          <w:sz w:val="23"/>
          <w:szCs w:val="23"/>
        </w:rPr>
      </w:pPr>
      <w:r>
        <w:rPr>
          <w:sz w:val="23"/>
          <w:szCs w:val="23"/>
        </w:rPr>
        <w:t>i) 3</w:t>
      </w:r>
      <w:r>
        <w:rPr>
          <w:rFonts w:ascii="Cambria Math" w:hAnsi="Cambria Math" w:cs="Cambria Math"/>
          <w:sz w:val="23"/>
          <w:szCs w:val="23"/>
        </w:rPr>
        <w:t>∗</w:t>
      </w:r>
      <w:r>
        <w:rPr>
          <w:sz w:val="23"/>
          <w:szCs w:val="23"/>
        </w:rPr>
        <w:t>−5−6</w:t>
      </w:r>
      <w:r>
        <w:rPr>
          <w:rFonts w:ascii="Cambria Math" w:hAnsi="Cambria Math" w:cs="Cambria Math"/>
          <w:sz w:val="23"/>
          <w:szCs w:val="23"/>
        </w:rPr>
        <w:t>∗</w:t>
      </w:r>
      <w:r>
        <w:rPr>
          <w:sz w:val="23"/>
          <w:szCs w:val="23"/>
        </w:rPr>
        <w:t>2+2</w:t>
      </w:r>
      <w:r>
        <w:rPr>
          <w:rFonts w:ascii="Cambria Math" w:hAnsi="Cambria Math" w:cs="Cambria Math"/>
          <w:sz w:val="23"/>
          <w:szCs w:val="23"/>
        </w:rPr>
        <w:t>∗</w:t>
      </w:r>
      <w:r>
        <w:rPr>
          <w:sz w:val="23"/>
          <w:szCs w:val="23"/>
        </w:rPr>
        <w:t>−1−5</w:t>
      </w:r>
      <w:r>
        <w:rPr>
          <w:rFonts w:ascii="Cambria Math" w:hAnsi="Cambria Math" w:cs="Cambria Math"/>
          <w:sz w:val="23"/>
          <w:szCs w:val="23"/>
        </w:rPr>
        <w:t>∗</w:t>
      </w:r>
      <w:r>
        <w:rPr>
          <w:sz w:val="23"/>
          <w:szCs w:val="23"/>
        </w:rPr>
        <w:t>−2</w:t>
      </w:r>
      <w:r>
        <w:rPr>
          <w:rFonts w:ascii="Cambria Math" w:hAnsi="Cambria Math" w:cs="Cambria Math"/>
          <w:sz w:val="23"/>
          <w:szCs w:val="23"/>
        </w:rPr>
        <w:t>∗</w:t>
      </w:r>
      <w:r>
        <w:rPr>
          <w:sz w:val="23"/>
          <w:szCs w:val="23"/>
        </w:rPr>
        <w:t xml:space="preserve">−1= </w:t>
      </w:r>
    </w:p>
    <w:p w14:paraId="7F760B7A" w14:textId="77777777" w:rsidR="004D7FC5" w:rsidRDefault="004D7FC5" w:rsidP="004D7FC5">
      <w:pPr>
        <w:pStyle w:val="Default"/>
        <w:spacing w:after="625"/>
        <w:rPr>
          <w:sz w:val="23"/>
          <w:szCs w:val="23"/>
        </w:rPr>
      </w:pPr>
      <w:r>
        <w:rPr>
          <w:sz w:val="23"/>
          <w:szCs w:val="23"/>
        </w:rPr>
        <w:t>j) (7−5)</w:t>
      </w:r>
      <w:r>
        <w:rPr>
          <w:rFonts w:ascii="Cambria Math" w:hAnsi="Cambria Math" w:cs="Cambria Math"/>
          <w:sz w:val="23"/>
          <w:szCs w:val="23"/>
        </w:rPr>
        <w:t>∗</w:t>
      </w:r>
      <w:r>
        <w:rPr>
          <w:sz w:val="23"/>
          <w:szCs w:val="23"/>
        </w:rPr>
        <w:t>4+3</w:t>
      </w:r>
      <w:r>
        <w:rPr>
          <w:rFonts w:ascii="Cambria Math" w:hAnsi="Cambria Math" w:cs="Cambria Math"/>
          <w:sz w:val="23"/>
          <w:szCs w:val="23"/>
        </w:rPr>
        <w:t>∗</w:t>
      </w:r>
      <w:r>
        <w:rPr>
          <w:sz w:val="23"/>
          <w:szCs w:val="23"/>
        </w:rPr>
        <w:t>(4−2)+(8−2)</w:t>
      </w:r>
      <w:r>
        <w:rPr>
          <w:rFonts w:ascii="Cambria Math" w:hAnsi="Cambria Math" w:cs="Cambria Math"/>
          <w:sz w:val="23"/>
          <w:szCs w:val="23"/>
        </w:rPr>
        <w:t>∗</w:t>
      </w:r>
      <w:r>
        <w:rPr>
          <w:sz w:val="23"/>
          <w:szCs w:val="23"/>
        </w:rPr>
        <w:t>5−2</w:t>
      </w:r>
      <w:r>
        <w:rPr>
          <w:rFonts w:ascii="Cambria Math" w:hAnsi="Cambria Math" w:cs="Cambria Math"/>
          <w:sz w:val="23"/>
          <w:szCs w:val="23"/>
        </w:rPr>
        <w:t>∗</w:t>
      </w:r>
      <w:r>
        <w:rPr>
          <w:sz w:val="23"/>
          <w:szCs w:val="23"/>
        </w:rPr>
        <w:t xml:space="preserve">(11−10)= </w:t>
      </w:r>
    </w:p>
    <w:p w14:paraId="6EA3548F" w14:textId="77777777" w:rsidR="004D7FC5" w:rsidRDefault="004D7FC5" w:rsidP="004D7FC5">
      <w:pPr>
        <w:pStyle w:val="Default"/>
        <w:spacing w:after="625"/>
        <w:rPr>
          <w:sz w:val="23"/>
          <w:szCs w:val="23"/>
        </w:rPr>
      </w:pPr>
      <w:r>
        <w:rPr>
          <w:sz w:val="23"/>
          <w:szCs w:val="23"/>
        </w:rPr>
        <w:t>k) {15+(9−5)</w:t>
      </w:r>
      <w:r>
        <w:rPr>
          <w:rFonts w:ascii="Cambria Math" w:hAnsi="Cambria Math" w:cs="Cambria Math"/>
          <w:sz w:val="23"/>
          <w:szCs w:val="23"/>
        </w:rPr>
        <w:t>∗</w:t>
      </w:r>
      <w:r>
        <w:rPr>
          <w:sz w:val="23"/>
          <w:szCs w:val="23"/>
        </w:rPr>
        <w:t>2}−{6</w:t>
      </w:r>
      <w:r>
        <w:rPr>
          <w:rFonts w:ascii="Cambria Math" w:hAnsi="Cambria Math" w:cs="Cambria Math"/>
          <w:sz w:val="23"/>
          <w:szCs w:val="23"/>
        </w:rPr>
        <w:t>∗</w:t>
      </w:r>
      <w:r>
        <w:rPr>
          <w:sz w:val="23"/>
          <w:szCs w:val="23"/>
        </w:rPr>
        <w:t>4</w:t>
      </w:r>
      <w:r>
        <w:rPr>
          <w:rFonts w:ascii="Cambria Math" w:hAnsi="Cambria Math" w:cs="Cambria Math"/>
          <w:sz w:val="23"/>
          <w:szCs w:val="23"/>
        </w:rPr>
        <w:t>∗</w:t>
      </w:r>
      <w:r>
        <w:rPr>
          <w:sz w:val="23"/>
          <w:szCs w:val="23"/>
        </w:rPr>
        <w:t>3+(5−4)</w:t>
      </w:r>
      <w:r>
        <w:rPr>
          <w:rFonts w:ascii="Cambria Math" w:hAnsi="Cambria Math" w:cs="Cambria Math"/>
          <w:sz w:val="23"/>
          <w:szCs w:val="23"/>
        </w:rPr>
        <w:t>∗</w:t>
      </w:r>
      <w:r>
        <w:rPr>
          <w:sz w:val="23"/>
          <w:szCs w:val="23"/>
        </w:rPr>
        <w:t xml:space="preserve">(3−4)}= </w:t>
      </w:r>
    </w:p>
    <w:p w14:paraId="0AEFDAED" w14:textId="77777777" w:rsidR="004D7FC5" w:rsidRDefault="004D7FC5" w:rsidP="004D7FC5">
      <w:pPr>
        <w:pStyle w:val="Default"/>
        <w:spacing w:after="625"/>
        <w:rPr>
          <w:sz w:val="23"/>
          <w:szCs w:val="23"/>
        </w:rPr>
      </w:pPr>
      <w:r>
        <w:rPr>
          <w:sz w:val="23"/>
          <w:szCs w:val="23"/>
        </w:rPr>
        <w:t>l) 8−{5−3</w:t>
      </w:r>
      <w:r>
        <w:rPr>
          <w:rFonts w:ascii="Cambria Math" w:hAnsi="Cambria Math" w:cs="Cambria Math"/>
          <w:sz w:val="23"/>
          <w:szCs w:val="23"/>
        </w:rPr>
        <w:t>∗</w:t>
      </w:r>
      <w:r>
        <w:rPr>
          <w:sz w:val="23"/>
          <w:szCs w:val="23"/>
        </w:rPr>
        <w:t>4+5[8−(6−1)</w:t>
      </w:r>
      <w:r>
        <w:rPr>
          <w:rFonts w:ascii="Cambria Math" w:hAnsi="Cambria Math" w:cs="Cambria Math"/>
          <w:sz w:val="23"/>
          <w:szCs w:val="23"/>
        </w:rPr>
        <w:t>∗</w:t>
      </w:r>
      <w:r>
        <w:rPr>
          <w:sz w:val="23"/>
          <w:szCs w:val="23"/>
        </w:rPr>
        <w:t>3+(2−5)</w:t>
      </w:r>
      <w:r>
        <w:rPr>
          <w:rFonts w:ascii="Cambria Math" w:hAnsi="Cambria Math" w:cs="Cambria Math"/>
          <w:sz w:val="23"/>
          <w:szCs w:val="23"/>
        </w:rPr>
        <w:t>∗</w:t>
      </w:r>
      <w:r>
        <w:rPr>
          <w:sz w:val="23"/>
          <w:szCs w:val="23"/>
        </w:rPr>
        <w:t xml:space="preserve">−4]}= </w:t>
      </w:r>
    </w:p>
    <w:p w14:paraId="2EAE7C02" w14:textId="77777777" w:rsidR="004D7FC5" w:rsidRDefault="004D7FC5" w:rsidP="004D7FC5">
      <w:pPr>
        <w:pStyle w:val="Default"/>
        <w:spacing w:after="625"/>
        <w:rPr>
          <w:sz w:val="23"/>
          <w:szCs w:val="23"/>
        </w:rPr>
      </w:pPr>
      <w:r>
        <w:rPr>
          <w:sz w:val="23"/>
          <w:szCs w:val="23"/>
        </w:rPr>
        <w:t>m) −25:−5−−12</w:t>
      </w:r>
      <w:r>
        <w:rPr>
          <w:rFonts w:ascii="Cambria Math" w:hAnsi="Cambria Math" w:cs="Cambria Math"/>
          <w:sz w:val="23"/>
          <w:szCs w:val="23"/>
        </w:rPr>
        <w:t>∗</w:t>
      </w:r>
      <w:r>
        <w:rPr>
          <w:sz w:val="23"/>
          <w:szCs w:val="23"/>
        </w:rPr>
        <w:t>−3−2</w:t>
      </w:r>
      <w:r>
        <w:rPr>
          <w:rFonts w:ascii="Cambria Math" w:hAnsi="Cambria Math" w:cs="Cambria Math"/>
          <w:sz w:val="23"/>
          <w:szCs w:val="23"/>
        </w:rPr>
        <w:t>∗</w:t>
      </w:r>
      <w:r>
        <w:rPr>
          <w:sz w:val="23"/>
          <w:szCs w:val="23"/>
        </w:rPr>
        <w:t>−5−12:−3−15</w:t>
      </w:r>
      <w:r>
        <w:rPr>
          <w:rFonts w:ascii="Cambria Math" w:hAnsi="Cambria Math" w:cs="Cambria Math"/>
          <w:sz w:val="23"/>
          <w:szCs w:val="23"/>
        </w:rPr>
        <w:t>∶</w:t>
      </w:r>
      <w:r>
        <w:rPr>
          <w:sz w:val="23"/>
          <w:szCs w:val="23"/>
        </w:rPr>
        <w:t>3</w:t>
      </w:r>
      <w:r>
        <w:rPr>
          <w:rFonts w:ascii="Cambria Math" w:hAnsi="Cambria Math" w:cs="Cambria Math"/>
          <w:sz w:val="23"/>
          <w:szCs w:val="23"/>
        </w:rPr>
        <w:t>∗</w:t>
      </w:r>
      <w:r>
        <w:rPr>
          <w:sz w:val="23"/>
          <w:szCs w:val="23"/>
        </w:rPr>
        <w:t xml:space="preserve">5= </w:t>
      </w:r>
    </w:p>
    <w:p w14:paraId="76D81E42" w14:textId="77777777" w:rsidR="004D7FC5" w:rsidRDefault="004D7FC5" w:rsidP="004D7FC5">
      <w:pPr>
        <w:pStyle w:val="Default"/>
        <w:spacing w:after="625"/>
        <w:rPr>
          <w:sz w:val="23"/>
          <w:szCs w:val="23"/>
        </w:rPr>
      </w:pPr>
      <w:r>
        <w:rPr>
          <w:sz w:val="23"/>
          <w:szCs w:val="23"/>
        </w:rPr>
        <w:t>n) −8</w:t>
      </w:r>
      <w:r>
        <w:rPr>
          <w:rFonts w:ascii="Cambria Math" w:hAnsi="Cambria Math" w:cs="Cambria Math"/>
          <w:sz w:val="23"/>
          <w:szCs w:val="23"/>
        </w:rPr>
        <w:t>∗</w:t>
      </w:r>
      <w:r>
        <w:rPr>
          <w:sz w:val="23"/>
          <w:szCs w:val="23"/>
        </w:rPr>
        <w:t>−8−81</w:t>
      </w:r>
      <w:r>
        <w:rPr>
          <w:rFonts w:ascii="Cambria Math" w:hAnsi="Cambria Math" w:cs="Cambria Math"/>
          <w:sz w:val="23"/>
          <w:szCs w:val="23"/>
        </w:rPr>
        <w:t>∶</w:t>
      </w:r>
      <w:r>
        <w:rPr>
          <w:sz w:val="23"/>
          <w:szCs w:val="23"/>
        </w:rPr>
        <w:t xml:space="preserve"> −9−25</w:t>
      </w:r>
      <w:r>
        <w:rPr>
          <w:rFonts w:ascii="Cambria Math" w:hAnsi="Cambria Math" w:cs="Cambria Math"/>
          <w:sz w:val="23"/>
          <w:szCs w:val="23"/>
        </w:rPr>
        <w:t>∶</w:t>
      </w:r>
      <w:r>
        <w:rPr>
          <w:sz w:val="23"/>
          <w:szCs w:val="23"/>
        </w:rPr>
        <w:t>5−−2</w:t>
      </w:r>
      <w:r>
        <w:rPr>
          <w:rFonts w:ascii="Cambria Math" w:hAnsi="Cambria Math" w:cs="Cambria Math"/>
          <w:sz w:val="23"/>
          <w:szCs w:val="23"/>
        </w:rPr>
        <w:t>∗</w:t>
      </w:r>
      <w:r>
        <w:rPr>
          <w:sz w:val="23"/>
          <w:szCs w:val="23"/>
        </w:rPr>
        <w:t>3+3</w:t>
      </w:r>
      <w:r>
        <w:rPr>
          <w:rFonts w:ascii="Cambria Math" w:hAnsi="Cambria Math" w:cs="Cambria Math"/>
          <w:sz w:val="23"/>
          <w:szCs w:val="23"/>
        </w:rPr>
        <w:t>∗</w:t>
      </w:r>
      <w:r>
        <w:rPr>
          <w:sz w:val="23"/>
          <w:szCs w:val="23"/>
        </w:rPr>
        <w:t xml:space="preserve">−7= </w:t>
      </w:r>
    </w:p>
    <w:p w14:paraId="5C0DB965" w14:textId="77777777" w:rsidR="004D7FC5" w:rsidRDefault="004D7FC5" w:rsidP="004D7FC5">
      <w:pPr>
        <w:pStyle w:val="Default"/>
        <w:spacing w:after="625"/>
        <w:rPr>
          <w:sz w:val="23"/>
          <w:szCs w:val="23"/>
        </w:rPr>
      </w:pPr>
      <w:r>
        <w:rPr>
          <w:sz w:val="23"/>
          <w:szCs w:val="23"/>
        </w:rPr>
        <w:t>o) –{24</w:t>
      </w:r>
      <w:r>
        <w:rPr>
          <w:rFonts w:ascii="Cambria Math" w:hAnsi="Cambria Math" w:cs="Cambria Math"/>
          <w:sz w:val="23"/>
          <w:szCs w:val="23"/>
        </w:rPr>
        <w:t>∶</w:t>
      </w:r>
      <w:r>
        <w:rPr>
          <w:sz w:val="23"/>
          <w:szCs w:val="23"/>
        </w:rPr>
        <w:t>−6−[5</w:t>
      </w:r>
      <w:r>
        <w:rPr>
          <w:rFonts w:ascii="Cambria Math" w:hAnsi="Cambria Math" w:cs="Cambria Math"/>
          <w:sz w:val="23"/>
          <w:szCs w:val="23"/>
        </w:rPr>
        <w:t>∗</w:t>
      </w:r>
      <w:r>
        <w:rPr>
          <w:sz w:val="23"/>
          <w:szCs w:val="23"/>
        </w:rPr>
        <w:t>−2−(42</w:t>
      </w:r>
      <w:r>
        <w:rPr>
          <w:rFonts w:ascii="Cambria Math" w:hAnsi="Cambria Math" w:cs="Cambria Math"/>
          <w:sz w:val="23"/>
          <w:szCs w:val="23"/>
        </w:rPr>
        <w:t>∶</w:t>
      </w:r>
      <w:r>
        <w:rPr>
          <w:sz w:val="23"/>
          <w:szCs w:val="23"/>
        </w:rPr>
        <w:t>−6−2</w:t>
      </w:r>
      <w:r>
        <w:rPr>
          <w:rFonts w:ascii="Cambria Math" w:hAnsi="Cambria Math" w:cs="Cambria Math"/>
          <w:sz w:val="23"/>
          <w:szCs w:val="23"/>
        </w:rPr>
        <w:t>∗</w:t>
      </w:r>
      <w:r>
        <w:rPr>
          <w:sz w:val="23"/>
          <w:szCs w:val="23"/>
        </w:rPr>
        <w:t>−3+1)−4]}−2</w:t>
      </w:r>
      <w:r>
        <w:rPr>
          <w:rFonts w:ascii="Cambria Math" w:hAnsi="Cambria Math" w:cs="Cambria Math"/>
          <w:sz w:val="23"/>
          <w:szCs w:val="23"/>
        </w:rPr>
        <w:t>∗</w:t>
      </w:r>
      <w:r>
        <w:rPr>
          <w:sz w:val="23"/>
          <w:szCs w:val="23"/>
        </w:rPr>
        <w:t xml:space="preserve">−5= </w:t>
      </w:r>
    </w:p>
    <w:p w14:paraId="158E356E" w14:textId="77777777" w:rsidR="004D7FC5" w:rsidRDefault="004D7FC5" w:rsidP="004D7FC5">
      <w:pPr>
        <w:pStyle w:val="Default"/>
        <w:spacing w:after="625"/>
        <w:rPr>
          <w:sz w:val="23"/>
          <w:szCs w:val="23"/>
        </w:rPr>
      </w:pPr>
      <w:r>
        <w:rPr>
          <w:sz w:val="23"/>
          <w:szCs w:val="23"/>
        </w:rPr>
        <w:t>p) −6</w:t>
      </w:r>
      <w:r>
        <w:rPr>
          <w:rFonts w:ascii="Cambria Math" w:hAnsi="Cambria Math" w:cs="Cambria Math"/>
          <w:sz w:val="23"/>
          <w:szCs w:val="23"/>
        </w:rPr>
        <w:t>∗</w:t>
      </w:r>
      <w:r>
        <w:rPr>
          <w:sz w:val="23"/>
          <w:szCs w:val="23"/>
        </w:rPr>
        <w:t>3−2</w:t>
      </w:r>
      <w:r>
        <w:rPr>
          <w:rFonts w:ascii="Cambria Math" w:hAnsi="Cambria Math" w:cs="Cambria Math"/>
          <w:sz w:val="23"/>
          <w:szCs w:val="23"/>
        </w:rPr>
        <w:t>∗</w:t>
      </w:r>
      <w:r>
        <w:rPr>
          <w:sz w:val="23"/>
          <w:szCs w:val="23"/>
        </w:rPr>
        <w:t>{−15</w:t>
      </w:r>
      <w:r>
        <w:rPr>
          <w:rFonts w:ascii="Cambria Math" w:hAnsi="Cambria Math" w:cs="Cambria Math"/>
          <w:sz w:val="23"/>
          <w:szCs w:val="23"/>
        </w:rPr>
        <w:t>∶</w:t>
      </w:r>
      <w:r>
        <w:rPr>
          <w:sz w:val="23"/>
          <w:szCs w:val="23"/>
        </w:rPr>
        <w:t>3−(20</w:t>
      </w:r>
      <w:r>
        <w:rPr>
          <w:rFonts w:ascii="Cambria Math" w:hAnsi="Cambria Math" w:cs="Cambria Math"/>
          <w:sz w:val="23"/>
          <w:szCs w:val="23"/>
        </w:rPr>
        <w:t>∶</w:t>
      </w:r>
      <w:r>
        <w:rPr>
          <w:sz w:val="23"/>
          <w:szCs w:val="23"/>
        </w:rPr>
        <w:t>5−3</w:t>
      </w:r>
      <w:r>
        <w:rPr>
          <w:rFonts w:ascii="Cambria Math" w:hAnsi="Cambria Math" w:cs="Cambria Math"/>
          <w:sz w:val="23"/>
          <w:szCs w:val="23"/>
        </w:rPr>
        <w:t>∗</w:t>
      </w:r>
      <w:r>
        <w:rPr>
          <w:sz w:val="23"/>
          <w:szCs w:val="23"/>
        </w:rPr>
        <w:t>5−1)−(2</w:t>
      </w:r>
      <w:r>
        <w:rPr>
          <w:rFonts w:ascii="Cambria Math" w:hAnsi="Cambria Math" w:cs="Cambria Math"/>
          <w:sz w:val="23"/>
          <w:szCs w:val="23"/>
        </w:rPr>
        <w:t>∗</w:t>
      </w:r>
      <w:r>
        <w:rPr>
          <w:sz w:val="23"/>
          <w:szCs w:val="23"/>
        </w:rPr>
        <w:t>3−2</w:t>
      </w:r>
      <w:r>
        <w:rPr>
          <w:rFonts w:ascii="Cambria Math" w:hAnsi="Cambria Math" w:cs="Cambria Math"/>
          <w:sz w:val="23"/>
          <w:szCs w:val="23"/>
        </w:rPr>
        <w:t>∗</w:t>
      </w:r>
      <w:r>
        <w:rPr>
          <w:sz w:val="23"/>
          <w:szCs w:val="23"/>
        </w:rPr>
        <w:t xml:space="preserve">4)}= </w:t>
      </w:r>
    </w:p>
    <w:p w14:paraId="0BA4795B" w14:textId="77777777" w:rsidR="004D7FC5" w:rsidRDefault="004D7FC5" w:rsidP="004D7FC5">
      <w:pPr>
        <w:pStyle w:val="Default"/>
        <w:rPr>
          <w:sz w:val="23"/>
          <w:szCs w:val="23"/>
        </w:rPr>
      </w:pPr>
      <w:r>
        <w:rPr>
          <w:sz w:val="23"/>
          <w:szCs w:val="23"/>
        </w:rPr>
        <w:t>q) 50−{(6−1) 8</w:t>
      </w:r>
      <w:r>
        <w:rPr>
          <w:rFonts w:ascii="Cambria Math" w:hAnsi="Cambria Math" w:cs="Cambria Math"/>
          <w:sz w:val="23"/>
          <w:szCs w:val="23"/>
        </w:rPr>
        <w:t>∶</w:t>
      </w:r>
      <w:r>
        <w:rPr>
          <w:sz w:val="23"/>
          <w:szCs w:val="23"/>
        </w:rPr>
        <w:t>4</w:t>
      </w:r>
      <w:r>
        <w:rPr>
          <w:rFonts w:ascii="Cambria Math" w:hAnsi="Cambria Math" w:cs="Cambria Math"/>
          <w:sz w:val="23"/>
          <w:szCs w:val="23"/>
        </w:rPr>
        <w:t>∗</w:t>
      </w:r>
      <w:r>
        <w:rPr>
          <w:sz w:val="23"/>
          <w:szCs w:val="23"/>
        </w:rPr>
        <w:t>3+16</w:t>
      </w:r>
      <w:r>
        <w:rPr>
          <w:rFonts w:ascii="Cambria Math" w:hAnsi="Cambria Math" w:cs="Cambria Math"/>
          <w:sz w:val="23"/>
          <w:szCs w:val="23"/>
        </w:rPr>
        <w:t>∶</w:t>
      </w:r>
      <w:r>
        <w:rPr>
          <w:sz w:val="23"/>
          <w:szCs w:val="23"/>
        </w:rPr>
        <w:t xml:space="preserve">(10−2)}−5= </w:t>
      </w:r>
    </w:p>
    <w:p w14:paraId="3FD05AF8" w14:textId="77777777" w:rsidR="00D80E29" w:rsidRPr="00D80E29" w:rsidRDefault="00D80E29" w:rsidP="00D80E29">
      <w:pPr>
        <w:tabs>
          <w:tab w:val="left" w:pos="2592"/>
        </w:tabs>
      </w:pPr>
    </w:p>
    <w:sectPr w:rsidR="00D80E29" w:rsidRPr="00D80E2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B65B8" w14:textId="77777777" w:rsidR="00B82D85" w:rsidRDefault="00B82D85" w:rsidP="00D80E29">
      <w:pPr>
        <w:spacing w:after="0" w:line="240" w:lineRule="auto"/>
      </w:pPr>
      <w:r>
        <w:separator/>
      </w:r>
    </w:p>
  </w:endnote>
  <w:endnote w:type="continuationSeparator" w:id="0">
    <w:p w14:paraId="4961647C" w14:textId="77777777" w:rsidR="00B82D85" w:rsidRDefault="00B82D85" w:rsidP="00D8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1205B" w14:textId="77777777" w:rsidR="00B82D85" w:rsidRDefault="00B82D85" w:rsidP="00D80E29">
      <w:pPr>
        <w:spacing w:after="0" w:line="240" w:lineRule="auto"/>
      </w:pPr>
      <w:r>
        <w:separator/>
      </w:r>
    </w:p>
  </w:footnote>
  <w:footnote w:type="continuationSeparator" w:id="0">
    <w:p w14:paraId="3D2D2768" w14:textId="77777777" w:rsidR="00B82D85" w:rsidRDefault="00B82D85" w:rsidP="00D80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2B453" w14:textId="77777777" w:rsidR="00D80E29" w:rsidRDefault="00D80E29" w:rsidP="00D80E29">
    <w:pPr>
      <w:spacing w:after="0" w:line="240" w:lineRule="auto"/>
      <w:rPr>
        <w:rFonts w:cs="Calibri"/>
        <w:sz w:val="20"/>
        <w:szCs w:val="20"/>
      </w:rPr>
    </w:pPr>
    <w:r>
      <w:rPr>
        <w:noProof/>
      </w:rPr>
      <w:drawing>
        <wp:anchor distT="0" distB="0" distL="114300" distR="114300" simplePos="0" relativeHeight="251659264" behindDoc="1" locked="0" layoutInCell="1" allowOverlap="1" wp14:anchorId="31999D84" wp14:editId="6D3CA279">
          <wp:simplePos x="0" y="0"/>
          <wp:positionH relativeFrom="page">
            <wp:posOffset>571500</wp:posOffset>
          </wp:positionH>
          <wp:positionV relativeFrom="page">
            <wp:posOffset>390525</wp:posOffset>
          </wp:positionV>
          <wp:extent cx="457200" cy="609600"/>
          <wp:effectExtent l="0" t="0" r="0" b="0"/>
          <wp:wrapThrough wrapText="bothSides">
            <wp:wrapPolygon edited="0">
              <wp:start x="0" y="0"/>
              <wp:lineTo x="0" y="20925"/>
              <wp:lineTo x="20700" y="20925"/>
              <wp:lineTo x="20700" y="0"/>
              <wp:lineTo x="0" y="0"/>
            </wp:wrapPolygon>
          </wp:wrapThrough>
          <wp:docPr id="1" name="Imagen 1" descr="Descripción: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C77">
      <w:rPr>
        <w:rFonts w:cs="Calibri"/>
        <w:sz w:val="20"/>
        <w:szCs w:val="20"/>
      </w:rPr>
      <w:t>Colegio René Schneider Chereau</w:t>
    </w:r>
  </w:p>
  <w:p w14:paraId="56CCB1BD" w14:textId="77777777" w:rsidR="00D80E29" w:rsidRPr="00CA3C77" w:rsidRDefault="00D80E29" w:rsidP="00D80E29">
    <w:pPr>
      <w:spacing w:after="0" w:line="240" w:lineRule="auto"/>
      <w:rPr>
        <w:rFonts w:cs="Calibri"/>
        <w:sz w:val="20"/>
        <w:szCs w:val="20"/>
      </w:rPr>
    </w:pPr>
    <w:r>
      <w:rPr>
        <w:rFonts w:cs="Calibri"/>
        <w:sz w:val="20"/>
        <w:szCs w:val="20"/>
      </w:rPr>
      <w:t xml:space="preserve">Educación </w:t>
    </w:r>
    <w:r w:rsidRPr="00CA3C77">
      <w:rPr>
        <w:rFonts w:cs="Calibri"/>
        <w:sz w:val="20"/>
        <w:szCs w:val="20"/>
      </w:rPr>
      <w:t>Matemática</w:t>
    </w:r>
  </w:p>
  <w:p w14:paraId="05CB747C" w14:textId="77777777" w:rsidR="00D80E29" w:rsidRPr="00D80E29" w:rsidRDefault="00D80E29" w:rsidP="00D80E29">
    <w:pPr>
      <w:spacing w:after="0" w:line="240" w:lineRule="auto"/>
      <w:rPr>
        <w:rFonts w:cs="Calibri"/>
        <w:sz w:val="20"/>
        <w:szCs w:val="20"/>
      </w:rPr>
    </w:pPr>
    <w:r>
      <w:rPr>
        <w:rFonts w:cs="Calibri"/>
        <w:sz w:val="20"/>
        <w:szCs w:val="20"/>
      </w:rPr>
      <w:t>Profesora Mackarena Contreras 8</w:t>
    </w:r>
    <w:r w:rsidRPr="00CA3C77">
      <w:rPr>
        <w:rFonts w:cs="Calibri"/>
        <w:sz w:val="20"/>
        <w:szCs w:val="20"/>
      </w:rPr>
      <w:t>° Básico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47DC"/>
    <w:multiLevelType w:val="hybridMultilevel"/>
    <w:tmpl w:val="311EBBC0"/>
    <w:lvl w:ilvl="0" w:tplc="8F38FE44">
      <w:start w:val="2"/>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2D125271"/>
    <w:multiLevelType w:val="hybridMultilevel"/>
    <w:tmpl w:val="454E4084"/>
    <w:lvl w:ilvl="0" w:tplc="08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15:restartNumberingAfterBreak="0">
    <w:nsid w:val="528C1794"/>
    <w:multiLevelType w:val="hybridMultilevel"/>
    <w:tmpl w:val="3EBAE4AE"/>
    <w:lvl w:ilvl="0" w:tplc="6CFEC6F6">
      <w:start w:val="1"/>
      <w:numFmt w:val="decimal"/>
      <w:lvlText w:val="%1."/>
      <w:lvlJc w:val="left"/>
      <w:pPr>
        <w:ind w:left="360" w:hanging="360"/>
      </w:pPr>
      <w:rPr>
        <w:rFonts w:cs="Times New Roman" w:hint="default"/>
        <w:b/>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3" w15:restartNumberingAfterBreak="0">
    <w:nsid w:val="63BF60E5"/>
    <w:multiLevelType w:val="hybridMultilevel"/>
    <w:tmpl w:val="65001D04"/>
    <w:lvl w:ilvl="0" w:tplc="D8A4C84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8634C24"/>
    <w:multiLevelType w:val="hybridMultilevel"/>
    <w:tmpl w:val="80A8419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hint="default"/>
      </w:rPr>
    </w:lvl>
    <w:lvl w:ilvl="8" w:tplc="080A0005">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29"/>
    <w:rsid w:val="00081AF3"/>
    <w:rsid w:val="00130CCF"/>
    <w:rsid w:val="004D7FC5"/>
    <w:rsid w:val="00AC32B6"/>
    <w:rsid w:val="00B82D85"/>
    <w:rsid w:val="00CB3046"/>
    <w:rsid w:val="00D80E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86EBC"/>
  <w15:chartTrackingRefBased/>
  <w15:docId w15:val="{D5CC7778-A38B-4592-9C90-88C8B0C8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29"/>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0E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0E29"/>
  </w:style>
  <w:style w:type="paragraph" w:styleId="Piedepgina">
    <w:name w:val="footer"/>
    <w:basedOn w:val="Normal"/>
    <w:link w:val="PiedepginaCar"/>
    <w:uiPriority w:val="99"/>
    <w:unhideWhenUsed/>
    <w:rsid w:val="00D80E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0E29"/>
  </w:style>
  <w:style w:type="paragraph" w:customStyle="1" w:styleId="Prrafodelista1">
    <w:name w:val="Párrafo de lista1"/>
    <w:basedOn w:val="Normal"/>
    <w:rsid w:val="00D80E29"/>
    <w:pPr>
      <w:suppressAutoHyphens/>
      <w:spacing w:after="0" w:line="240" w:lineRule="auto"/>
      <w:ind w:left="720"/>
    </w:pPr>
    <w:rPr>
      <w:rFonts w:ascii="Times New Roman" w:hAnsi="Times New Roman"/>
      <w:sz w:val="24"/>
      <w:szCs w:val="24"/>
      <w:lang w:eastAsia="ar-SA"/>
    </w:rPr>
  </w:style>
  <w:style w:type="paragraph" w:styleId="Prrafodelista">
    <w:name w:val="List Paragraph"/>
    <w:basedOn w:val="Normal"/>
    <w:uiPriority w:val="34"/>
    <w:qFormat/>
    <w:rsid w:val="00D80E29"/>
    <w:pPr>
      <w:ind w:left="720"/>
      <w:contextualSpacing/>
    </w:pPr>
  </w:style>
  <w:style w:type="paragraph" w:customStyle="1" w:styleId="Default">
    <w:name w:val="Default"/>
    <w:rsid w:val="00D80E2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D80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316</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Mackarena</dc:creator>
  <cp:keywords/>
  <dc:description/>
  <cp:lastModifiedBy>Mackarena</cp:lastModifiedBy>
  <cp:revision>3</cp:revision>
  <dcterms:created xsi:type="dcterms:W3CDTF">2020-03-17T16:31:00Z</dcterms:created>
  <dcterms:modified xsi:type="dcterms:W3CDTF">2020-03-17T17:36:00Z</dcterms:modified>
</cp:coreProperties>
</file>