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FF8232B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E37297">
        <w:rPr>
          <w:rFonts w:ascii="Arial" w:hAnsi="Arial" w:cs="Arial"/>
          <w:b/>
          <w:bCs/>
        </w:rPr>
        <w:t>9 raíz</w:t>
      </w:r>
      <w:r w:rsidR="00E3086E">
        <w:rPr>
          <w:rFonts w:ascii="Arial" w:hAnsi="Arial" w:cs="Arial"/>
          <w:b/>
          <w:bCs/>
        </w:rPr>
        <w:t xml:space="preserve"> cuadrada </w:t>
      </w:r>
    </w:p>
    <w:p w14:paraId="08F697CB" w14:textId="6921DEA7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Matemáticas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Curso: </w:t>
      </w:r>
      <w:r w:rsidR="0017260B" w:rsidRPr="00314F07">
        <w:rPr>
          <w:rFonts w:ascii="Arial" w:hAnsi="Arial" w:cs="Arial"/>
        </w:rPr>
        <w:t>octavo básico</w:t>
      </w:r>
    </w:p>
    <w:p w14:paraId="17E87166" w14:textId="06BE3354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7260B" w:rsidRPr="00314F07">
        <w:rPr>
          <w:rFonts w:ascii="Arial" w:hAnsi="Arial" w:cs="Arial"/>
        </w:rPr>
        <w:t xml:space="preserve">semana del </w:t>
      </w:r>
      <w:r w:rsidR="007F4C8F">
        <w:rPr>
          <w:rFonts w:ascii="Arial" w:hAnsi="Arial" w:cs="Arial"/>
        </w:rPr>
        <w:t>25/</w:t>
      </w:r>
      <w:r w:rsidR="0017260B" w:rsidRPr="00314F07">
        <w:rPr>
          <w:rFonts w:ascii="Arial" w:hAnsi="Arial" w:cs="Arial"/>
        </w:rPr>
        <w:t>0</w:t>
      </w:r>
      <w:r w:rsidR="0017260B">
        <w:rPr>
          <w:rFonts w:ascii="Arial" w:hAnsi="Arial" w:cs="Arial"/>
        </w:rPr>
        <w:t>5</w:t>
      </w:r>
      <w:r w:rsidR="0017260B" w:rsidRPr="00314F07">
        <w:rPr>
          <w:rFonts w:ascii="Arial" w:hAnsi="Arial" w:cs="Arial"/>
        </w:rPr>
        <w:t xml:space="preserve"> al </w:t>
      </w:r>
      <w:r w:rsidR="00B1391D">
        <w:rPr>
          <w:rFonts w:ascii="Arial" w:hAnsi="Arial" w:cs="Arial"/>
        </w:rPr>
        <w:t>2</w:t>
      </w:r>
      <w:r w:rsidR="007F4C8F">
        <w:rPr>
          <w:rFonts w:ascii="Arial" w:hAnsi="Arial" w:cs="Arial"/>
        </w:rPr>
        <w:t>9</w:t>
      </w:r>
      <w:r w:rsidR="0017260B" w:rsidRPr="00314F07">
        <w:rPr>
          <w:rFonts w:ascii="Arial" w:hAnsi="Arial" w:cs="Arial"/>
        </w:rPr>
        <w:t>/05</w:t>
      </w:r>
      <w:r w:rsidR="0017260B" w:rsidRPr="0029349F">
        <w:rPr>
          <w:rFonts w:ascii="Arial" w:hAnsi="Arial" w:cs="Arial"/>
          <w:b/>
          <w:bCs/>
        </w:rPr>
        <w:t xml:space="preserve">                             </w:t>
      </w:r>
      <w:r w:rsidR="0017260B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B4E1F" w:rsidRPr="00314F07">
        <w:rPr>
          <w:rFonts w:ascii="Arial" w:hAnsi="Arial" w:cs="Arial"/>
        </w:rPr>
        <w:t>Mackarena Contreras</w:t>
      </w:r>
      <w:r w:rsidR="00FB4E1F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B1ECCB0" w14:textId="0F00727D" w:rsidR="009F7105" w:rsidRPr="006B16DC" w:rsidRDefault="00D22CD7" w:rsidP="006B16DC">
      <w:pPr>
        <w:rPr>
          <w:rFonts w:cs="Dignathin"/>
          <w:b/>
          <w:bCs/>
          <w:color w:val="292829"/>
          <w:sz w:val="28"/>
          <w:szCs w:val="28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E63CF">
        <w:rPr>
          <w:rFonts w:ascii="Arial" w:eastAsia="Arial" w:hAnsi="Arial" w:cs="Arial"/>
          <w:b/>
        </w:rPr>
        <w:t xml:space="preserve">: </w:t>
      </w:r>
      <w:r w:rsidR="00746F3C">
        <w:t>Mostrar que comprenden las raíces cuadradas de números naturales</w:t>
      </w:r>
    </w:p>
    <w:p w14:paraId="52EDBE54" w14:textId="4202EAFF" w:rsidR="0029349F" w:rsidRPr="006B16DC" w:rsidRDefault="00D22CD7" w:rsidP="000E63CF">
      <w:pPr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6B16DC" w:rsidRPr="006B16DC">
        <w:rPr>
          <w:rFonts w:ascii="Arial" w:hAnsi="Arial" w:cs="Arial"/>
        </w:rPr>
        <w:t>multiplicación, división, términos de ambas operaciones, regla de signos</w:t>
      </w:r>
      <w:r w:rsidR="006B16DC">
        <w:rPr>
          <w:rFonts w:ascii="Arial" w:hAnsi="Arial" w:cs="Arial"/>
        </w:rPr>
        <w:t>, ejercicios combinados.</w:t>
      </w:r>
    </w:p>
    <w:p w14:paraId="1D2D7B24" w14:textId="0CF09C27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746F3C">
        <w:rPr>
          <w:rFonts w:cstheme="minorHAnsi"/>
        </w:rPr>
        <w:t xml:space="preserve">Estimar y representar raíces cuadradas. </w:t>
      </w:r>
    </w:p>
    <w:p w14:paraId="619E4632" w14:textId="4DC82896" w:rsidR="0029349F" w:rsidRPr="00B1391D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B1391D">
        <w:rPr>
          <w:rFonts w:ascii="Arial" w:eastAsia="Arial" w:hAnsi="Arial" w:cs="Arial"/>
          <w:b/>
        </w:rPr>
        <w:t xml:space="preserve">generales: </w:t>
      </w:r>
      <w:r w:rsidR="00B1391D" w:rsidRPr="00B1391D">
        <w:rPr>
          <w:rFonts w:ascii="Arial" w:eastAsia="Arial" w:hAnsi="Arial" w:cs="Arial"/>
          <w:bCs/>
        </w:rPr>
        <w:t>Conceptos</w:t>
      </w:r>
      <w:r w:rsidR="00F048D0" w:rsidRPr="00DF06E9">
        <w:rPr>
          <w:rFonts w:ascii="Arial" w:eastAsia="Arial" w:hAnsi="Arial" w:cs="Arial"/>
          <w:bCs/>
        </w:rPr>
        <w:t xml:space="preserve"> que debemos </w:t>
      </w:r>
      <w:r w:rsidR="00F048D0">
        <w:rPr>
          <w:rFonts w:ascii="Arial" w:eastAsia="Arial" w:hAnsi="Arial" w:cs="Arial"/>
          <w:bCs/>
        </w:rPr>
        <w:t>conocer</w:t>
      </w:r>
      <w:r w:rsidR="00F048D0" w:rsidRPr="00DF06E9">
        <w:rPr>
          <w:rFonts w:ascii="Arial" w:eastAsia="Arial" w:hAnsi="Arial" w:cs="Arial"/>
          <w:bCs/>
        </w:rPr>
        <w:t xml:space="preserve"> para resolver la </w:t>
      </w:r>
      <w:r w:rsidR="00F048D0">
        <w:rPr>
          <w:rFonts w:ascii="Arial" w:eastAsia="Arial" w:hAnsi="Arial" w:cs="Arial"/>
          <w:bCs/>
        </w:rPr>
        <w:t>guía</w:t>
      </w:r>
    </w:p>
    <w:p w14:paraId="6BDBCD68" w14:textId="3FDD022E" w:rsidR="000D3B19" w:rsidRDefault="009C50A0" w:rsidP="00E2554B">
      <w:pPr>
        <w:rPr>
          <w:rFonts w:ascii="Arial" w:eastAsia="Arial" w:hAnsi="Arial" w:cs="Arial"/>
          <w:b/>
        </w:rPr>
      </w:pPr>
      <w:r w:rsidRPr="009C50A0">
        <w:rPr>
          <w:rFonts w:ascii="Arial" w:eastAsia="Arial" w:hAnsi="Arial" w:cs="Arial"/>
          <w:b/>
          <w:noProof/>
        </w:rPr>
        <w:drawing>
          <wp:inline distT="0" distB="0" distL="0" distR="0" wp14:anchorId="362C4517" wp14:editId="09EDE0FF">
            <wp:extent cx="3838575" cy="1343025"/>
            <wp:effectExtent l="19050" t="19050" r="28575" b="285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7"/>
                    <a:stretch/>
                  </pic:blipFill>
                  <pic:spPr bwMode="auto">
                    <a:xfrm>
                      <a:off x="0" y="0"/>
                      <a:ext cx="3838575" cy="13430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26B2" w:rsidRPr="000026B2">
        <w:rPr>
          <w:rFonts w:ascii="Arial" w:eastAsia="Arial" w:hAnsi="Arial" w:cs="Arial"/>
          <w:b/>
          <w:noProof/>
        </w:rPr>
        <w:drawing>
          <wp:inline distT="0" distB="0" distL="0" distR="0" wp14:anchorId="24A896A9" wp14:editId="0053C46D">
            <wp:extent cx="1666875" cy="1352550"/>
            <wp:effectExtent l="19050" t="19050" r="28575" b="190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52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F6C182" w14:textId="77777777" w:rsidR="00B1391D" w:rsidRPr="007126A0" w:rsidRDefault="00B1391D" w:rsidP="00E2554B">
      <w:pPr>
        <w:rPr>
          <w:rFonts w:ascii="Arial" w:eastAsia="Arial" w:hAnsi="Arial" w:cs="Arial"/>
          <w:b/>
        </w:rPr>
      </w:pPr>
    </w:p>
    <w:p w14:paraId="1D1EBB30" w14:textId="00CA1C70" w:rsidR="00C92F6C" w:rsidRDefault="00E2554B" w:rsidP="00697919">
      <w:pPr>
        <w:jc w:val="both"/>
        <w:rPr>
          <w:rFonts w:ascii="MyriadPro-Regular" w:hAnsi="MyriadPro-Regular" w:cs="MyriadPro-Regular"/>
          <w:sz w:val="24"/>
          <w:szCs w:val="24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r w:rsidR="002446EB">
        <w:rPr>
          <w:rFonts w:ascii="Arial" w:eastAsia="Arial" w:hAnsi="Arial" w:cs="Arial"/>
          <w:b/>
        </w:rPr>
        <w:t xml:space="preserve"> </w:t>
      </w:r>
      <w:r w:rsidR="002446EB" w:rsidRPr="002446EB">
        <w:rPr>
          <w:rFonts w:ascii="MyriadPro-Regular" w:hAnsi="MyriadPro-Regular" w:cs="MyriadPro-Regular"/>
          <w:sz w:val="24"/>
          <w:szCs w:val="24"/>
        </w:rPr>
        <w:t>Representa</w:t>
      </w:r>
      <w:r w:rsidR="002446EB">
        <w:rPr>
          <w:rFonts w:ascii="MyriadPro-Regular" w:hAnsi="MyriadPro-Regular" w:cs="MyriadPro-Regular"/>
          <w:sz w:val="24"/>
          <w:szCs w:val="24"/>
        </w:rPr>
        <w:t>r</w:t>
      </w:r>
      <w:r w:rsidR="002446EB" w:rsidRPr="002446EB">
        <w:rPr>
          <w:rFonts w:ascii="MyriadPro-Regular" w:hAnsi="MyriadPro-Regular" w:cs="MyriadPro-Regular"/>
          <w:sz w:val="24"/>
          <w:szCs w:val="24"/>
        </w:rPr>
        <w:t xml:space="preserve"> mediante material concreto</w:t>
      </w:r>
      <w:r w:rsidR="002446EB">
        <w:rPr>
          <w:rFonts w:ascii="MyriadPro-Regular" w:hAnsi="MyriadPro-Regular" w:cs="MyriadPro-Regular"/>
          <w:sz w:val="24"/>
          <w:szCs w:val="24"/>
        </w:rPr>
        <w:t xml:space="preserve"> las raíces cuadradas, para realizar esta</w:t>
      </w:r>
      <w:r w:rsidR="001F0ABF">
        <w:rPr>
          <w:rFonts w:ascii="MyriadPro-Regular" w:hAnsi="MyriadPro-Regular" w:cs="MyriadPro-Regular"/>
          <w:sz w:val="24"/>
          <w:szCs w:val="24"/>
        </w:rPr>
        <w:t>s</w:t>
      </w:r>
      <w:r w:rsidR="002446EB">
        <w:rPr>
          <w:rFonts w:ascii="MyriadPro-Regular" w:hAnsi="MyriadPro-Regular" w:cs="MyriadPro-Regular"/>
          <w:sz w:val="24"/>
          <w:szCs w:val="24"/>
        </w:rPr>
        <w:t xml:space="preserve"> actividad</w:t>
      </w:r>
      <w:r w:rsidR="001F0ABF">
        <w:rPr>
          <w:rFonts w:ascii="MyriadPro-Regular" w:hAnsi="MyriadPro-Regular" w:cs="MyriadPro-Regular"/>
          <w:sz w:val="24"/>
          <w:szCs w:val="24"/>
        </w:rPr>
        <w:t>es</w:t>
      </w:r>
      <w:r w:rsidR="002446EB">
        <w:rPr>
          <w:rFonts w:ascii="MyriadPro-Regular" w:hAnsi="MyriadPro-Regular" w:cs="MyriadPro-Regular"/>
          <w:sz w:val="24"/>
          <w:szCs w:val="24"/>
        </w:rPr>
        <w:t xml:space="preserve"> necesitas hoja de block, tijeras, </w:t>
      </w:r>
      <w:r w:rsidR="001F0ABF">
        <w:rPr>
          <w:rFonts w:ascii="MyriadPro-Regular" w:hAnsi="MyriadPro-Regular" w:cs="MyriadPro-Regular"/>
          <w:sz w:val="24"/>
          <w:szCs w:val="24"/>
        </w:rPr>
        <w:t>pegamento,</w:t>
      </w:r>
      <w:r w:rsidR="002446EB">
        <w:rPr>
          <w:rFonts w:ascii="MyriadPro-Regular" w:hAnsi="MyriadPro-Regular" w:cs="MyriadPro-Regular"/>
          <w:sz w:val="24"/>
          <w:szCs w:val="24"/>
        </w:rPr>
        <w:t xml:space="preserve"> papel lustre o el material que tengas en casa</w:t>
      </w:r>
      <w:r w:rsidR="001F0ABF">
        <w:rPr>
          <w:rFonts w:ascii="MyriadPro-Regular" w:hAnsi="MyriadPro-Regular" w:cs="MyriadPro-Regular"/>
          <w:sz w:val="24"/>
          <w:szCs w:val="24"/>
        </w:rPr>
        <w:t xml:space="preserve"> y hoja </w:t>
      </w:r>
      <w:proofErr w:type="spellStart"/>
      <w:r w:rsidR="001F0ABF">
        <w:rPr>
          <w:rFonts w:ascii="MyriadPro-Regular" w:hAnsi="MyriadPro-Regular" w:cs="MyriadPro-Regular"/>
          <w:sz w:val="24"/>
          <w:szCs w:val="24"/>
        </w:rPr>
        <w:t>milimetrada</w:t>
      </w:r>
      <w:proofErr w:type="spellEnd"/>
      <w:r w:rsidR="001F0ABF">
        <w:rPr>
          <w:rFonts w:ascii="MyriadPro-Regular" w:hAnsi="MyriadPro-Regular" w:cs="MyriadPro-Regular"/>
          <w:sz w:val="24"/>
          <w:szCs w:val="24"/>
        </w:rPr>
        <w:t xml:space="preserve">. </w:t>
      </w:r>
    </w:p>
    <w:p w14:paraId="0DB8F1FC" w14:textId="177C9252" w:rsidR="001F0ABF" w:rsidRPr="001F0ABF" w:rsidRDefault="001F0ABF" w:rsidP="001F0ABF">
      <w:pPr>
        <w:jc w:val="center"/>
        <w:rPr>
          <w:rFonts w:ascii="MyriadPro-Regular" w:hAnsi="MyriadPro-Regular" w:cs="MyriadPro-Regular"/>
          <w:b/>
          <w:bCs/>
          <w:sz w:val="24"/>
          <w:szCs w:val="24"/>
        </w:rPr>
      </w:pPr>
      <w:r w:rsidRPr="001F0ABF">
        <w:rPr>
          <w:rFonts w:ascii="MyriadPro-Regular" w:hAnsi="MyriadPro-Regular" w:cs="MyriadPro-Regular"/>
          <w:b/>
          <w:bCs/>
          <w:sz w:val="24"/>
          <w:szCs w:val="24"/>
        </w:rPr>
        <w:t>Actividad n°1</w:t>
      </w:r>
    </w:p>
    <w:p w14:paraId="2FBD8411" w14:textId="35E1DB6B" w:rsidR="002446EB" w:rsidRDefault="002446EB" w:rsidP="00FA3F83">
      <w:pPr>
        <w:jc w:val="both"/>
        <w:rPr>
          <w:rFonts w:ascii="MyriadPro-Regular" w:hAnsi="MyriadPro-Regular" w:cs="MyriadPro-Regular"/>
          <w:sz w:val="24"/>
          <w:szCs w:val="24"/>
        </w:rPr>
      </w:pPr>
      <w:r w:rsidRPr="00697919">
        <w:rPr>
          <w:rFonts w:ascii="MyriadPro-Regular" w:hAnsi="MyriadPro-Regular" w:cs="MyriadPro-Regular"/>
          <w:b/>
          <w:bCs/>
          <w:sz w:val="24"/>
          <w:szCs w:val="24"/>
        </w:rPr>
        <w:t>Paso 1:</w:t>
      </w:r>
      <w:r>
        <w:rPr>
          <w:rFonts w:ascii="MyriadPro-Regular" w:hAnsi="MyriadPro-Regular" w:cs="MyriadPro-Regular"/>
          <w:sz w:val="24"/>
          <w:szCs w:val="24"/>
        </w:rPr>
        <w:t xml:space="preserve"> recorta cuadraditos de 1cm de lado de papel lustre o material que </w:t>
      </w:r>
      <w:r w:rsidR="00697919">
        <w:rPr>
          <w:rFonts w:ascii="MyriadPro-Regular" w:hAnsi="MyriadPro-Regular" w:cs="MyriadPro-Regular"/>
          <w:sz w:val="24"/>
          <w:szCs w:val="24"/>
        </w:rPr>
        <w:t>tengas. (16 cuadrados)</w:t>
      </w:r>
    </w:p>
    <w:p w14:paraId="1C828743" w14:textId="7749EAB4" w:rsidR="00697919" w:rsidRDefault="00697919" w:rsidP="00FA3F83">
      <w:pPr>
        <w:jc w:val="both"/>
        <w:rPr>
          <w:rFonts w:ascii="MyriadPro-Regular" w:hAnsi="MyriadPro-Regular" w:cs="MyriadPro-Regular"/>
          <w:sz w:val="24"/>
          <w:szCs w:val="24"/>
        </w:rPr>
      </w:pPr>
      <w:r w:rsidRPr="00697919">
        <w:rPr>
          <w:rFonts w:ascii="MyriadPro-Regular" w:hAnsi="MyriadPro-Regular" w:cs="MyriadPro-Regular"/>
          <w:b/>
          <w:bCs/>
          <w:sz w:val="24"/>
          <w:szCs w:val="24"/>
        </w:rPr>
        <w:t>Paso2:</w:t>
      </w:r>
      <w:r>
        <w:rPr>
          <w:rFonts w:ascii="MyriadPro-Regular" w:hAnsi="MyriadPro-Regular" w:cs="MyriadPro-Regular"/>
          <w:sz w:val="24"/>
          <w:szCs w:val="24"/>
        </w:rPr>
        <w:t xml:space="preserve"> con los 16 cuadrados que recortaste forma un solo </w:t>
      </w:r>
      <w:r w:rsidR="00816378">
        <w:rPr>
          <w:rFonts w:ascii="MyriadPro-Regular" w:hAnsi="MyriadPro-Regular" w:cs="MyriadPro-Regular"/>
          <w:sz w:val="24"/>
          <w:szCs w:val="24"/>
        </w:rPr>
        <w:t>cuadrado (pégalo en una hoja de block),</w:t>
      </w:r>
      <w:r>
        <w:rPr>
          <w:rFonts w:ascii="MyriadPro-Regular" w:hAnsi="MyriadPro-Regular" w:cs="MyriadPro-Regular"/>
          <w:sz w:val="24"/>
          <w:szCs w:val="24"/>
        </w:rPr>
        <w:t xml:space="preserve"> luego cuenta el número de cuadradito</w:t>
      </w:r>
      <w:r w:rsidR="00816378">
        <w:rPr>
          <w:rFonts w:ascii="MyriadPro-Regular" w:hAnsi="MyriadPro-Regular" w:cs="MyriadPro-Regular"/>
          <w:sz w:val="24"/>
          <w:szCs w:val="24"/>
        </w:rPr>
        <w:t>s</w:t>
      </w:r>
      <w:r>
        <w:rPr>
          <w:rFonts w:ascii="MyriadPro-Regular" w:hAnsi="MyriadPro-Regular" w:cs="MyriadPro-Regular"/>
          <w:sz w:val="24"/>
          <w:szCs w:val="24"/>
        </w:rPr>
        <w:t xml:space="preserve"> que hay en cada lado del cuadrado que formaste. </w:t>
      </w:r>
    </w:p>
    <w:p w14:paraId="6C6C5757" w14:textId="3E1E1F2A" w:rsidR="00816378" w:rsidRDefault="00816378" w:rsidP="00FA3F83">
      <w:pPr>
        <w:jc w:val="both"/>
        <w:rPr>
          <w:rFonts w:ascii="Arial" w:eastAsia="Arial" w:hAnsi="Arial" w:cs="Arial"/>
          <w:b/>
        </w:rPr>
      </w:pPr>
      <w:r>
        <w:rPr>
          <w:rFonts w:ascii="MyriadPro-Regular" w:hAnsi="MyriadPro-Regular" w:cs="MyriadPro-Regular"/>
          <w:sz w:val="24"/>
          <w:szCs w:val="24"/>
        </w:rPr>
        <w:t>Ejemplo: con 4 cuadraditos de 1cm form</w:t>
      </w:r>
      <w:r w:rsidR="008C400C">
        <w:rPr>
          <w:rFonts w:ascii="MyriadPro-Regular" w:hAnsi="MyriadPro-Regular" w:cs="MyriadPro-Regular"/>
          <w:sz w:val="24"/>
          <w:szCs w:val="24"/>
        </w:rPr>
        <w:t>e</w:t>
      </w:r>
      <w:r>
        <w:rPr>
          <w:rFonts w:ascii="MyriadPro-Regular" w:hAnsi="MyriadPro-Regular" w:cs="MyriadPro-Regular"/>
          <w:sz w:val="24"/>
          <w:szCs w:val="24"/>
        </w:rPr>
        <w:t xml:space="preserve"> el siguiente cuadrado </w:t>
      </w:r>
    </w:p>
    <w:p w14:paraId="60FEFCD4" w14:textId="6540DED1" w:rsidR="00816378" w:rsidRPr="00990A8B" w:rsidRDefault="008C400C" w:rsidP="00FA3F83">
      <w:pPr>
        <w:autoSpaceDE w:val="0"/>
        <w:autoSpaceDN w:val="0"/>
        <w:adjustRightInd w:val="0"/>
        <w:spacing w:after="0" w:line="240" w:lineRule="auto"/>
        <w:jc w:val="both"/>
        <w:rPr>
          <w:rFonts w:ascii="MyriadPro-Semibold" w:hAnsi="MyriadPro-Semibold" w:cs="MyriadPro-Semibold"/>
          <w:sz w:val="20"/>
          <w:szCs w:val="20"/>
        </w:rPr>
      </w:pPr>
      <w:r w:rsidRPr="00816378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9BF1933" wp14:editId="6566D3D1">
            <wp:simplePos x="0" y="0"/>
            <wp:positionH relativeFrom="column">
              <wp:posOffset>-45085</wp:posOffset>
            </wp:positionH>
            <wp:positionV relativeFrom="paragraph">
              <wp:posOffset>164465</wp:posOffset>
            </wp:positionV>
            <wp:extent cx="8001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086" y="21333"/>
                <wp:lineTo x="2108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1" t="10416" r="11215" b="5209"/>
                    <a:stretch/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5CF5C" w14:textId="69CD3501" w:rsidR="00816378" w:rsidRPr="00FA3F83" w:rsidRDefault="00816378" w:rsidP="00FA3F83">
      <w:pPr>
        <w:autoSpaceDE w:val="0"/>
        <w:autoSpaceDN w:val="0"/>
        <w:adjustRightInd w:val="0"/>
        <w:spacing w:after="0" w:line="240" w:lineRule="auto"/>
        <w:jc w:val="both"/>
        <w:rPr>
          <w:rFonts w:ascii="MyriadPro-Semibold" w:hAnsi="MyriadPro-Semibold" w:cs="MyriadPro-Semibold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MyriadPro-Semibold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MyriadPro-Semibold"/>
                <w:sz w:val="24"/>
                <w:szCs w:val="24"/>
              </w:rPr>
              <m:t>4</m:t>
            </m:r>
          </m:e>
        </m:rad>
      </m:oMath>
      <w:r w:rsidRPr="00FA3F83">
        <w:rPr>
          <w:rFonts w:ascii="MyriadPro-Semibold" w:eastAsiaTheme="minorEastAsia" w:hAnsi="MyriadPro-Semibold" w:cs="MyriadPro-Semibold"/>
          <w:sz w:val="24"/>
          <w:szCs w:val="24"/>
        </w:rPr>
        <w:t>= 2</w:t>
      </w:r>
    </w:p>
    <w:p w14:paraId="73917A03" w14:textId="0F70130C" w:rsidR="00816378" w:rsidRPr="00FA3F83" w:rsidRDefault="00816378" w:rsidP="00FA3F83">
      <w:pPr>
        <w:autoSpaceDE w:val="0"/>
        <w:autoSpaceDN w:val="0"/>
        <w:adjustRightInd w:val="0"/>
        <w:spacing w:after="0" w:line="240" w:lineRule="auto"/>
        <w:jc w:val="both"/>
        <w:rPr>
          <w:rFonts w:ascii="MyriadPro-Semibold" w:hAnsi="MyriadPro-Semibold" w:cs="MyriadPro-Semibold"/>
          <w:sz w:val="24"/>
          <w:szCs w:val="24"/>
        </w:rPr>
      </w:pPr>
      <w:r w:rsidRPr="00FA3F83">
        <w:rPr>
          <w:rFonts w:ascii="MyriadPro-Semibold" w:hAnsi="MyriadPro-Semibold" w:cs="MyriadPro-Semibold"/>
          <w:sz w:val="24"/>
          <w:szCs w:val="24"/>
        </w:rPr>
        <w:t xml:space="preserve">La </w:t>
      </w:r>
      <w:r w:rsidRPr="00FA3F83">
        <w:rPr>
          <w:rFonts w:ascii="MyriadPro-Semibold" w:hAnsi="MyriadPro-Semibold" w:cs="MyriadPro-Semibold"/>
          <w:b/>
          <w:bCs/>
          <w:sz w:val="24"/>
          <w:szCs w:val="24"/>
        </w:rPr>
        <w:t xml:space="preserve">raíz cuadrada </w:t>
      </w:r>
      <w:r w:rsidR="00990A8B" w:rsidRPr="00FA3F83">
        <w:rPr>
          <w:rFonts w:ascii="MyriadPro-Semibold" w:hAnsi="MyriadPro-Semibold" w:cs="MyriadPro-Semibold"/>
          <w:sz w:val="24"/>
          <w:szCs w:val="24"/>
        </w:rPr>
        <w:t xml:space="preserve">aparece como operación aplicada al área de un cuadrado y me permite calcular la medida de su lado. </w:t>
      </w:r>
      <w:r w:rsidR="00CE7522">
        <w:rPr>
          <w:rFonts w:ascii="MyriadPro-Semibold" w:hAnsi="MyriadPro-Semibold" w:cs="MyriadPro-Semibold"/>
          <w:sz w:val="24"/>
          <w:szCs w:val="24"/>
        </w:rPr>
        <w:t xml:space="preserve">En este caso el área del cuadrado es 4 </w:t>
      </w:r>
      <m:oMath>
        <m:sSup>
          <m:sSupPr>
            <m:ctrlPr>
              <w:rPr>
                <w:rFonts w:ascii="Cambria Math" w:hAnsi="Cambria Math" w:cs="MyriadPro-Semibol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MyriadPro-Semibold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MyriadPro-Semibold"/>
                <w:sz w:val="24"/>
                <w:szCs w:val="24"/>
              </w:rPr>
              <m:t>2</m:t>
            </m:r>
          </m:sup>
        </m:sSup>
      </m:oMath>
      <w:r w:rsidR="008C400C">
        <w:rPr>
          <w:rFonts w:ascii="MyriadPro-Semibold" w:eastAsiaTheme="minorEastAsia" w:hAnsi="MyriadPro-Semibold" w:cs="MyriadPro-Semibold"/>
          <w:sz w:val="24"/>
          <w:szCs w:val="24"/>
        </w:rPr>
        <w:t xml:space="preserve"> y la medida de su lado es 2cm.</w:t>
      </w:r>
    </w:p>
    <w:p w14:paraId="15A5BF09" w14:textId="284A240E" w:rsidR="00816378" w:rsidRDefault="00816378" w:rsidP="002446E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FF0D67"/>
          <w:sz w:val="20"/>
          <w:szCs w:val="20"/>
        </w:rPr>
      </w:pPr>
    </w:p>
    <w:p w14:paraId="62E9E74A" w14:textId="793B216B" w:rsidR="00816378" w:rsidRDefault="008C400C" w:rsidP="00EC25E2">
      <w:pPr>
        <w:autoSpaceDE w:val="0"/>
        <w:autoSpaceDN w:val="0"/>
        <w:adjustRightInd w:val="0"/>
        <w:spacing w:after="0" w:line="240" w:lineRule="auto"/>
        <w:jc w:val="both"/>
        <w:rPr>
          <w:rFonts w:ascii="MyriadPro-Semibold" w:hAnsi="MyriadPro-Semibold" w:cs="MyriadPro-Semibold"/>
          <w:sz w:val="24"/>
          <w:szCs w:val="24"/>
        </w:rPr>
      </w:pPr>
      <w:r w:rsidRPr="008C400C">
        <w:rPr>
          <w:rFonts w:ascii="MyriadPro-Semibold" w:hAnsi="MyriadPro-Semibold" w:cs="MyriadPro-Semibold"/>
          <w:b/>
          <w:bCs/>
          <w:sz w:val="24"/>
          <w:szCs w:val="24"/>
        </w:rPr>
        <w:t xml:space="preserve">Paso </w:t>
      </w:r>
      <w:r w:rsidR="00EC25E2" w:rsidRPr="008C400C">
        <w:rPr>
          <w:rFonts w:ascii="MyriadPro-Semibold" w:hAnsi="MyriadPro-Semibold" w:cs="MyriadPro-Semibold"/>
          <w:b/>
          <w:bCs/>
          <w:sz w:val="24"/>
          <w:szCs w:val="24"/>
        </w:rPr>
        <w:t>3</w:t>
      </w:r>
      <w:r w:rsidR="00EC25E2">
        <w:rPr>
          <w:rFonts w:ascii="MyriadPro-Semibold" w:hAnsi="MyriadPro-Semibold" w:cs="MyriadPro-Semibold"/>
          <w:b/>
          <w:bCs/>
          <w:sz w:val="24"/>
          <w:szCs w:val="24"/>
        </w:rPr>
        <w:t>:</w:t>
      </w:r>
      <w:r w:rsidR="00EC25E2">
        <w:rPr>
          <w:rFonts w:ascii="MyriadPro-Semibold" w:hAnsi="MyriadPro-Semibold" w:cs="MyriadPro-Semibold"/>
          <w:sz w:val="24"/>
          <w:szCs w:val="24"/>
        </w:rPr>
        <w:t xml:space="preserve"> forma ahora un cuadrado con 9 cuadraditos, con 25 cuadraditos y uno de 36 cuadraditos. Cuenta los cuadraditos que hay en cada lado del cuadrado que formaste ¿Cuántos son?</w:t>
      </w:r>
    </w:p>
    <w:p w14:paraId="57B2C2E3" w14:textId="063EB0F0" w:rsidR="00EC25E2" w:rsidRDefault="00EC25E2" w:rsidP="00EC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yriadPro-Semibold" w:hAnsi="MyriadPro-Semibold" w:cs="MyriadPro-Semibold"/>
          <w:sz w:val="24"/>
          <w:szCs w:val="24"/>
        </w:rPr>
      </w:pPr>
      <w:r>
        <w:rPr>
          <w:rFonts w:ascii="MyriadPro-Semibold" w:hAnsi="MyriadPro-Semibold" w:cs="MyriadPro-Semibold"/>
          <w:sz w:val="24"/>
          <w:szCs w:val="24"/>
        </w:rPr>
        <w:t xml:space="preserve">Finalmente, todos los cuadrados que formaste deben estar pegados en la hoja de block, escribe la raíz que le corresponde y el lado de l cuadrado como muestra el ejemplo. </w:t>
      </w:r>
    </w:p>
    <w:p w14:paraId="2E169592" w14:textId="3374C63A" w:rsidR="000B7007" w:rsidRDefault="000B7007" w:rsidP="00EC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yriadPro-Semibold" w:hAnsi="MyriadPro-Semibold" w:cs="MyriadPro-Semibold"/>
          <w:sz w:val="24"/>
          <w:szCs w:val="24"/>
        </w:rPr>
      </w:pPr>
    </w:p>
    <w:p w14:paraId="21E55DCA" w14:textId="28C832C1" w:rsidR="000B7007" w:rsidRPr="001F0ABF" w:rsidRDefault="001F0ABF" w:rsidP="001F0A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MyriadPro-Semibold" w:hAnsi="MyriadPro-Semibold" w:cs="MyriadPro-Semibold"/>
          <w:b/>
          <w:bCs/>
          <w:sz w:val="24"/>
          <w:szCs w:val="24"/>
        </w:rPr>
      </w:pPr>
      <w:r w:rsidRPr="001F0ABF">
        <w:rPr>
          <w:rFonts w:ascii="MyriadPro-Semibold" w:hAnsi="MyriadPro-Semibold" w:cs="MyriadPro-Semibold"/>
          <w:b/>
          <w:bCs/>
          <w:sz w:val="24"/>
          <w:szCs w:val="24"/>
        </w:rPr>
        <w:t>Actividad n°2</w:t>
      </w:r>
    </w:p>
    <w:p w14:paraId="3089C465" w14:textId="304036D3" w:rsidR="000B7007" w:rsidRDefault="000B7007" w:rsidP="00EC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yriadPro-Semibold" w:hAnsi="MyriadPro-Semibold" w:cs="MyriadPro-Semibold"/>
          <w:sz w:val="24"/>
          <w:szCs w:val="24"/>
        </w:rPr>
      </w:pPr>
    </w:p>
    <w:p w14:paraId="2A841837" w14:textId="46795FBA" w:rsidR="000B7007" w:rsidRDefault="00163F78" w:rsidP="00EC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yriadPro-Semibold" w:hAnsi="MyriadPro-Semibold" w:cs="MyriadPro-Semibold"/>
          <w:sz w:val="24"/>
          <w:szCs w:val="24"/>
        </w:rPr>
      </w:pPr>
      <w:r>
        <w:rPr>
          <w:rFonts w:ascii="MyriadPro-Semibold" w:hAnsi="MyriadPro-Semibold" w:cs="MyriadPro-Semibold"/>
          <w:sz w:val="24"/>
          <w:szCs w:val="24"/>
        </w:rPr>
        <w:t>Como ubicar raíces cuadradas en la recta numérica, primero veremos un ejemplo de como hacerlo y luego lo realizaras tú</w:t>
      </w:r>
    </w:p>
    <w:p w14:paraId="627ABF49" w14:textId="2866F719" w:rsidR="000B7007" w:rsidRDefault="00A845FB" w:rsidP="00EC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yriadPro-Semibold" w:hAnsi="MyriadPro-Semibold" w:cs="MyriadPro-Semibold"/>
          <w:sz w:val="24"/>
          <w:szCs w:val="24"/>
        </w:rPr>
      </w:pPr>
      <w:r w:rsidRPr="00A845FB">
        <w:rPr>
          <w:rFonts w:ascii="MyriadPro-Semibold" w:hAnsi="MyriadPro-Semibold" w:cs="MyriadPro-Semibold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202E17D" wp14:editId="2C0EDE64">
            <wp:simplePos x="0" y="0"/>
            <wp:positionH relativeFrom="column">
              <wp:posOffset>2907665</wp:posOffset>
            </wp:positionH>
            <wp:positionV relativeFrom="paragraph">
              <wp:posOffset>37465</wp:posOffset>
            </wp:positionV>
            <wp:extent cx="16668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477" y="21159"/>
                <wp:lineTo x="21477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B70D" w14:textId="781FD366" w:rsidR="000B7007" w:rsidRDefault="00A845FB" w:rsidP="00EC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yriadPro-Semibold" w:hAnsi="MyriadPro-Semibold" w:cs="MyriadPro-Semibold"/>
          <w:sz w:val="24"/>
          <w:szCs w:val="24"/>
        </w:rPr>
      </w:pPr>
      <w:r>
        <w:rPr>
          <w:rFonts w:ascii="MyriadPro-Semibold" w:hAnsi="MyriadPro-Semibold" w:cs="MyriadPro-Semibold"/>
          <w:sz w:val="24"/>
          <w:szCs w:val="24"/>
        </w:rPr>
        <w:t xml:space="preserve">Ubicaremos las siguientes raíces </w:t>
      </w:r>
    </w:p>
    <w:p w14:paraId="6A06586B" w14:textId="6485C578" w:rsidR="00A845FB" w:rsidRDefault="00A845FB" w:rsidP="00A845F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yriadPro-Light" w:eastAsia="MyriadPro-Light" w:cs="MyriadPro-Light"/>
        </w:rPr>
      </w:pPr>
      <w:r>
        <w:rPr>
          <w:rFonts w:ascii="MyriadPro-Light" w:eastAsia="MyriadPro-Light" w:cs="MyriadPro-Light"/>
        </w:rPr>
        <w:lastRenderedPageBreak/>
        <w:t>-</w:t>
      </w:r>
      <w:r>
        <w:rPr>
          <w:rFonts w:ascii="MyriadPro-Light" w:eastAsia="MyriadPro-Light" w:cs="MyriadPro-Light"/>
        </w:rPr>
        <w:t xml:space="preserve">Para conocer el orden de estas </w:t>
      </w:r>
      <w:r>
        <w:rPr>
          <w:rFonts w:ascii="MyriadPro-Light" w:eastAsia="MyriadPro-Light" w:cs="MyriadPro-Light"/>
        </w:rPr>
        <w:t>ra</w:t>
      </w:r>
      <w:r>
        <w:rPr>
          <w:rFonts w:ascii="MyriadPro-Light" w:eastAsia="MyriadPro-Light" w:cs="MyriadPro-Light"/>
        </w:rPr>
        <w:t>í</w:t>
      </w:r>
      <w:r>
        <w:rPr>
          <w:rFonts w:ascii="MyriadPro-Light" w:eastAsia="MyriadPro-Light" w:cs="MyriadPro-Light"/>
        </w:rPr>
        <w:t>ces</w:t>
      </w:r>
      <w:r>
        <w:rPr>
          <w:rFonts w:ascii="MyriadPro-Light" w:eastAsia="MyriadPro-Light" w:cs="MyriadPro-Light"/>
        </w:rPr>
        <w:t xml:space="preserve"> cuadradas determinaremos su valor </w:t>
      </w:r>
      <w:r>
        <w:rPr>
          <w:rFonts w:ascii="MyriadPro-Light" w:eastAsia="MyriadPro-Light" w:cs="MyriadPro-Light"/>
        </w:rPr>
        <w:t xml:space="preserve">y </w:t>
      </w:r>
      <w:r>
        <w:rPr>
          <w:rFonts w:ascii="MyriadPro-Light" w:eastAsia="MyriadPro-Light" w:cs="MyriadPro-Light"/>
        </w:rPr>
        <w:t xml:space="preserve">luego las ubicaremos en la recta </w:t>
      </w:r>
      <w:r>
        <w:rPr>
          <w:rFonts w:ascii="MyriadPro-Light" w:eastAsia="MyriadPro-Light" w:cs="MyriadPro-Light"/>
        </w:rPr>
        <w:t>num</w:t>
      </w:r>
      <w:r>
        <w:rPr>
          <w:rFonts w:ascii="MyriadPro-Light" w:eastAsia="MyriadPro-Light" w:cs="MyriadPro-Light"/>
        </w:rPr>
        <w:t>é</w:t>
      </w:r>
      <w:r>
        <w:rPr>
          <w:rFonts w:ascii="MyriadPro-Light" w:eastAsia="MyriadPro-Light" w:cs="MyriadPro-Light"/>
        </w:rPr>
        <w:t>rica</w:t>
      </w:r>
      <w:r>
        <w:rPr>
          <w:rFonts w:ascii="MyriadPro-Light" w:eastAsia="MyriadPro-Light" w:cs="MyriadPro-Light"/>
        </w:rPr>
        <w:t>.</w:t>
      </w:r>
    </w:p>
    <w:p w14:paraId="79DAC087" w14:textId="77777777" w:rsidR="00A845FB" w:rsidRDefault="00A845FB" w:rsidP="00A845FB">
      <w:pPr>
        <w:autoSpaceDE w:val="0"/>
        <w:autoSpaceDN w:val="0"/>
        <w:adjustRightInd w:val="0"/>
        <w:spacing w:after="0" w:line="240" w:lineRule="auto"/>
        <w:ind w:firstLine="708"/>
        <w:rPr>
          <w:rFonts w:ascii="MyriadPro-Light" w:eastAsia="MyriadPro-Light" w:cs="MyriadPro-Light"/>
        </w:rPr>
      </w:pPr>
      <w:r>
        <w:rPr>
          <w:rFonts w:ascii="MyriadPro-Light" w:eastAsia="MyriadPro-Light" w:cs="MyriadPro-Light"/>
        </w:rPr>
        <w:t>-</w:t>
      </w:r>
      <w:r>
        <w:rPr>
          <w:rFonts w:ascii="MyriadPro-Light" w:eastAsia="MyriadPro-Light" w:cs="MyriadPro-Light"/>
        </w:rPr>
        <w:t xml:space="preserve">Identifica aquellas </w:t>
      </w:r>
      <w:r>
        <w:rPr>
          <w:rFonts w:ascii="MyriadPro-Light" w:eastAsia="MyriadPro-Light" w:cs="MyriadPro-Light"/>
        </w:rPr>
        <w:t>ra</w:t>
      </w:r>
      <w:r>
        <w:rPr>
          <w:rFonts w:ascii="MyriadPro-Light" w:eastAsia="MyriadPro-Light" w:cs="MyriadPro-Light"/>
        </w:rPr>
        <w:t>í</w:t>
      </w:r>
      <w:r>
        <w:rPr>
          <w:rFonts w:ascii="MyriadPro-Light" w:eastAsia="MyriadPro-Light" w:cs="MyriadPro-Light"/>
        </w:rPr>
        <w:t>ces</w:t>
      </w:r>
      <w:r>
        <w:rPr>
          <w:rFonts w:ascii="MyriadPro-Light" w:eastAsia="MyriadPro-Light" w:cs="MyriadPro-Light"/>
        </w:rPr>
        <w:t xml:space="preserve"> cuyo </w:t>
      </w:r>
      <w:r>
        <w:rPr>
          <w:rFonts w:ascii="MyriadPro-Light" w:eastAsia="MyriadPro-Light" w:cs="MyriadPro-Light"/>
        </w:rPr>
        <w:t>t</w:t>
      </w:r>
      <w:r>
        <w:rPr>
          <w:rFonts w:ascii="MyriadPro-Light" w:eastAsia="MyriadPro-Light" w:cs="MyriadPro-Light"/>
        </w:rPr>
        <w:t>é</w:t>
      </w:r>
      <w:r>
        <w:rPr>
          <w:rFonts w:ascii="MyriadPro-Light" w:eastAsia="MyriadPro-Light" w:cs="MyriadPro-Light"/>
        </w:rPr>
        <w:t>rmino</w:t>
      </w:r>
      <w:r>
        <w:rPr>
          <w:rFonts w:ascii="MyriadPro-Light" w:eastAsia="MyriadPro-Light" w:cs="MyriadPro-Light"/>
        </w:rPr>
        <w:t xml:space="preserve"> </w:t>
      </w:r>
      <w:proofErr w:type="spellStart"/>
      <w:r>
        <w:rPr>
          <w:rFonts w:ascii="MyriadPro-Light" w:eastAsia="MyriadPro-Light" w:cs="MyriadPro-Light"/>
        </w:rPr>
        <w:t>subradical</w:t>
      </w:r>
      <w:proofErr w:type="spellEnd"/>
      <w:r>
        <w:rPr>
          <w:rFonts w:ascii="MyriadPro-Light" w:eastAsia="MyriadPro-Light" w:cs="MyriadPro-Light"/>
        </w:rPr>
        <w:t xml:space="preserve"> es un n</w:t>
      </w:r>
      <w:r>
        <w:rPr>
          <w:rFonts w:ascii="MyriadPro-Light" w:eastAsia="MyriadPro-Light" w:cs="MyriadPro-Light"/>
        </w:rPr>
        <w:t>ú</w:t>
      </w:r>
      <w:r>
        <w:rPr>
          <w:rFonts w:ascii="MyriadPro-Light" w:eastAsia="MyriadPro-Light" w:cs="MyriadPro-Light"/>
        </w:rPr>
        <w:t>mero</w:t>
      </w:r>
      <w:r>
        <w:rPr>
          <w:rFonts w:ascii="MyriadPro-Light" w:eastAsia="MyriadPro-Light" w:cs="MyriadPro-Light"/>
        </w:rPr>
        <w:t xml:space="preserve"> </w:t>
      </w:r>
      <w:r>
        <w:rPr>
          <w:rFonts w:ascii="MyriadPro-Light" w:eastAsia="MyriadPro-Light" w:cs="MyriadPro-Light"/>
        </w:rPr>
        <w:t>cuadrado perfecto.</w:t>
      </w:r>
    </w:p>
    <w:p w14:paraId="7AF567B4" w14:textId="7F1B4BA1" w:rsidR="00A845FB" w:rsidRDefault="00A845FB" w:rsidP="00A845FB">
      <w:pPr>
        <w:autoSpaceDE w:val="0"/>
        <w:autoSpaceDN w:val="0"/>
        <w:adjustRightInd w:val="0"/>
        <w:spacing w:after="0" w:line="240" w:lineRule="auto"/>
        <w:ind w:firstLine="708"/>
        <w:rPr>
          <w:rFonts w:ascii="MyriadPro-Light" w:eastAsia="MyriadPro-Light" w:cs="MyriadPro-Light"/>
          <w:sz w:val="21"/>
          <w:szCs w:val="21"/>
        </w:rPr>
      </w:pPr>
      <w:r>
        <w:rPr>
          <w:rFonts w:ascii="MyriadPro-Light" w:eastAsia="MyriadPro-Light" w:cs="MyriadPro-Light"/>
        </w:rPr>
        <w:t xml:space="preserve"> </w:t>
      </w:r>
      <w:r>
        <w:rPr>
          <w:rFonts w:ascii="MyriadPro-Light" w:eastAsia="MyriadPro-Light" w:cs="MyriadPro-Light"/>
        </w:rPr>
        <w:t xml:space="preserve">Estas son </w:t>
      </w:r>
      <w:r>
        <w:rPr>
          <w:rFonts w:ascii="MyriadPro-Light" w:eastAsia="MyriadPro-Light" w:cs="MyriadPro-Light" w:hint="eastAsia"/>
          <w:sz w:val="20"/>
          <w:szCs w:val="20"/>
        </w:rPr>
        <w:t>√</w:t>
      </w:r>
      <w:r>
        <w:rPr>
          <w:rFonts w:ascii="MyriadPro-Light" w:eastAsia="MyriadPro-Light" w:cs="MyriadPro-Light" w:hint="eastAsia"/>
          <w:sz w:val="20"/>
          <w:szCs w:val="20"/>
        </w:rPr>
        <w:t>9</w:t>
      </w:r>
      <w:r>
        <w:rPr>
          <w:rFonts w:ascii="MyriadPro-Light" w:eastAsia="MyriadPro-Light" w:cs="MyriadPro-Light"/>
          <w:sz w:val="20"/>
          <w:szCs w:val="20"/>
        </w:rPr>
        <w:t>.</w:t>
      </w:r>
      <w:r>
        <w:rPr>
          <w:rFonts w:ascii="MyriadPro-Light" w:eastAsia="MyriadPro-Light" w:cs="MyriadPro-Light"/>
        </w:rPr>
        <w:t xml:space="preserve"> </w:t>
      </w:r>
      <w:r>
        <w:rPr>
          <w:rFonts w:ascii="MyriadPro-Light" w:eastAsia="MyriadPro-Light" w:cs="MyriadPro-Light" w:hint="eastAsia"/>
          <w:sz w:val="21"/>
          <w:szCs w:val="21"/>
        </w:rPr>
        <w:t>√</w:t>
      </w:r>
      <w:r>
        <w:rPr>
          <w:rFonts w:ascii="MyriadPro-Light" w:eastAsia="MyriadPro-Light" w:cs="MyriadPro-Light" w:hint="eastAsia"/>
          <w:sz w:val="21"/>
          <w:szCs w:val="21"/>
        </w:rPr>
        <w:t>4</w:t>
      </w:r>
      <w:r>
        <w:rPr>
          <w:rFonts w:ascii="MyriadPro-Light" w:eastAsia="MyriadPro-Light" w:cs="MyriadPro-Light"/>
          <w:sz w:val="21"/>
          <w:szCs w:val="21"/>
        </w:rPr>
        <w:t>,</w:t>
      </w:r>
      <w:r w:rsidRPr="00A845FB">
        <w:rPr>
          <w:rFonts w:ascii="MyriadPro-Light" w:eastAsia="MyriadPro-Light" w:cs="MyriadPro-Light" w:hint="eastAsia"/>
          <w:sz w:val="21"/>
          <w:szCs w:val="21"/>
        </w:rPr>
        <w:t xml:space="preserve"> </w:t>
      </w:r>
      <w:r>
        <w:rPr>
          <w:rFonts w:ascii="MyriadPro-Light" w:eastAsia="MyriadPro-Light" w:cs="MyriadPro-Light" w:hint="eastAsia"/>
          <w:sz w:val="21"/>
          <w:szCs w:val="21"/>
        </w:rPr>
        <w:t>√</w:t>
      </w:r>
      <w:r>
        <w:rPr>
          <w:rFonts w:ascii="MyriadPro-Light" w:eastAsia="MyriadPro-Light" w:cs="MyriadPro-Light" w:hint="eastAsia"/>
          <w:sz w:val="21"/>
          <w:szCs w:val="21"/>
        </w:rPr>
        <w:t>1</w:t>
      </w:r>
      <w:r>
        <w:rPr>
          <w:rFonts w:ascii="MyriadPro-Light" w:eastAsia="MyriadPro-Light" w:cs="MyriadPro-Light"/>
          <w:sz w:val="21"/>
          <w:szCs w:val="21"/>
        </w:rPr>
        <w:t>6</w:t>
      </w:r>
    </w:p>
    <w:p w14:paraId="553162FD" w14:textId="1E3F11DC" w:rsidR="00A845FB" w:rsidRPr="00A845FB" w:rsidRDefault="0046772A" w:rsidP="00A845FB">
      <w:pPr>
        <w:autoSpaceDE w:val="0"/>
        <w:autoSpaceDN w:val="0"/>
        <w:adjustRightInd w:val="0"/>
        <w:spacing w:after="0" w:line="240" w:lineRule="auto"/>
        <w:ind w:firstLine="708"/>
        <w:rPr>
          <w:rFonts w:ascii="MyriadPro-Light" w:eastAsia="MyriadPro-Light" w:cs="MyriadPro-Light"/>
          <w:sz w:val="18"/>
          <w:szCs w:val="18"/>
        </w:rPr>
      </w:pPr>
      <m:oMathPara>
        <m:oMath>
          <m:rad>
            <m:radPr>
              <m:degHide m:val="1"/>
              <m:ctrlPr>
                <w:rPr>
                  <w:rFonts w:ascii="Cambria Math" w:eastAsia="MyriadPro-Light" w:hAnsi="Cambria Math" w:cs="MyriadPro-Light"/>
                  <w:i/>
                  <w:sz w:val="18"/>
                  <w:szCs w:val="18"/>
                </w:rPr>
              </m:ctrlPr>
            </m:radPr>
            <m:deg/>
            <m:e>
              <m:r>
                <w:rPr>
                  <w:rFonts w:ascii="Cambria Math" w:eastAsia="MyriadPro-Light" w:hAnsi="Cambria Math" w:cs="MyriadPro-Light"/>
                  <w:sz w:val="18"/>
                  <w:szCs w:val="18"/>
                </w:rPr>
                <m:t>9</m:t>
              </m:r>
            </m:e>
          </m:rad>
          <m:r>
            <w:rPr>
              <w:rFonts w:ascii="Cambria Math" w:eastAsia="MyriadPro-Light" w:hAnsi="Cambria Math" w:cs="MyriadPro-Light"/>
              <w:sz w:val="18"/>
              <w:szCs w:val="18"/>
            </w:rPr>
            <m:t xml:space="preserve">=3        </m:t>
          </m:r>
          <m:rad>
            <m:radPr>
              <m:degHide m:val="1"/>
              <m:ctrlPr>
                <w:rPr>
                  <w:rFonts w:ascii="Cambria Math" w:eastAsia="MyriadPro-Light" w:hAnsi="Cambria Math" w:cs="MyriadPro-Light"/>
                  <w:i/>
                  <w:sz w:val="18"/>
                  <w:szCs w:val="18"/>
                </w:rPr>
              </m:ctrlPr>
            </m:radPr>
            <m:deg/>
            <m:e>
              <m:r>
                <w:rPr>
                  <w:rFonts w:ascii="Cambria Math" w:eastAsia="MyriadPro-Light" w:hAnsi="Cambria Math" w:cs="MyriadPro-Light"/>
                  <w:sz w:val="18"/>
                  <w:szCs w:val="18"/>
                </w:rPr>
                <m:t>4</m:t>
              </m:r>
            </m:e>
          </m:rad>
          <m:r>
            <w:rPr>
              <w:rFonts w:ascii="Cambria Math" w:eastAsia="MyriadPro-Light" w:hAnsi="Cambria Math" w:cs="MyriadPro-Light"/>
              <w:sz w:val="18"/>
              <w:szCs w:val="18"/>
            </w:rPr>
            <m:t xml:space="preserve">=2            </m:t>
          </m:r>
          <m:rad>
            <m:radPr>
              <m:degHide m:val="1"/>
              <m:ctrlPr>
                <w:rPr>
                  <w:rFonts w:ascii="Cambria Math" w:eastAsia="MyriadPro-Light" w:hAnsi="Cambria Math" w:cs="MyriadPro-Light"/>
                  <w:i/>
                  <w:sz w:val="18"/>
                  <w:szCs w:val="18"/>
                </w:rPr>
              </m:ctrlPr>
            </m:radPr>
            <m:deg/>
            <m:e>
              <m:r>
                <w:rPr>
                  <w:rFonts w:ascii="Cambria Math" w:eastAsia="MyriadPro-Light" w:hAnsi="Cambria Math" w:cs="MyriadPro-Light"/>
                  <w:sz w:val="18"/>
                  <w:szCs w:val="18"/>
                </w:rPr>
                <m:t>16</m:t>
              </m:r>
            </m:e>
          </m:rad>
          <m:r>
            <w:rPr>
              <w:rFonts w:ascii="Cambria Math" w:eastAsia="MyriadPro-Light" w:hAnsi="Cambria Math" w:cs="MyriadPro-Light"/>
              <w:sz w:val="18"/>
              <w:szCs w:val="18"/>
            </w:rPr>
            <m:t>=4</m:t>
          </m:r>
        </m:oMath>
      </m:oMathPara>
    </w:p>
    <w:p w14:paraId="50845FE9" w14:textId="016047A3" w:rsidR="000B7007" w:rsidRDefault="000B7007" w:rsidP="00EC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yriadPro-Semibold" w:hAnsi="MyriadPro-Semibold" w:cs="MyriadPro-Semibold"/>
          <w:sz w:val="24"/>
          <w:szCs w:val="24"/>
        </w:rPr>
      </w:pPr>
    </w:p>
    <w:p w14:paraId="211EDE8D" w14:textId="15358FA4" w:rsidR="008B735D" w:rsidRDefault="00A845FB" w:rsidP="008B735D">
      <w:pPr>
        <w:autoSpaceDE w:val="0"/>
        <w:autoSpaceDN w:val="0"/>
        <w:adjustRightInd w:val="0"/>
        <w:spacing w:after="0" w:line="240" w:lineRule="auto"/>
        <w:ind w:left="708"/>
        <w:rPr>
          <w:rFonts w:ascii="MyriadPro-Light" w:eastAsia="MyriadPro-Light" w:cs="MyriadPro-Light"/>
        </w:rPr>
      </w:pPr>
      <w:r>
        <w:rPr>
          <w:rFonts w:ascii="MyriadPro-Light" w:eastAsia="MyriadPro-Light" w:cs="MyriadPro-Light"/>
        </w:rPr>
        <w:t>-</w:t>
      </w:r>
      <w:r>
        <w:rPr>
          <w:rFonts w:ascii="MyriadPro-Light" w:eastAsia="MyriadPro-Light" w:cs="MyriadPro-Light"/>
        </w:rPr>
        <w:t>Como 2 no es un n</w:t>
      </w:r>
      <w:r>
        <w:rPr>
          <w:rFonts w:ascii="MyriadPro-Light" w:eastAsia="MyriadPro-Light" w:cs="MyriadPro-Light"/>
        </w:rPr>
        <w:t>ú</w:t>
      </w:r>
      <w:r>
        <w:rPr>
          <w:rFonts w:ascii="MyriadPro-Light" w:eastAsia="MyriadPro-Light" w:cs="MyriadPro-Light"/>
        </w:rPr>
        <w:t xml:space="preserve">mero cuadrado perfecto, el valor de </w:t>
      </w:r>
      <w:r>
        <w:rPr>
          <w:rFonts w:ascii="MyriadPro-Light" w:eastAsia="MyriadPro-Light" w:cs="MyriadPro-Light" w:hint="eastAsia"/>
          <w:sz w:val="21"/>
          <w:szCs w:val="21"/>
        </w:rPr>
        <w:t>√</w:t>
      </w:r>
      <w:r>
        <w:rPr>
          <w:rFonts w:ascii="MyriadPro-Light" w:eastAsia="MyriadPro-Light" w:cs="MyriadPro-Light"/>
        </w:rPr>
        <w:t>2 no es u</w:t>
      </w:r>
      <w:r w:rsidR="0046772A">
        <w:rPr>
          <w:rFonts w:ascii="MyriadPro-Light" w:eastAsia="MyriadPro-Light" w:cs="MyriadPro-Light"/>
        </w:rPr>
        <w:t xml:space="preserve">n </w:t>
      </w:r>
      <w:r>
        <w:rPr>
          <w:rFonts w:ascii="MyriadPro-Light" w:eastAsia="MyriadPro-Light" w:cs="MyriadPro-Light"/>
        </w:rPr>
        <w:t>n</w:t>
      </w:r>
      <w:r w:rsidR="0046772A">
        <w:rPr>
          <w:rFonts w:ascii="MyriadPro-Light" w:eastAsia="MyriadPro-Light" w:cs="MyriadPro-Light"/>
        </w:rPr>
        <w:t>ú</w:t>
      </w:r>
      <w:r>
        <w:rPr>
          <w:rFonts w:ascii="MyriadPro-Light" w:eastAsia="MyriadPro-Light" w:cs="MyriadPro-Light"/>
        </w:rPr>
        <w:t>mero entero</w:t>
      </w:r>
      <w:r w:rsidR="0046772A">
        <w:rPr>
          <w:rFonts w:ascii="MyriadPro-Light" w:eastAsia="MyriadPro-Light" w:cs="MyriadPro-Light"/>
        </w:rPr>
        <w:t>, por lo tanto, tenemos que buscar el valor que m</w:t>
      </w:r>
      <w:r w:rsidR="0046772A">
        <w:rPr>
          <w:rFonts w:ascii="MyriadPro-Light" w:eastAsia="MyriadPro-Light" w:cs="MyriadPro-Light"/>
        </w:rPr>
        <w:t>á</w:t>
      </w:r>
      <w:r w:rsidR="0046772A">
        <w:rPr>
          <w:rFonts w:ascii="MyriadPro-Light" w:eastAsia="MyriadPro-Light" w:cs="MyriadPro-Light"/>
        </w:rPr>
        <w:t>s se aproxime partimos por el 1</w:t>
      </w:r>
      <w:r w:rsidR="008B735D">
        <w:rPr>
          <w:rFonts w:ascii="MyriadPro-Light" w:eastAsia="MyriadPro-Light" w:cs="MyriadPro-Light"/>
        </w:rPr>
        <w:t>.</w:t>
      </w:r>
    </w:p>
    <w:p w14:paraId="42D43E2D" w14:textId="77777777" w:rsidR="008B735D" w:rsidRDefault="008B735D" w:rsidP="0046772A">
      <w:pPr>
        <w:autoSpaceDE w:val="0"/>
        <w:autoSpaceDN w:val="0"/>
        <w:adjustRightInd w:val="0"/>
        <w:spacing w:after="0" w:line="240" w:lineRule="auto"/>
        <w:ind w:firstLine="708"/>
        <w:rPr>
          <w:rFonts w:ascii="MyriadPro-Light" w:eastAsia="MyriadPro-Light" w:cs="MyriadPro-Light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87"/>
        <w:gridCol w:w="1413"/>
        <w:gridCol w:w="1210"/>
        <w:gridCol w:w="1896"/>
        <w:gridCol w:w="1677"/>
        <w:gridCol w:w="2167"/>
      </w:tblGrid>
      <w:tr w:rsidR="008B735D" w14:paraId="4BD30021" w14:textId="0C32A22B" w:rsidTr="008B735D">
        <w:tc>
          <w:tcPr>
            <w:tcW w:w="993" w:type="dxa"/>
          </w:tcPr>
          <w:p w14:paraId="372527DC" w14:textId="47D6772D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b</w:t>
            </w:r>
          </w:p>
        </w:tc>
        <w:tc>
          <w:tcPr>
            <w:tcW w:w="1417" w:type="dxa"/>
          </w:tcPr>
          <w:p w14:paraId="2776EFBA" w14:textId="236A2545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1</w:t>
            </w:r>
          </w:p>
        </w:tc>
        <w:tc>
          <w:tcPr>
            <w:tcW w:w="1214" w:type="dxa"/>
          </w:tcPr>
          <w:p w14:paraId="18D76D04" w14:textId="2E2B7433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2</w:t>
            </w:r>
          </w:p>
        </w:tc>
        <w:tc>
          <w:tcPr>
            <w:tcW w:w="1905" w:type="dxa"/>
          </w:tcPr>
          <w:p w14:paraId="1B7E0002" w14:textId="69EBD883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1,5</w:t>
            </w:r>
          </w:p>
        </w:tc>
        <w:tc>
          <w:tcPr>
            <w:tcW w:w="1449" w:type="dxa"/>
          </w:tcPr>
          <w:p w14:paraId="40EBCD69" w14:textId="0607CADA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1,4</w:t>
            </w:r>
          </w:p>
        </w:tc>
        <w:tc>
          <w:tcPr>
            <w:tcW w:w="2167" w:type="dxa"/>
          </w:tcPr>
          <w:p w14:paraId="0D84143B" w14:textId="5A516E22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1,45</w:t>
            </w:r>
          </w:p>
        </w:tc>
      </w:tr>
      <w:tr w:rsidR="008B735D" w14:paraId="12CB123E" w14:textId="1F08CF49" w:rsidTr="008B735D">
        <w:tc>
          <w:tcPr>
            <w:tcW w:w="993" w:type="dxa"/>
          </w:tcPr>
          <w:p w14:paraId="78B8BCB0" w14:textId="53EA2CE9" w:rsidR="008B735D" w:rsidRP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MyriadPro-Light" w:hAnsi="Cambria Math" w:cs="MyriadPro-Light"/>
                        <w:i/>
                      </w:rPr>
                    </m:ctrlPr>
                  </m:sSupPr>
                  <m:e>
                    <m:r>
                      <w:rPr>
                        <w:rFonts w:ascii="Cambria Math" w:eastAsia="MyriadPro-Light" w:hAnsi="Cambria Math" w:cs="MyriadPro-Light"/>
                      </w:rPr>
                      <m:t>b</m:t>
                    </m:r>
                  </m:e>
                  <m:sup>
                    <m:r>
                      <w:rPr>
                        <w:rFonts w:ascii="Cambria Math" w:eastAsia="MyriadPro-Light" w:hAnsi="Cambria Math" w:cs="MyriadPro-Ligh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14:paraId="622BAFCF" w14:textId="1B7A33BC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(1*</w:t>
            </w:r>
            <w:proofErr w:type="gramStart"/>
            <w:r>
              <w:rPr>
                <w:rFonts w:ascii="MyriadPro-Light" w:eastAsia="MyriadPro-Light" w:cs="MyriadPro-Light"/>
              </w:rPr>
              <w:t>1)=</w:t>
            </w:r>
            <w:proofErr w:type="gramEnd"/>
            <w:r>
              <w:rPr>
                <w:rFonts w:ascii="MyriadPro-Light" w:eastAsia="MyriadPro-Light" w:cs="MyriadPro-Light"/>
              </w:rPr>
              <w:t>1</w:t>
            </w:r>
          </w:p>
        </w:tc>
        <w:tc>
          <w:tcPr>
            <w:tcW w:w="1214" w:type="dxa"/>
          </w:tcPr>
          <w:p w14:paraId="41048C6A" w14:textId="726C3361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(2*2) =4</w:t>
            </w:r>
          </w:p>
        </w:tc>
        <w:tc>
          <w:tcPr>
            <w:tcW w:w="1905" w:type="dxa"/>
          </w:tcPr>
          <w:p w14:paraId="668B8DC8" w14:textId="0A53A832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(1,5*1,5) =2,25</w:t>
            </w:r>
          </w:p>
        </w:tc>
        <w:tc>
          <w:tcPr>
            <w:tcW w:w="1449" w:type="dxa"/>
          </w:tcPr>
          <w:p w14:paraId="3720F4D9" w14:textId="0592F181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(1,4*1,</w:t>
            </w:r>
            <w:proofErr w:type="gramStart"/>
            <w:r>
              <w:rPr>
                <w:rFonts w:ascii="MyriadPro-Light" w:eastAsia="MyriadPro-Light" w:cs="MyriadPro-Light"/>
              </w:rPr>
              <w:t>4)=</w:t>
            </w:r>
            <w:proofErr w:type="gramEnd"/>
            <w:r>
              <w:rPr>
                <w:rFonts w:ascii="MyriadPro-Light" w:eastAsia="MyriadPro-Light" w:cs="MyriadPro-Light"/>
              </w:rPr>
              <w:t>1,96</w:t>
            </w:r>
          </w:p>
        </w:tc>
        <w:tc>
          <w:tcPr>
            <w:tcW w:w="2167" w:type="dxa"/>
          </w:tcPr>
          <w:p w14:paraId="3004F1AC" w14:textId="6356EA8A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(1,45*1,</w:t>
            </w:r>
            <w:proofErr w:type="gramStart"/>
            <w:r>
              <w:rPr>
                <w:rFonts w:ascii="MyriadPro-Light" w:eastAsia="MyriadPro-Light" w:cs="MyriadPro-Light"/>
              </w:rPr>
              <w:t>45)=</w:t>
            </w:r>
            <w:proofErr w:type="gramEnd"/>
            <w:r>
              <w:rPr>
                <w:rFonts w:ascii="MyriadPro-Light" w:eastAsia="MyriadPro-Light" w:cs="MyriadPro-Light"/>
              </w:rPr>
              <w:t>2,1025</w:t>
            </w:r>
          </w:p>
        </w:tc>
      </w:tr>
      <w:tr w:rsidR="008B735D" w14:paraId="79F5068C" w14:textId="48B81845" w:rsidTr="008B735D">
        <w:tc>
          <w:tcPr>
            <w:tcW w:w="993" w:type="dxa"/>
          </w:tcPr>
          <w:p w14:paraId="076D07C7" w14:textId="77777777" w:rsidR="008B735D" w:rsidRPr="006A16C5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</w:rPr>
            </w:pPr>
          </w:p>
        </w:tc>
        <w:tc>
          <w:tcPr>
            <w:tcW w:w="1417" w:type="dxa"/>
          </w:tcPr>
          <w:p w14:paraId="7CD01BEE" w14:textId="5AD9BF8B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Es menor que 2</w:t>
            </w:r>
          </w:p>
        </w:tc>
        <w:tc>
          <w:tcPr>
            <w:tcW w:w="1214" w:type="dxa"/>
          </w:tcPr>
          <w:p w14:paraId="56CC73F8" w14:textId="72C80C58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 xml:space="preserve">Es mayor a dos </w:t>
            </w:r>
          </w:p>
        </w:tc>
        <w:tc>
          <w:tcPr>
            <w:tcW w:w="1905" w:type="dxa"/>
          </w:tcPr>
          <w:p w14:paraId="7C89CA54" w14:textId="7067810A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 xml:space="preserve">Es mayor a dos </w:t>
            </w:r>
          </w:p>
        </w:tc>
        <w:tc>
          <w:tcPr>
            <w:tcW w:w="1449" w:type="dxa"/>
          </w:tcPr>
          <w:p w14:paraId="4D240588" w14:textId="0DDA8921" w:rsidR="008B735D" w:rsidRDefault="00CE2D3E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 xml:space="preserve">Menor que dos, el mas cercano a dos </w:t>
            </w:r>
          </w:p>
        </w:tc>
        <w:tc>
          <w:tcPr>
            <w:tcW w:w="2167" w:type="dxa"/>
          </w:tcPr>
          <w:p w14:paraId="5987DF2A" w14:textId="0123DB93" w:rsidR="008B735D" w:rsidRDefault="008B735D" w:rsidP="0046772A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Es mayor a dos</w:t>
            </w:r>
          </w:p>
        </w:tc>
      </w:tr>
    </w:tbl>
    <w:p w14:paraId="65A8F175" w14:textId="5F036AA3" w:rsidR="000B7007" w:rsidRDefault="000B7007" w:rsidP="0046772A">
      <w:pPr>
        <w:autoSpaceDE w:val="0"/>
        <w:autoSpaceDN w:val="0"/>
        <w:adjustRightInd w:val="0"/>
        <w:spacing w:after="0" w:line="240" w:lineRule="auto"/>
        <w:ind w:firstLine="708"/>
        <w:rPr>
          <w:rFonts w:ascii="MyriadPro-Light" w:eastAsia="MyriadPro-Light" w:cs="MyriadPro-Light"/>
        </w:rPr>
      </w:pPr>
    </w:p>
    <w:p w14:paraId="3C711B29" w14:textId="0411A359" w:rsidR="0046772A" w:rsidRDefault="00CE2D3E" w:rsidP="0046772A">
      <w:pPr>
        <w:autoSpaceDE w:val="0"/>
        <w:autoSpaceDN w:val="0"/>
        <w:adjustRightInd w:val="0"/>
        <w:spacing w:after="0" w:line="240" w:lineRule="auto"/>
        <w:ind w:firstLine="708"/>
        <w:rPr>
          <w:rFonts w:ascii="MyriadPro-Light" w:eastAsia="MyriadPro-Light" w:cs="MyriadPro-Light"/>
          <w:sz w:val="21"/>
          <w:szCs w:val="21"/>
        </w:rPr>
      </w:pPr>
      <w:r>
        <w:rPr>
          <w:rFonts w:ascii="MyriadPro-Light" w:eastAsia="MyriadPro-Light" w:cs="MyriadPro-Light"/>
          <w:sz w:val="21"/>
          <w:szCs w:val="21"/>
        </w:rPr>
        <w:t xml:space="preserve">El numero 1,44 es tal que </w:t>
      </w:r>
      <m:oMath>
        <m:sSup>
          <m:sSupPr>
            <m:ctrlPr>
              <w:rPr>
                <w:rFonts w:ascii="Cambria Math" w:eastAsia="MyriadPro-Light" w:hAnsi="Cambria Math" w:cs="MyriadPro-Light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="MyriadPro-Light" w:hAnsi="Cambria Math" w:cs="MyriadPro-Light"/>
                <w:sz w:val="21"/>
                <w:szCs w:val="21"/>
              </w:rPr>
              <m:t>1,44</m:t>
            </m:r>
          </m:e>
          <m:sup>
            <m:r>
              <w:rPr>
                <w:rFonts w:ascii="Cambria Math" w:eastAsia="MyriadPro-Light" w:hAnsi="Cambria Math" w:cs="MyriadPro-Light"/>
                <w:sz w:val="21"/>
                <w:szCs w:val="21"/>
              </w:rPr>
              <m:t>2</m:t>
            </m:r>
          </m:sup>
        </m:sSup>
      </m:oMath>
      <w:r>
        <w:rPr>
          <w:rFonts w:ascii="MyriadPro-Light" w:eastAsia="MyriadPro-Light" w:cs="MyriadPro-Light"/>
          <w:sz w:val="21"/>
          <w:szCs w:val="21"/>
        </w:rPr>
        <w:t>=2,</w:t>
      </w:r>
      <w:proofErr w:type="gramStart"/>
      <w:r>
        <w:rPr>
          <w:rFonts w:ascii="MyriadPro-Light" w:eastAsia="MyriadPro-Light" w:cs="MyriadPro-Light"/>
          <w:sz w:val="21"/>
          <w:szCs w:val="21"/>
        </w:rPr>
        <w:t>0736 ,</w:t>
      </w:r>
      <w:proofErr w:type="gramEnd"/>
      <w:r>
        <w:rPr>
          <w:rFonts w:ascii="MyriadPro-Light" w:eastAsia="MyriadPro-Light" w:cs="MyriadPro-Light"/>
          <w:sz w:val="21"/>
          <w:szCs w:val="21"/>
        </w:rPr>
        <w:t xml:space="preserve"> que es un numero decimal cercano a 2.</w:t>
      </w:r>
    </w:p>
    <w:p w14:paraId="33B44574" w14:textId="5FE1BE10" w:rsidR="00CE2D3E" w:rsidRDefault="00CE2D3E" w:rsidP="00CE2D3E">
      <w:pPr>
        <w:autoSpaceDE w:val="0"/>
        <w:autoSpaceDN w:val="0"/>
        <w:adjustRightInd w:val="0"/>
        <w:spacing w:after="0" w:line="240" w:lineRule="auto"/>
        <w:ind w:left="708"/>
        <w:rPr>
          <w:rFonts w:ascii="MyriadPro-Light" w:eastAsia="MyriadPro-Light" w:cs="MyriadPro-Light"/>
        </w:rPr>
      </w:pPr>
      <w:r>
        <w:rPr>
          <w:rFonts w:ascii="MyriadPro-Light" w:eastAsia="MyriadPro-Light" w:cs="MyriadPro-Light"/>
          <w:sz w:val="21"/>
          <w:szCs w:val="21"/>
        </w:rPr>
        <w:t>-</w:t>
      </w:r>
      <w:r w:rsidRPr="00CE2D3E">
        <w:rPr>
          <w:rFonts w:ascii="MyriadPro-Light" w:eastAsia="MyriadPro-Light" w:cs="MyriadPro-Light"/>
        </w:rPr>
        <w:t xml:space="preserve"> </w:t>
      </w:r>
      <w:r>
        <w:rPr>
          <w:rFonts w:ascii="MyriadPro-Light" w:eastAsia="MyriadPro-Light" w:cs="MyriadPro-Light"/>
        </w:rPr>
        <w:t xml:space="preserve">Dibuja una recta </w:t>
      </w:r>
      <w:r>
        <w:rPr>
          <w:rFonts w:ascii="MyriadPro-Light" w:eastAsia="MyriadPro-Light" w:cs="MyriadPro-Light"/>
        </w:rPr>
        <w:t>num</w:t>
      </w:r>
      <w:r>
        <w:rPr>
          <w:rFonts w:ascii="MyriadPro-Light" w:eastAsia="MyriadPro-Light" w:cs="MyriadPro-Light"/>
        </w:rPr>
        <w:t>é</w:t>
      </w:r>
      <w:r>
        <w:rPr>
          <w:rFonts w:ascii="MyriadPro-Light" w:eastAsia="MyriadPro-Light" w:cs="MyriadPro-Light"/>
        </w:rPr>
        <w:t>rica</w:t>
      </w:r>
      <w:r>
        <w:rPr>
          <w:rFonts w:ascii="MyriadPro-Light" w:eastAsia="MyriadPro-Light" w:cs="MyriadPro-Light"/>
        </w:rPr>
        <w:t xml:space="preserve"> en papel</w:t>
      </w:r>
      <w:r>
        <w:rPr>
          <w:rFonts w:ascii="MyriadPro-Light" w:eastAsia="MyriadPro-Light" w:cs="MyriadPro-Light"/>
        </w:rPr>
        <w:t xml:space="preserve"> </w:t>
      </w:r>
      <w:proofErr w:type="spellStart"/>
      <w:r>
        <w:rPr>
          <w:rFonts w:ascii="MyriadPro-Light" w:eastAsia="MyriadPro-Light" w:cs="MyriadPro-Light"/>
        </w:rPr>
        <w:t>milimetrado</w:t>
      </w:r>
      <w:proofErr w:type="spellEnd"/>
      <w:r>
        <w:rPr>
          <w:rFonts w:ascii="MyriadPro-Light" w:eastAsia="MyriadPro-Light" w:cs="MyriadPro-Light"/>
        </w:rPr>
        <w:t xml:space="preserve"> y ubica los valores de las</w:t>
      </w:r>
      <w:r>
        <w:rPr>
          <w:rFonts w:ascii="MyriadPro-Light" w:eastAsia="MyriadPro-Light" w:cs="MyriadPro-Light"/>
        </w:rPr>
        <w:t xml:space="preserve"> ra</w:t>
      </w:r>
      <w:r>
        <w:rPr>
          <w:rFonts w:ascii="MyriadPro-Light" w:eastAsia="MyriadPro-Light" w:cs="MyriadPro-Light"/>
        </w:rPr>
        <w:t>í</w:t>
      </w:r>
      <w:r>
        <w:rPr>
          <w:rFonts w:ascii="MyriadPro-Light" w:eastAsia="MyriadPro-Light" w:cs="MyriadPro-Light"/>
        </w:rPr>
        <w:t xml:space="preserve">ces </w:t>
      </w:r>
      <w:r>
        <w:rPr>
          <w:rFonts w:ascii="MyriadPro-Light" w:eastAsia="MyriadPro-Light" w:cs="MyriadPro-Light"/>
        </w:rPr>
        <w:t>cuadradas.</w:t>
      </w:r>
    </w:p>
    <w:p w14:paraId="724564F8" w14:textId="004E22FB" w:rsidR="00E47A08" w:rsidRPr="00CE2D3E" w:rsidRDefault="00E47A08" w:rsidP="00CE2D3E">
      <w:pPr>
        <w:autoSpaceDE w:val="0"/>
        <w:autoSpaceDN w:val="0"/>
        <w:adjustRightInd w:val="0"/>
        <w:spacing w:after="0" w:line="240" w:lineRule="auto"/>
        <w:ind w:left="708"/>
        <w:rPr>
          <w:rFonts w:ascii="MyriadPro-Light" w:eastAsia="MyriadPro-Light" w:cs="MyriadPro-Light"/>
        </w:rPr>
      </w:pPr>
      <w:r w:rsidRPr="00E47A08">
        <w:rPr>
          <w:rFonts w:ascii="MyriadPro-Light" w:eastAsia="MyriadPro-Light" w:cs="MyriadPro-Light"/>
          <w:noProof/>
        </w:rPr>
        <w:drawing>
          <wp:inline distT="0" distB="0" distL="0" distR="0" wp14:anchorId="4CEAE539" wp14:editId="26D9B498">
            <wp:extent cx="5879805" cy="116643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354" cy="118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42CE4" w14:textId="7E66EE17" w:rsidR="000B7007" w:rsidRDefault="000B7007" w:rsidP="00EC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yriadPro-Semibold" w:hAnsi="MyriadPro-Semibold" w:cs="MyriadPro-Semibold"/>
          <w:sz w:val="24"/>
          <w:szCs w:val="24"/>
        </w:rPr>
      </w:pPr>
    </w:p>
    <w:p w14:paraId="4DC8DF91" w14:textId="0F478C39" w:rsidR="00546FB0" w:rsidRPr="00EC25E2" w:rsidRDefault="00546FB0" w:rsidP="009B56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yriadPro-Semibold" w:hAnsi="MyriadPro-Semibold" w:cs="MyriadPro-Semibold"/>
          <w:sz w:val="24"/>
          <w:szCs w:val="24"/>
        </w:rPr>
      </w:pPr>
      <w:r>
        <w:rPr>
          <w:rFonts w:ascii="MyriadPro-Semibold" w:hAnsi="MyriadPro-Semibold" w:cs="MyriadPro-Semibold"/>
          <w:sz w:val="24"/>
          <w:szCs w:val="24"/>
        </w:rPr>
        <w:t xml:space="preserve">-las </w:t>
      </w:r>
      <w:r w:rsidR="009B569D">
        <w:rPr>
          <w:rFonts w:ascii="MyriadPro-Semibold" w:hAnsi="MyriadPro-Semibold" w:cs="MyriadPro-Semibold"/>
          <w:sz w:val="24"/>
          <w:szCs w:val="24"/>
        </w:rPr>
        <w:t>raíces</w:t>
      </w:r>
      <w:r>
        <w:rPr>
          <w:rFonts w:ascii="MyriadPro-Semibold" w:hAnsi="MyriadPro-Semibold" w:cs="MyriadPro-Semibold"/>
          <w:sz w:val="24"/>
          <w:szCs w:val="24"/>
        </w:rPr>
        <w:t xml:space="preserve"> que debes representar t</w:t>
      </w:r>
      <w:r w:rsidR="009B569D">
        <w:rPr>
          <w:rFonts w:ascii="MyriadPro-Semibold" w:hAnsi="MyriadPro-Semibold" w:cs="MyriadPro-Semibold"/>
          <w:sz w:val="24"/>
          <w:szCs w:val="24"/>
        </w:rPr>
        <w:t xml:space="preserve">ú </w:t>
      </w:r>
      <m:oMath>
        <m:rad>
          <m:radPr>
            <m:degHide m:val="1"/>
            <m:ctrlPr>
              <w:rPr>
                <w:rFonts w:ascii="Cambria Math" w:hAnsi="Cambria Math" w:cs="MyriadPro-Semibold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MyriadPro-Semibold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MyriadPro-Semibold"/>
            <w:sz w:val="24"/>
            <w:szCs w:val="24"/>
          </w:rPr>
          <m:t xml:space="preserve">,  </m:t>
        </m:r>
        <m:rad>
          <m:radPr>
            <m:degHide m:val="1"/>
            <m:ctrlPr>
              <w:rPr>
                <w:rFonts w:ascii="Cambria Math" w:hAnsi="Cambria Math" w:cs="MyriadPro-Semibold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MyriadPro-Semibold"/>
                <w:sz w:val="24"/>
                <w:szCs w:val="24"/>
              </w:rPr>
              <m:t>9</m:t>
            </m:r>
          </m:e>
        </m:rad>
        <m:r>
          <w:rPr>
            <w:rFonts w:ascii="Cambria Math" w:hAnsi="Cambria Math" w:cs="MyriadPro-Semibold"/>
            <w:sz w:val="24"/>
            <w:szCs w:val="24"/>
          </w:rPr>
          <m:t xml:space="preserve">,  </m:t>
        </m:r>
        <m:rad>
          <m:radPr>
            <m:degHide m:val="1"/>
            <m:ctrlPr>
              <w:rPr>
                <w:rFonts w:ascii="Cambria Math" w:hAnsi="Cambria Math" w:cs="MyriadPro-Semibold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MyriadPro-Semibold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MyriadPro-Semibold"/>
            <w:sz w:val="24"/>
            <w:szCs w:val="24"/>
          </w:rPr>
          <m:t xml:space="preserve">,  </m:t>
        </m:r>
      </m:oMath>
      <w:r w:rsidR="009B569D">
        <w:rPr>
          <w:rFonts w:ascii="MyriadPro-Semibold" w:eastAsiaTheme="minorEastAsia" w:hAnsi="MyriadPro-Semibold" w:cs="MyriadPro-Semibold"/>
          <w:sz w:val="24"/>
          <w:szCs w:val="24"/>
        </w:rPr>
        <w:t xml:space="preserve">en la recta numérica usando papel </w:t>
      </w:r>
      <w:proofErr w:type="spellStart"/>
      <w:r w:rsidR="009B569D">
        <w:rPr>
          <w:rFonts w:ascii="MyriadPro-Semibold" w:eastAsiaTheme="minorEastAsia" w:hAnsi="MyriadPro-Semibold" w:cs="MyriadPro-Semibold"/>
          <w:sz w:val="24"/>
          <w:szCs w:val="24"/>
        </w:rPr>
        <w:t>milimetrado</w:t>
      </w:r>
      <w:proofErr w:type="spellEnd"/>
      <w:r w:rsidR="009B569D">
        <w:rPr>
          <w:rFonts w:ascii="MyriadPro-Semibold" w:eastAsiaTheme="minorEastAsia" w:hAnsi="MyriadPro-Semibold" w:cs="MyriadPro-Semibold"/>
          <w:sz w:val="24"/>
          <w:szCs w:val="24"/>
        </w:rPr>
        <w:t xml:space="preserve">.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8D2E888" w14:textId="77777777" w:rsidR="002C2F9D" w:rsidRPr="007F3F97" w:rsidRDefault="002C2F9D" w:rsidP="002C2F9D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0CC321D" w14:textId="311931F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17260B">
        <w:rPr>
          <w:rFonts w:ascii="Arial" w:hAnsi="Arial" w:cs="Arial"/>
          <w:b/>
          <w:bCs/>
        </w:rPr>
        <w:t xml:space="preserve"> </w:t>
      </w:r>
      <w:r w:rsidR="007F4C8F">
        <w:rPr>
          <w:rFonts w:ascii="Arial" w:hAnsi="Arial" w:cs="Arial"/>
        </w:rPr>
        <w:t xml:space="preserve">miércoles </w:t>
      </w:r>
      <w:r w:rsidR="007F4C8F" w:rsidRPr="00DD2B79">
        <w:rPr>
          <w:rFonts w:ascii="Arial" w:hAnsi="Arial" w:cs="Arial"/>
        </w:rPr>
        <w:t>03</w:t>
      </w:r>
      <w:r w:rsidR="0017260B" w:rsidRPr="00DD2B79">
        <w:rPr>
          <w:rFonts w:ascii="Arial" w:hAnsi="Arial" w:cs="Arial"/>
        </w:rPr>
        <w:t xml:space="preserve"> de </w:t>
      </w:r>
      <w:r w:rsidR="007F4C8F">
        <w:rPr>
          <w:rFonts w:ascii="Arial" w:hAnsi="Arial" w:cs="Arial"/>
        </w:rPr>
        <w:t>junio</w:t>
      </w:r>
    </w:p>
    <w:p w14:paraId="17311F6A" w14:textId="12DD522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2C2F9D">
        <w:rPr>
          <w:rFonts w:ascii="Arial" w:hAnsi="Arial" w:cs="Arial"/>
          <w:b/>
          <w:bCs/>
        </w:rPr>
        <w:t xml:space="preserve">: </w:t>
      </w:r>
      <w:r w:rsidR="002C2F9D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1" w:history="1">
        <w:r w:rsidR="002C2F9D" w:rsidRPr="004C3538">
          <w:rPr>
            <w:rStyle w:val="Hipervnculo"/>
            <w:rFonts w:ascii="Arial" w:hAnsi="Arial" w:cs="Arial"/>
          </w:rPr>
          <w:t>matecuartoyoctavorene</w:t>
        </w:r>
        <w:r w:rsidR="002C2F9D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2C2F9D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2C2F9D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2C2F9D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F6646CC" w14:textId="0679A4B7" w:rsidR="0066737C" w:rsidRDefault="002C2F9D" w:rsidP="0066737C">
      <w:r w:rsidRPr="004C3538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03B0C3EC" wp14:editId="465702FF">
            <wp:simplePos x="0" y="0"/>
            <wp:positionH relativeFrom="column">
              <wp:posOffset>402590</wp:posOffset>
            </wp:positionH>
            <wp:positionV relativeFrom="paragraph">
              <wp:posOffset>250190</wp:posOffset>
            </wp:positionV>
            <wp:extent cx="5153025" cy="1604111"/>
            <wp:effectExtent l="0" t="0" r="0" b="0"/>
            <wp:wrapTight wrapText="bothSides">
              <wp:wrapPolygon edited="0">
                <wp:start x="0" y="0"/>
                <wp:lineTo x="0" y="21292"/>
                <wp:lineTo x="21480" y="21292"/>
                <wp:lineTo x="21480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0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25B2CB4" w14:textId="3295C692" w:rsidR="00F613CB" w:rsidRPr="00F613CB" w:rsidRDefault="00F613CB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sectPr w:rsidR="00F613CB" w:rsidRPr="00F613CB" w:rsidSect="00697919">
      <w:headerReference w:type="default" r:id="rId13"/>
      <w:pgSz w:w="11906" w:h="16838" w:code="9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0C983" w14:textId="77777777" w:rsidR="00422CA6" w:rsidRDefault="00422CA6" w:rsidP="0066737C">
      <w:pPr>
        <w:spacing w:after="0" w:line="240" w:lineRule="auto"/>
      </w:pPr>
      <w:r>
        <w:separator/>
      </w:r>
    </w:p>
  </w:endnote>
  <w:endnote w:type="continuationSeparator" w:id="0">
    <w:p w14:paraId="5044BF09" w14:textId="77777777" w:rsidR="00422CA6" w:rsidRDefault="00422CA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7FD9D" w14:textId="77777777" w:rsidR="00422CA6" w:rsidRDefault="00422CA6" w:rsidP="0066737C">
      <w:pPr>
        <w:spacing w:after="0" w:line="240" w:lineRule="auto"/>
      </w:pPr>
      <w:r>
        <w:separator/>
      </w:r>
    </w:p>
  </w:footnote>
  <w:footnote w:type="continuationSeparator" w:id="0">
    <w:p w14:paraId="66767D33" w14:textId="77777777" w:rsidR="00422CA6" w:rsidRDefault="00422CA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4" name="Imagen 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33A3D"/>
    <w:rsid w:val="000B7007"/>
    <w:rsid w:val="000C40BE"/>
    <w:rsid w:val="000D3B19"/>
    <w:rsid w:val="000E63CF"/>
    <w:rsid w:val="000E76A2"/>
    <w:rsid w:val="001172CE"/>
    <w:rsid w:val="00163F78"/>
    <w:rsid w:val="0017260B"/>
    <w:rsid w:val="001B1904"/>
    <w:rsid w:val="001F0ABF"/>
    <w:rsid w:val="002324D2"/>
    <w:rsid w:val="002446EB"/>
    <w:rsid w:val="002636FE"/>
    <w:rsid w:val="00272A7E"/>
    <w:rsid w:val="00284A79"/>
    <w:rsid w:val="0029349F"/>
    <w:rsid w:val="002B0606"/>
    <w:rsid w:val="002B5126"/>
    <w:rsid w:val="002C2F9D"/>
    <w:rsid w:val="002C7C91"/>
    <w:rsid w:val="002D0F00"/>
    <w:rsid w:val="003E3918"/>
    <w:rsid w:val="00422CA6"/>
    <w:rsid w:val="0046772A"/>
    <w:rsid w:val="004A0246"/>
    <w:rsid w:val="004A649C"/>
    <w:rsid w:val="004B34C7"/>
    <w:rsid w:val="00546FB0"/>
    <w:rsid w:val="005634A7"/>
    <w:rsid w:val="005D2A2B"/>
    <w:rsid w:val="00606143"/>
    <w:rsid w:val="0066737C"/>
    <w:rsid w:val="006700DF"/>
    <w:rsid w:val="00674AC2"/>
    <w:rsid w:val="00697919"/>
    <w:rsid w:val="006B16DC"/>
    <w:rsid w:val="006E74E2"/>
    <w:rsid w:val="007126A0"/>
    <w:rsid w:val="00746F3C"/>
    <w:rsid w:val="007C1D28"/>
    <w:rsid w:val="007D35C7"/>
    <w:rsid w:val="007F4C8F"/>
    <w:rsid w:val="00816378"/>
    <w:rsid w:val="008221B3"/>
    <w:rsid w:val="00830CFE"/>
    <w:rsid w:val="00875504"/>
    <w:rsid w:val="008926B8"/>
    <w:rsid w:val="008B2ABF"/>
    <w:rsid w:val="008B735D"/>
    <w:rsid w:val="008C400C"/>
    <w:rsid w:val="00990A8B"/>
    <w:rsid w:val="009B569D"/>
    <w:rsid w:val="009C50A0"/>
    <w:rsid w:val="009D6E88"/>
    <w:rsid w:val="009F7105"/>
    <w:rsid w:val="00A845FB"/>
    <w:rsid w:val="00B070C9"/>
    <w:rsid w:val="00B1391D"/>
    <w:rsid w:val="00B80ABE"/>
    <w:rsid w:val="00B92804"/>
    <w:rsid w:val="00BC4ADE"/>
    <w:rsid w:val="00C92F6C"/>
    <w:rsid w:val="00CA71CB"/>
    <w:rsid w:val="00CE2D3E"/>
    <w:rsid w:val="00CE7522"/>
    <w:rsid w:val="00D15D1B"/>
    <w:rsid w:val="00D22CD7"/>
    <w:rsid w:val="00D40C73"/>
    <w:rsid w:val="00D97311"/>
    <w:rsid w:val="00DD0299"/>
    <w:rsid w:val="00E2554B"/>
    <w:rsid w:val="00E3086E"/>
    <w:rsid w:val="00E37297"/>
    <w:rsid w:val="00E47A08"/>
    <w:rsid w:val="00E607BB"/>
    <w:rsid w:val="00EC25E2"/>
    <w:rsid w:val="00EF0646"/>
    <w:rsid w:val="00F048D0"/>
    <w:rsid w:val="00F613CB"/>
    <w:rsid w:val="00FA3611"/>
    <w:rsid w:val="00FA3F83"/>
    <w:rsid w:val="00FA4C1E"/>
    <w:rsid w:val="00FA69FC"/>
    <w:rsid w:val="00FB4E1F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matecuartoyoctavorene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53</cp:revision>
  <cp:lastPrinted>2020-05-16T04:14:00Z</cp:lastPrinted>
  <dcterms:created xsi:type="dcterms:W3CDTF">2020-04-25T18:59:00Z</dcterms:created>
  <dcterms:modified xsi:type="dcterms:W3CDTF">2020-05-23T18:00:00Z</dcterms:modified>
</cp:coreProperties>
</file>