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02E243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142118">
        <w:rPr>
          <w:rFonts w:ascii="Arial" w:hAnsi="Arial" w:cs="Arial"/>
          <w:b/>
          <w:bCs/>
        </w:rPr>
        <w:t>6</w:t>
      </w:r>
      <w:r w:rsidR="00621348">
        <w:rPr>
          <w:rFonts w:ascii="Arial" w:hAnsi="Arial" w:cs="Arial"/>
          <w:b/>
          <w:bCs/>
        </w:rPr>
        <w:t xml:space="preserve"> Algebra y funciones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21B01287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43570F">
        <w:rPr>
          <w:rFonts w:ascii="Arial" w:hAnsi="Arial" w:cs="Arial"/>
          <w:sz w:val="20"/>
          <w:szCs w:val="20"/>
        </w:rPr>
        <w:t>10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43570F">
        <w:rPr>
          <w:rFonts w:ascii="Arial" w:hAnsi="Arial" w:cs="Arial"/>
          <w:sz w:val="20"/>
          <w:szCs w:val="20"/>
        </w:rPr>
        <w:t>8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43570F">
        <w:rPr>
          <w:rFonts w:ascii="Arial" w:hAnsi="Arial" w:cs="Arial"/>
          <w:sz w:val="20"/>
          <w:szCs w:val="20"/>
        </w:rPr>
        <w:t>22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C01350">
        <w:rPr>
          <w:rFonts w:ascii="Arial" w:hAnsi="Arial" w:cs="Arial"/>
          <w:sz w:val="20"/>
          <w:szCs w:val="20"/>
        </w:rPr>
        <w:t>8</w:t>
      </w:r>
      <w:r w:rsidR="00FC4088" w:rsidRPr="00931509">
        <w:rPr>
          <w:rFonts w:ascii="Arial" w:hAnsi="Arial" w:cs="Arial"/>
          <w:sz w:val="20"/>
          <w:szCs w:val="20"/>
        </w:rPr>
        <w:t xml:space="preserve">)       </w:t>
      </w:r>
      <w:r w:rsidR="00957D02"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931509" w:rsidRDefault="007F68BE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CE4918" w14:textId="259B5574" w:rsidR="007F68BE" w:rsidRDefault="00D22CD7" w:rsidP="009475D2">
      <w:pPr>
        <w:spacing w:after="0"/>
        <w:rPr>
          <w:sz w:val="20"/>
          <w:szCs w:val="20"/>
        </w:rPr>
      </w:pPr>
      <w:r w:rsidRPr="00931509">
        <w:rPr>
          <w:b/>
          <w:bCs/>
          <w:sz w:val="20"/>
          <w:szCs w:val="20"/>
        </w:rPr>
        <w:t xml:space="preserve">I.- </w:t>
      </w:r>
      <w:r w:rsidRPr="00931509">
        <w:rPr>
          <w:rFonts w:ascii="Arial" w:eastAsia="Arial" w:hAnsi="Arial" w:cs="Arial"/>
          <w:b/>
          <w:sz w:val="20"/>
          <w:szCs w:val="20"/>
        </w:rPr>
        <w:t>O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bjetivo</w:t>
      </w:r>
      <w:r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31509">
        <w:rPr>
          <w:rFonts w:ascii="Arial" w:eastAsia="Arial" w:hAnsi="Arial" w:cs="Arial"/>
          <w:b/>
          <w:sz w:val="20"/>
          <w:szCs w:val="20"/>
        </w:rPr>
        <w:t>A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prendizaje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>:</w:t>
      </w:r>
      <w:r w:rsidR="00091CD2" w:rsidRPr="00931509">
        <w:rPr>
          <w:rFonts w:ascii="Arial" w:eastAsia="Arial" w:hAnsi="Arial" w:cs="Arial"/>
          <w:b/>
          <w:sz w:val="20"/>
          <w:szCs w:val="20"/>
        </w:rPr>
        <w:t xml:space="preserve"> OA10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746F3C" w:rsidRPr="00931509">
        <w:rPr>
          <w:sz w:val="20"/>
          <w:szCs w:val="20"/>
        </w:rPr>
        <w:t xml:space="preserve">Mostrar </w:t>
      </w:r>
      <w:r w:rsidR="00091CD2" w:rsidRPr="00931509">
        <w:rPr>
          <w:sz w:val="20"/>
          <w:szCs w:val="20"/>
        </w:rPr>
        <w:t xml:space="preserve">que comprenden la función afín </w:t>
      </w:r>
    </w:p>
    <w:p w14:paraId="532A1350" w14:textId="0E7E531F" w:rsidR="008C0965" w:rsidRPr="00931509" w:rsidRDefault="008C0965" w:rsidP="009475D2">
      <w:pPr>
        <w:spacing w:after="0"/>
        <w:rPr>
          <w:sz w:val="20"/>
          <w:szCs w:val="20"/>
        </w:rPr>
      </w:pPr>
      <w:r>
        <w:rPr>
          <w:rFonts w:ascii="Georgia" w:hAnsi="Georgia"/>
          <w:sz w:val="20"/>
          <w:szCs w:val="20"/>
        </w:rPr>
        <w:t>Indicador</w:t>
      </w:r>
      <w:r w:rsidR="007F3C88">
        <w:rPr>
          <w:rFonts w:ascii="Georgia" w:hAnsi="Georgia"/>
          <w:sz w:val="20"/>
          <w:szCs w:val="20"/>
        </w:rPr>
        <w:t xml:space="preserve"> de evaluación </w:t>
      </w:r>
      <w:r>
        <w:rPr>
          <w:rFonts w:ascii="Georgia" w:hAnsi="Georgia"/>
          <w:sz w:val="20"/>
          <w:szCs w:val="20"/>
        </w:rPr>
        <w:t>: resuelven problemas utilizando funciones</w:t>
      </w:r>
    </w:p>
    <w:p w14:paraId="52EDBE54" w14:textId="40227AD0" w:rsidR="0029349F" w:rsidRPr="00931509" w:rsidRDefault="00D22CD7" w:rsidP="009475D2">
      <w:pPr>
        <w:spacing w:after="0"/>
        <w:rPr>
          <w:rFonts w:ascii="Arial" w:hAnsi="Arial" w:cs="Arial"/>
          <w:sz w:val="20"/>
          <w:szCs w:val="20"/>
        </w:rPr>
      </w:pPr>
      <w:r w:rsidRPr="0093150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31509">
        <w:rPr>
          <w:rFonts w:ascii="Arial" w:hAnsi="Arial" w:cs="Arial"/>
          <w:b/>
          <w:bCs/>
          <w:sz w:val="20"/>
          <w:szCs w:val="20"/>
        </w:rPr>
        <w:t>C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ontenido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091CD2" w:rsidRPr="00931509">
        <w:rPr>
          <w:rFonts w:ascii="Arial" w:hAnsi="Arial" w:cs="Arial"/>
          <w:sz w:val="20"/>
          <w:szCs w:val="20"/>
        </w:rPr>
        <w:t>operaciones básicas, ejercicios combinados, ecuaciones, términos semejantes, plano cartesiano, coordenadas</w:t>
      </w:r>
      <w:r w:rsidR="00172308" w:rsidRPr="00931509">
        <w:rPr>
          <w:rFonts w:ascii="Arial" w:hAnsi="Arial" w:cs="Arial"/>
          <w:sz w:val="20"/>
          <w:szCs w:val="20"/>
        </w:rPr>
        <w:t>, variables dependiente e independiente</w:t>
      </w:r>
      <w:r w:rsidR="002F4DDC" w:rsidRPr="00931509">
        <w:rPr>
          <w:rFonts w:ascii="Arial" w:hAnsi="Arial" w:cs="Arial"/>
          <w:sz w:val="20"/>
          <w:szCs w:val="20"/>
        </w:rPr>
        <w:t xml:space="preserve">, función, dominio, recorrido, imagen, preimagen. </w:t>
      </w:r>
    </w:p>
    <w:p w14:paraId="1D2D7B24" w14:textId="22739C02" w:rsidR="0029349F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bjetivo de la clase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521688" w:rsidRPr="00EB2E95">
        <w:rPr>
          <w:rFonts w:ascii="Arial" w:hAnsi="Arial" w:cs="Arial"/>
          <w:b/>
          <w:bCs/>
          <w:color w:val="4D4D4D"/>
        </w:rPr>
        <w:t>Resolver problemas de la vida diaria o de ciencias con funciones lineales o afín.</w:t>
      </w:r>
    </w:p>
    <w:p w14:paraId="634C6902" w14:textId="311EEFCF" w:rsidR="000B10D0" w:rsidRPr="00EB2E95" w:rsidRDefault="00EB2E95" w:rsidP="00EB2E95">
      <w:pPr>
        <w:rPr>
          <w:rFonts w:ascii="Arial" w:eastAsia="Arial" w:hAnsi="Arial" w:cs="Arial"/>
          <w:bCs/>
        </w:rPr>
      </w:pPr>
      <w:r w:rsidRPr="00EB2E95">
        <w:rPr>
          <w:rFonts w:ascii="Arial" w:hAnsi="Arial" w:cs="Arial"/>
        </w:rPr>
        <w:t>I</w:t>
      </w:r>
      <w:r w:rsidRPr="00142118">
        <w:rPr>
          <w:rFonts w:ascii="Arial" w:hAnsi="Arial" w:cs="Arial"/>
          <w:sz w:val="20"/>
          <w:szCs w:val="20"/>
        </w:rPr>
        <w:t xml:space="preserve">V.- </w:t>
      </w:r>
      <w:r w:rsidRPr="00142118">
        <w:rPr>
          <w:rFonts w:ascii="Arial" w:eastAsia="Arial" w:hAnsi="Arial" w:cs="Arial"/>
          <w:sz w:val="20"/>
          <w:szCs w:val="20"/>
        </w:rPr>
        <w:t>Indicaciones generales:</w:t>
      </w:r>
      <w:r w:rsidRPr="00142118">
        <w:rPr>
          <w:rFonts w:ascii="Arial" w:eastAsia="Arial" w:hAnsi="Arial" w:cs="Arial"/>
          <w:b/>
          <w:sz w:val="20"/>
          <w:szCs w:val="20"/>
        </w:rPr>
        <w:t xml:space="preserve"> </w:t>
      </w:r>
      <w:r w:rsidRPr="00142118">
        <w:rPr>
          <w:rFonts w:ascii="Arial" w:eastAsia="Arial" w:hAnsi="Arial" w:cs="Arial"/>
          <w:bCs/>
          <w:sz w:val="20"/>
          <w:szCs w:val="20"/>
        </w:rPr>
        <w:t>Conceptos que debemos conocer para resolver la guía.</w:t>
      </w:r>
      <w:r w:rsidR="0045186F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797A868A" wp14:editId="32EB6EED">
                <wp:simplePos x="0" y="0"/>
                <wp:positionH relativeFrom="column">
                  <wp:posOffset>-85725</wp:posOffset>
                </wp:positionH>
                <wp:positionV relativeFrom="paragraph">
                  <wp:posOffset>189230</wp:posOffset>
                </wp:positionV>
                <wp:extent cx="6905625" cy="1790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49AC2" id="Rectángulo 1" o:spid="_x0000_s1026" style="position:absolute;margin-left:-6.75pt;margin-top:14.9pt;width:543.75pt;height:141p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" filled="f" strokecolor="#1f4d78 [1604]" strokeweight="1pt"/>
            </w:pict>
          </mc:Fallback>
        </mc:AlternateContent>
      </w:r>
    </w:p>
    <w:p w14:paraId="194B5B3A" w14:textId="5487A8C4" w:rsidR="0045186F" w:rsidRDefault="0045186F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BE2CA20" w14:textId="428540FB" w:rsidR="0045186F" w:rsidRPr="0045186F" w:rsidRDefault="0045186F" w:rsidP="004518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14B56"/>
          <w:sz w:val="24"/>
          <w:szCs w:val="24"/>
          <w:lang w:eastAsia="es-CL"/>
        </w:rPr>
      </w:pPr>
      <w:r w:rsidRPr="0045186F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es-CL"/>
        </w:rPr>
        <w:t>La</w:t>
      </w:r>
      <w:r w:rsidR="008C0965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es-CL"/>
        </w:rPr>
        <w:t xml:space="preserve"> </w:t>
      </w:r>
      <w:r w:rsidRPr="0045186F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shd w:val="clear" w:color="auto" w:fill="FFFFFF"/>
          <w:lang w:eastAsia="es-CL"/>
        </w:rPr>
        <w:t>palabra función</w:t>
      </w:r>
      <w:r w:rsidR="008C0965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shd w:val="clear" w:color="auto" w:fill="FFFFFF"/>
          <w:lang w:eastAsia="es-CL"/>
        </w:rPr>
        <w:t xml:space="preserve"> </w:t>
      </w:r>
      <w:r w:rsidRPr="0045186F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shd w:val="clear" w:color="auto" w:fill="FFFFFF"/>
          <w:lang w:eastAsia="es-CL"/>
        </w:rPr>
        <w:t>se</w:t>
      </w:r>
      <w:r w:rsidRPr="0045186F">
        <w:rPr>
          <w:rFonts w:ascii="Georgia" w:eastAsia="Times New Roman" w:hAnsi="Georgia" w:cs="Arial"/>
          <w:color w:val="000000" w:themeColor="text1"/>
          <w:sz w:val="24"/>
          <w:szCs w:val="24"/>
          <w:shd w:val="clear" w:color="auto" w:fill="FFFFFF"/>
          <w:lang w:eastAsia="es-CL"/>
        </w:rPr>
        <w:t xml:space="preserve"> </w:t>
      </w:r>
      <w:r w:rsidRPr="0045186F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es-CL"/>
        </w:rPr>
        <w:t>usa en matemática con un significado técnico muy preciso y referido a relaciones que se establecen entre fenómenos y situaciones que provienen del mundo real y cotidiano es así que en nuestra vida diaria siempre nos enfrentamos a diversas situaciones</w:t>
      </w:r>
      <w:r w:rsidRPr="0045186F">
        <w:rPr>
          <w:rFonts w:ascii="Georgia" w:eastAsia="Times New Roman" w:hAnsi="Georgia" w:cs="Arial"/>
          <w:color w:val="000000"/>
          <w:sz w:val="24"/>
          <w:szCs w:val="24"/>
          <w:lang w:eastAsia="es-CL"/>
        </w:rPr>
        <w:t> matemáticas, que en numerosas ocasiones no nos damos cuenta que la estamos utilizando.</w:t>
      </w:r>
      <w:r>
        <w:rPr>
          <w:rFonts w:ascii="Arial" w:eastAsia="Times New Roman" w:hAnsi="Arial" w:cs="Arial"/>
          <w:color w:val="414B56"/>
          <w:sz w:val="24"/>
          <w:szCs w:val="24"/>
          <w:lang w:eastAsia="es-CL"/>
        </w:rPr>
        <w:t xml:space="preserve"> </w:t>
      </w:r>
      <w:r w:rsidRPr="0045186F">
        <w:rPr>
          <w:rFonts w:ascii="Georgia" w:eastAsia="Times New Roman" w:hAnsi="Georgia" w:cs="Arial"/>
          <w:color w:val="000000"/>
          <w:sz w:val="24"/>
          <w:szCs w:val="24"/>
          <w:lang w:eastAsia="es-CL"/>
        </w:rPr>
        <w:t xml:space="preserve">Por ejemplo en el manejo de cifras numéricas en correspondencia con otra, tales como: la cantidad de kilómetros recorridos por un vehículo con el gasto de combustible; la cantidad de lluvia caída en un día determinado; la escala de Richter para medir la magnitud de los sismos; la ingesta de alcohol y sus consecuencias; la cantidad de un determinado artículo y su precio, </w:t>
      </w:r>
      <w:proofErr w:type="spellStart"/>
      <w:r w:rsidRPr="0045186F">
        <w:rPr>
          <w:rFonts w:ascii="Georgia" w:eastAsia="Times New Roman" w:hAnsi="Georgia" w:cs="Arial"/>
          <w:color w:val="000000"/>
          <w:sz w:val="24"/>
          <w:szCs w:val="24"/>
          <w:lang w:eastAsia="es-CL"/>
        </w:rPr>
        <w:t>etc</w:t>
      </w:r>
      <w:proofErr w:type="spellEnd"/>
    </w:p>
    <w:p w14:paraId="736246A9" w14:textId="20E17907" w:rsidR="0045186F" w:rsidRDefault="0045186F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CCB4BED" w14:textId="591C48FE" w:rsidR="000B10D0" w:rsidRPr="00931509" w:rsidRDefault="000B10D0" w:rsidP="009315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715CA90" w14:textId="2F0A7E00" w:rsidR="0045186F" w:rsidRDefault="0045186F" w:rsidP="009475D2">
      <w:pPr>
        <w:jc w:val="center"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60CD5C04" wp14:editId="58DCBCCE">
            <wp:simplePos x="0" y="0"/>
            <wp:positionH relativeFrom="column">
              <wp:posOffset>-85725</wp:posOffset>
            </wp:positionH>
            <wp:positionV relativeFrom="paragraph">
              <wp:posOffset>107315</wp:posOffset>
            </wp:positionV>
            <wp:extent cx="4086225" cy="2857500"/>
            <wp:effectExtent l="19050" t="19050" r="28575" b="19050"/>
            <wp:wrapTight wrapText="bothSides">
              <wp:wrapPolygon edited="0">
                <wp:start x="-101" y="-144"/>
                <wp:lineTo x="-101" y="21600"/>
                <wp:lineTo x="21650" y="21600"/>
                <wp:lineTo x="21650" y="-144"/>
                <wp:lineTo x="-101" y="-144"/>
              </wp:wrapPolygon>
            </wp:wrapTight>
            <wp:docPr id="2" name="Imagen 2" descr="Ejemplo de funcion afin dos rectas paral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 de funcion afin dos rectas parale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366D" w14:textId="58529A04" w:rsidR="0045186F" w:rsidRPr="00B32D6A" w:rsidRDefault="0045186F" w:rsidP="0045186F">
      <w:pPr>
        <w:rPr>
          <w:b/>
          <w:bCs/>
        </w:rPr>
      </w:pPr>
      <w:r w:rsidRPr="0045186F">
        <w:rPr>
          <w:b/>
          <w:bCs/>
        </w:rPr>
        <w:t xml:space="preserve">Función afín </w:t>
      </w:r>
      <w:r w:rsidR="00B32D6A">
        <w:rPr>
          <w:b/>
          <w:bCs/>
        </w:rPr>
        <w:t xml:space="preserve">             </w:t>
      </w:r>
      <w:r w:rsidRPr="00B32D6A">
        <w:rPr>
          <w:b/>
          <w:bCs/>
          <w:sz w:val="32"/>
          <w:szCs w:val="32"/>
        </w:rPr>
        <w:t>F(x)=m*</w:t>
      </w:r>
      <w:proofErr w:type="spellStart"/>
      <w:r w:rsidRPr="00B32D6A">
        <w:rPr>
          <w:b/>
          <w:bCs/>
          <w:sz w:val="32"/>
          <w:szCs w:val="32"/>
        </w:rPr>
        <w:t>x</w:t>
      </w:r>
      <w:r w:rsidR="00B32D6A" w:rsidRPr="00B32D6A">
        <w:rPr>
          <w:b/>
          <w:bCs/>
          <w:sz w:val="32"/>
          <w:szCs w:val="32"/>
        </w:rPr>
        <w:t>+c</w:t>
      </w:r>
      <w:proofErr w:type="spellEnd"/>
    </w:p>
    <w:p w14:paraId="0557524B" w14:textId="675D0C2F" w:rsidR="00B32D6A" w:rsidRDefault="00B32D6A" w:rsidP="00B32D6A">
      <w:pPr>
        <w:pStyle w:val="a"/>
        <w:shd w:val="clear" w:color="auto" w:fill="FFFFFF"/>
        <w:spacing w:before="0" w:after="0"/>
        <w:rPr>
          <w:rFonts w:ascii="Helvetica" w:hAnsi="Helvetica"/>
          <w:color w:val="222222"/>
        </w:rPr>
      </w:pPr>
      <w:r w:rsidRPr="00B32D6A">
        <w:rPr>
          <w:rFonts w:ascii="Helvetica" w:hAnsi="Helvetica"/>
          <w:b/>
          <w:bCs/>
          <w:color w:val="222222"/>
        </w:rPr>
        <w:t>m</w:t>
      </w:r>
      <w:r>
        <w:rPr>
          <w:rFonts w:ascii="Helvetica" w:hAnsi="Helvetica"/>
          <w:color w:val="222222"/>
        </w:rPr>
        <w:t xml:space="preserve">=es la </w:t>
      </w:r>
      <w:r>
        <w:rPr>
          <w:rStyle w:val="Textoennegrita"/>
          <w:rFonts w:ascii="Helvetica" w:hAnsi="Helvetica"/>
          <w:color w:val="222222"/>
        </w:rPr>
        <w:t>pendiente</w:t>
      </w:r>
      <w:r>
        <w:rPr>
          <w:rFonts w:ascii="Helvetica" w:hAnsi="Helvetica"/>
          <w:color w:val="222222"/>
        </w:rPr>
        <w:t xml:space="preserve"> de la recta.</w:t>
      </w:r>
    </w:p>
    <w:p w14:paraId="77B934F5" w14:textId="58AF8A12" w:rsidR="00B32D6A" w:rsidRDefault="00B32D6A" w:rsidP="00B32D6A">
      <w:pPr>
        <w:pStyle w:val="a"/>
        <w:shd w:val="clear" w:color="auto" w:fill="FFFFFF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La pendiente es la inclinación de la recta con respecto al eje de abscisas.</w:t>
      </w:r>
    </w:p>
    <w:p w14:paraId="1731A314" w14:textId="77777777" w:rsidR="00B32D6A" w:rsidRDefault="00B32D6A" w:rsidP="00B32D6A">
      <w:pPr>
        <w:pStyle w:val="a"/>
        <w:shd w:val="clear" w:color="auto" w:fill="FFFFFF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Dos rectas paralelas tienen la misma pendiente</w:t>
      </w:r>
    </w:p>
    <w:p w14:paraId="57FDA15B" w14:textId="64BCC5C2" w:rsidR="0045186F" w:rsidRDefault="00B32D6A" w:rsidP="00B32D6A">
      <w:r w:rsidRPr="00B32D6A">
        <w:rPr>
          <w:b/>
          <w:bCs/>
        </w:rPr>
        <w:t>C</w:t>
      </w:r>
      <w:r>
        <w:t>=</w:t>
      </w:r>
      <w:r>
        <w:rPr>
          <w:rFonts w:ascii="Helvetica" w:hAnsi="Helvetica"/>
          <w:color w:val="222222"/>
          <w:shd w:val="clear" w:color="auto" w:fill="FFFFFF"/>
        </w:rPr>
        <w:t>nos indica el punto de corte de la recta con el eje de ordenadas.</w:t>
      </w:r>
    </w:p>
    <w:p w14:paraId="5847D1F0" w14:textId="77777777" w:rsidR="0045186F" w:rsidRDefault="0045186F" w:rsidP="009475D2">
      <w:pPr>
        <w:jc w:val="center"/>
      </w:pPr>
    </w:p>
    <w:p w14:paraId="0AE2A84D" w14:textId="77777777" w:rsidR="00EB2E95" w:rsidRPr="00931509" w:rsidRDefault="00EB2E95" w:rsidP="00EB2E95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31509">
        <w:rPr>
          <w:rFonts w:ascii="Arial" w:eastAsia="Arial" w:hAnsi="Arial" w:cs="Arial"/>
          <w:b/>
          <w:sz w:val="20"/>
          <w:szCs w:val="20"/>
        </w:rPr>
        <w:t xml:space="preserve">V.- Actividad a desarrollar </w:t>
      </w:r>
      <w:r w:rsidRPr="00931509">
        <w:rPr>
          <w:rFonts w:ascii="Arial" w:eastAsia="Arial" w:hAnsi="Arial" w:cs="Arial"/>
          <w:bCs/>
          <w:sz w:val="20"/>
          <w:szCs w:val="20"/>
        </w:rPr>
        <w:t xml:space="preserve">completa la guía lee muy bien las preguntas </w:t>
      </w:r>
    </w:p>
    <w:p w14:paraId="345F4C1E" w14:textId="77777777" w:rsidR="00EB2E95" w:rsidRPr="00931509" w:rsidRDefault="00EB2E95" w:rsidP="00EB2E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VI.-</w:t>
      </w:r>
      <w:r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46F7F2F0" w14:textId="77777777" w:rsidR="00EB2E95" w:rsidRPr="00931509" w:rsidRDefault="00EB2E95" w:rsidP="00EB2E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1509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312FCB70" w14:textId="77777777" w:rsidR="00EB2E95" w:rsidRPr="00931509" w:rsidRDefault="00EB2E95" w:rsidP="00EB2E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VII.- Fecha de envío </w:t>
      </w:r>
      <w:r w:rsidRPr="00931509">
        <w:rPr>
          <w:rFonts w:ascii="Arial" w:hAnsi="Arial" w:cs="Arial"/>
          <w:sz w:val="20"/>
          <w:szCs w:val="20"/>
        </w:rPr>
        <w:t xml:space="preserve">miércoles </w:t>
      </w:r>
      <w:r>
        <w:rPr>
          <w:rFonts w:ascii="Arial" w:hAnsi="Arial" w:cs="Arial"/>
          <w:sz w:val="20"/>
          <w:szCs w:val="20"/>
        </w:rPr>
        <w:t>26</w:t>
      </w:r>
      <w:r w:rsidRPr="0093150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</w:t>
      </w:r>
      <w:r w:rsidRPr="00931509">
        <w:rPr>
          <w:rFonts w:ascii="Arial" w:hAnsi="Arial" w:cs="Arial"/>
          <w:sz w:val="20"/>
          <w:szCs w:val="20"/>
        </w:rPr>
        <w:t>o</w:t>
      </w:r>
    </w:p>
    <w:p w14:paraId="119C50E5" w14:textId="77777777" w:rsidR="00EB2E95" w:rsidRDefault="00EB2E95" w:rsidP="00EB2E9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VIII.- Cómo y/o donde enviar: </w:t>
      </w:r>
      <w:r w:rsidRPr="009315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8" w:history="1">
        <w:r w:rsidRPr="00931509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9315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9315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931509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9315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32D2D2F8" w14:textId="77777777" w:rsidR="0045186F" w:rsidRDefault="0045186F" w:rsidP="009475D2">
      <w:pPr>
        <w:jc w:val="center"/>
      </w:pPr>
    </w:p>
    <w:p w14:paraId="2202CB26" w14:textId="77777777" w:rsidR="0045186F" w:rsidRDefault="0045186F" w:rsidP="009475D2">
      <w:pPr>
        <w:jc w:val="center"/>
      </w:pPr>
    </w:p>
    <w:p w14:paraId="34525401" w14:textId="77777777" w:rsidR="00B32D6A" w:rsidRDefault="00B32D6A" w:rsidP="009475D2">
      <w:pPr>
        <w:jc w:val="center"/>
      </w:pPr>
    </w:p>
    <w:p w14:paraId="63AC8520" w14:textId="77777777" w:rsidR="00B32D6A" w:rsidRDefault="00B32D6A" w:rsidP="009475D2">
      <w:pPr>
        <w:jc w:val="center"/>
      </w:pPr>
    </w:p>
    <w:p w14:paraId="6B0FA060" w14:textId="77777777" w:rsidR="00B32D6A" w:rsidRDefault="00B32D6A" w:rsidP="009475D2">
      <w:pPr>
        <w:jc w:val="center"/>
      </w:pPr>
    </w:p>
    <w:p w14:paraId="688E64FD" w14:textId="77777777" w:rsidR="00B32D6A" w:rsidRDefault="00B32D6A" w:rsidP="002F03E6"/>
    <w:p w14:paraId="5B85E7B1" w14:textId="45C64AC3" w:rsidR="009475D2" w:rsidRDefault="009475D2" w:rsidP="009475D2">
      <w:pPr>
        <w:jc w:val="center"/>
      </w:pPr>
      <w:r>
        <w:lastRenderedPageBreak/>
        <w:t>ACTIVIDAD “</w:t>
      </w:r>
      <w:r w:rsidR="000502C9">
        <w:t>RESOLVER PROBLEMAS USANDO LAS FUNCIONES”</w:t>
      </w:r>
    </w:p>
    <w:p w14:paraId="312A8014" w14:textId="414D50D2" w:rsidR="00EE107E" w:rsidRPr="000502C9" w:rsidRDefault="000502C9" w:rsidP="000502C9">
      <w:pPr>
        <w:rPr>
          <w:b/>
          <w:bCs/>
        </w:rPr>
      </w:pPr>
      <w:r w:rsidRPr="000502C9">
        <w:rPr>
          <w:noProof/>
        </w:rPr>
        <w:drawing>
          <wp:anchor distT="0" distB="0" distL="114300" distR="114300" simplePos="0" relativeHeight="251726848" behindDoc="1" locked="0" layoutInCell="1" allowOverlap="1" wp14:anchorId="60C4E9B8" wp14:editId="14B1B069">
            <wp:simplePos x="0" y="0"/>
            <wp:positionH relativeFrom="column">
              <wp:posOffset>-114300</wp:posOffset>
            </wp:positionH>
            <wp:positionV relativeFrom="paragraph">
              <wp:posOffset>361315</wp:posOffset>
            </wp:positionV>
            <wp:extent cx="6645910" cy="1296670"/>
            <wp:effectExtent l="0" t="0" r="2540" b="0"/>
            <wp:wrapTight wrapText="bothSides">
              <wp:wrapPolygon edited="0">
                <wp:start x="0" y="0"/>
                <wp:lineTo x="0" y="21262"/>
                <wp:lineTo x="21546" y="21262"/>
                <wp:lineTo x="2154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E6" w:rsidRPr="000502C9">
        <w:rPr>
          <w:rFonts w:ascii="MyriadPro-Regular" w:hAnsi="MyriadPro-Regular" w:cs="MyriadPro-Regular"/>
          <w:b/>
          <w:bCs/>
          <w:sz w:val="24"/>
          <w:szCs w:val="24"/>
        </w:rPr>
        <w:t>I Clasifica las siguientes funciones en lineal o afín.</w:t>
      </w:r>
    </w:p>
    <w:p w14:paraId="432106EA" w14:textId="348E102C" w:rsidR="00EE107E" w:rsidRP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0502C9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27872" behindDoc="1" locked="0" layoutInCell="1" allowOverlap="1" wp14:anchorId="0E433AE9" wp14:editId="600B8B41">
            <wp:simplePos x="0" y="0"/>
            <wp:positionH relativeFrom="column">
              <wp:posOffset>0</wp:posOffset>
            </wp:positionH>
            <wp:positionV relativeFrom="paragraph">
              <wp:posOffset>1906905</wp:posOffset>
            </wp:positionV>
            <wp:extent cx="6645910" cy="928370"/>
            <wp:effectExtent l="0" t="0" r="2540" b="5080"/>
            <wp:wrapTight wrapText="bothSides">
              <wp:wrapPolygon edited="0">
                <wp:start x="0" y="0"/>
                <wp:lineTo x="0" y="21275"/>
                <wp:lineTo x="21546" y="21275"/>
                <wp:lineTo x="215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7E" w:rsidRPr="000502C9">
        <w:rPr>
          <w:b/>
          <w:bCs/>
        </w:rPr>
        <w:t xml:space="preserve">II </w:t>
      </w:r>
      <w:r w:rsidR="00CE177E" w:rsidRPr="000502C9">
        <w:rPr>
          <w:rFonts w:ascii="MyriadPro-Regular" w:hAnsi="MyriadPro-Regular" w:cs="MyriadPro-Regular"/>
          <w:b/>
          <w:bCs/>
          <w:sz w:val="24"/>
          <w:szCs w:val="24"/>
        </w:rPr>
        <w:t>Determina para cada función el valor de la pendiente y las coordenadas del punto en que</w:t>
      </w:r>
      <w:r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="00CE177E"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su gráfica corta al eje </w:t>
      </w:r>
      <w:r w:rsidR="00CE177E" w:rsidRPr="000502C9">
        <w:rPr>
          <w:rFonts w:ascii="MinionPro-MediumIt" w:hAnsi="MinionPro-MediumIt" w:cs="MinionPro-MediumIt"/>
          <w:b/>
          <w:bCs/>
          <w:i/>
          <w:iCs/>
          <w:sz w:val="24"/>
          <w:szCs w:val="24"/>
        </w:rPr>
        <w:t>Y</w:t>
      </w:r>
      <w:r w:rsidR="00CE177E" w:rsidRPr="000502C9">
        <w:rPr>
          <w:rFonts w:ascii="MyriadPro-Regular" w:hAnsi="MyriadPro-Regular" w:cs="MyriadPro-Regular"/>
          <w:b/>
          <w:bCs/>
          <w:sz w:val="24"/>
          <w:szCs w:val="24"/>
        </w:rPr>
        <w:t>.</w:t>
      </w:r>
    </w:p>
    <w:p w14:paraId="1F95FDB5" w14:textId="65E3CEE0" w:rsidR="00CE177E" w:rsidRPr="000502C9" w:rsidRDefault="00CE177E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>III Francisca prepara mermelada de damascos para compartir con su familia. Para estimar</w:t>
      </w:r>
      <w:r w:rsidR="000502C9"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>cuántos kilos de fruta descarozada obtiene del total de fruta, ella considera que de 4 kg</w:t>
      </w:r>
      <w:r w:rsidR="000502C9"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>de damascos se consiguen 3 kg de fruta descarozada.</w:t>
      </w:r>
    </w:p>
    <w:p w14:paraId="318AE5A5" w14:textId="3F1B5080" w:rsidR="00CE177E" w:rsidRPr="00CE177E" w:rsidRDefault="00CE177E" w:rsidP="00CE177E">
      <w:pPr>
        <w:pStyle w:val="Prrafodelista"/>
        <w:numPr>
          <w:ilvl w:val="0"/>
          <w:numId w:val="17"/>
        </w:numPr>
        <w:rPr>
          <w:rFonts w:ascii="MyriadPro-Light" w:hAnsi="MyriadPro-Light" w:cs="MyriadPro-Light"/>
          <w:sz w:val="24"/>
          <w:szCs w:val="24"/>
        </w:rPr>
      </w:pPr>
      <w:r w:rsidRPr="00CE177E">
        <w:rPr>
          <w:rFonts w:ascii="MyriadPro-Light" w:hAnsi="MyriadPro-Light" w:cs="MyriadPro-Light"/>
          <w:sz w:val="24"/>
          <w:szCs w:val="24"/>
        </w:rPr>
        <w:t>La función que modela la situación anterior, ¿es lineal o afín? Justifica.</w:t>
      </w:r>
    </w:p>
    <w:p w14:paraId="5BAE0C50" w14:textId="5E7A9978" w:rsidR="00CE177E" w:rsidRDefault="00CE177E" w:rsidP="00CE177E">
      <w:pPr>
        <w:pStyle w:val="Prrafodelista"/>
      </w:pPr>
    </w:p>
    <w:p w14:paraId="205E85C9" w14:textId="653F3241" w:rsidR="00CE177E" w:rsidRDefault="00CE177E" w:rsidP="00CE177E">
      <w:pPr>
        <w:pStyle w:val="Prrafodelista"/>
      </w:pPr>
    </w:p>
    <w:p w14:paraId="4477D755" w14:textId="50F157F3" w:rsidR="00CE177E" w:rsidRPr="00CE177E" w:rsidRDefault="00CE177E" w:rsidP="00CE177E">
      <w:pPr>
        <w:pStyle w:val="Prrafodelista"/>
        <w:numPr>
          <w:ilvl w:val="0"/>
          <w:numId w:val="17"/>
        </w:numPr>
      </w:pPr>
      <w:r>
        <w:rPr>
          <w:rFonts w:ascii="MyriadPro-Light" w:hAnsi="MyriadPro-Light" w:cs="MyriadPro-Light"/>
          <w:sz w:val="24"/>
          <w:szCs w:val="24"/>
        </w:rPr>
        <w:t>Si Francisca compra 5 kg de damascos, ¿cuánta fruta descarozada obtiene?</w:t>
      </w:r>
    </w:p>
    <w:p w14:paraId="55C7F272" w14:textId="16A2B5AC" w:rsidR="00CE177E" w:rsidRDefault="00CE177E" w:rsidP="00CE177E"/>
    <w:p w14:paraId="7B204346" w14:textId="1FC1D2B0" w:rsidR="00CE177E" w:rsidRDefault="00CE177E" w:rsidP="00CE177E"/>
    <w:p w14:paraId="5EEDE8CD" w14:textId="0A0ADD2E" w:rsidR="00CE177E" w:rsidRPr="000502C9" w:rsidRDefault="000502C9" w:rsidP="00CE177E">
      <w:pPr>
        <w:rPr>
          <w:rFonts w:ascii="MyriadPro-Regular" w:hAnsi="MyriadPro-Regular" w:cs="MyriadPro-Regular"/>
          <w:b/>
          <w:bCs/>
          <w:sz w:val="24"/>
          <w:szCs w:val="24"/>
        </w:rPr>
      </w:pPr>
      <w:r w:rsidRPr="000502C9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54568B0A" wp14:editId="3A6F32D8">
            <wp:simplePos x="0" y="0"/>
            <wp:positionH relativeFrom="column">
              <wp:posOffset>-114300</wp:posOffset>
            </wp:positionH>
            <wp:positionV relativeFrom="paragraph">
              <wp:posOffset>301625</wp:posOffset>
            </wp:positionV>
            <wp:extent cx="65817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69" y="21486"/>
                <wp:lineTo x="2156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7E" w:rsidRPr="000502C9">
        <w:rPr>
          <w:b/>
          <w:bCs/>
        </w:rPr>
        <w:t>IV</w:t>
      </w:r>
      <w:r w:rsidR="00CE177E"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 Antonio compara las promociones de una pizza napolitana individual en diferentes lugares.</w:t>
      </w:r>
    </w:p>
    <w:p w14:paraId="374CF97E" w14:textId="5DD3F3EB" w:rsidR="00CE177E" w:rsidRDefault="00CE177E" w:rsidP="00CE177E">
      <w:pPr>
        <w:pStyle w:val="Prrafodelista"/>
        <w:numPr>
          <w:ilvl w:val="0"/>
          <w:numId w:val="18"/>
        </w:numPr>
        <w:rPr>
          <w:rFonts w:ascii="MyriadPro-Light" w:hAnsi="MyriadPro-Light" w:cs="MyriadPro-Light"/>
          <w:sz w:val="24"/>
          <w:szCs w:val="24"/>
        </w:rPr>
      </w:pPr>
      <w:r w:rsidRPr="00CE177E">
        <w:rPr>
          <w:rFonts w:ascii="MyriadPro-Light" w:hAnsi="MyriadPro-Light" w:cs="MyriadPro-Light"/>
          <w:sz w:val="24"/>
          <w:szCs w:val="24"/>
        </w:rPr>
        <w:t>¿Cuánto costarán 3 pizzas en cada lugar?, ¿y 7 pizzas?</w:t>
      </w:r>
    </w:p>
    <w:p w14:paraId="27415FC8" w14:textId="1204343B" w:rsidR="000502C9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4654743B" w14:textId="30FBC923" w:rsidR="000502C9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4660050D" w14:textId="77777777" w:rsidR="000502C9" w:rsidRPr="00CE177E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523A4975" w14:textId="6CAEAC8C" w:rsidR="00CE177E" w:rsidRPr="000502C9" w:rsidRDefault="00CE177E" w:rsidP="00CE177E">
      <w:pPr>
        <w:pStyle w:val="Prrafodelista"/>
        <w:numPr>
          <w:ilvl w:val="0"/>
          <w:numId w:val="18"/>
        </w:numPr>
      </w:pPr>
      <w:r>
        <w:rPr>
          <w:rFonts w:ascii="MyriadPro-Light" w:hAnsi="MyriadPro-Light" w:cs="MyriadPro-Light"/>
          <w:sz w:val="24"/>
          <w:szCs w:val="24"/>
        </w:rPr>
        <w:t xml:space="preserve">¿Cuál es la función que modela el precio de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x </w:t>
      </w:r>
      <w:r>
        <w:rPr>
          <w:rFonts w:ascii="MyriadPro-Light" w:hAnsi="MyriadPro-Light" w:cs="MyriadPro-Light"/>
          <w:sz w:val="24"/>
          <w:szCs w:val="24"/>
        </w:rPr>
        <w:t>pizzas para cada lugar?</w:t>
      </w:r>
    </w:p>
    <w:p w14:paraId="041E5520" w14:textId="1AB44D39" w:rsidR="000502C9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120337B6" w14:textId="207CF6D8" w:rsidR="000502C9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75167902" w14:textId="7A2D38EF" w:rsidR="000502C9" w:rsidRDefault="000502C9" w:rsidP="000502C9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33EE28BA" w14:textId="77777777" w:rsidR="000502C9" w:rsidRPr="00CE177E" w:rsidRDefault="000502C9" w:rsidP="000502C9">
      <w:pPr>
        <w:pStyle w:val="Prrafodelista"/>
      </w:pPr>
    </w:p>
    <w:p w14:paraId="514D622B" w14:textId="6DE02487" w:rsidR="00CE177E" w:rsidRPr="00CE177E" w:rsidRDefault="00CE177E" w:rsidP="00CE177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CE177E">
        <w:rPr>
          <w:rFonts w:ascii="MyriadPro-Light" w:hAnsi="MyriadPro-Light" w:cs="MyriadPro-Light"/>
          <w:sz w:val="24"/>
          <w:szCs w:val="24"/>
        </w:rPr>
        <w:lastRenderedPageBreak/>
        <w:t>Si se quieren incluir 3 ingredientes adicionales, ¿cuánto costarán 5 pizzas en cada lugar?,</w:t>
      </w:r>
    </w:p>
    <w:p w14:paraId="1B2A6575" w14:textId="529D43CE" w:rsidR="00CE177E" w:rsidRDefault="00CE177E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¿dónde es más conveniente?</w:t>
      </w:r>
    </w:p>
    <w:p w14:paraId="763F26AD" w14:textId="6FBBA9D0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0D6E9138" w14:textId="65C5C02C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6E6A45FA" w14:textId="7E0B7A88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1968B735" w14:textId="61493336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503E78FB" w14:textId="77777777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69A9CF70" w14:textId="6EB789F6" w:rsidR="00CE177E" w:rsidRPr="00CE177E" w:rsidRDefault="00CE177E" w:rsidP="00CE177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CE177E">
        <w:rPr>
          <w:rFonts w:ascii="MyriadPro-Light" w:hAnsi="MyriadPro-Light" w:cs="MyriadPro-Light"/>
          <w:sz w:val="24"/>
          <w:szCs w:val="24"/>
        </w:rPr>
        <w:t xml:space="preserve">¿Cuál es la función que representa el precio con despacho a domicilio de </w:t>
      </w:r>
      <w:r w:rsidRPr="00CE177E"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x </w:t>
      </w:r>
      <w:r w:rsidRPr="00CE177E">
        <w:rPr>
          <w:rFonts w:ascii="MyriadPro-Light" w:hAnsi="MyriadPro-Light" w:cs="MyriadPro-Light"/>
          <w:sz w:val="24"/>
          <w:szCs w:val="24"/>
        </w:rPr>
        <w:t>pizzas para</w:t>
      </w:r>
    </w:p>
    <w:p w14:paraId="538F5193" w14:textId="2750F7D3" w:rsidR="00CE177E" w:rsidRDefault="00CE177E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cada lugar?</w:t>
      </w:r>
    </w:p>
    <w:p w14:paraId="68402388" w14:textId="7F9FF5FD" w:rsidR="00CE177E" w:rsidRDefault="00CE177E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36ACE618" w14:textId="07B41146" w:rsidR="00CE177E" w:rsidRDefault="00CE177E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220766F9" w14:textId="11062F4F" w:rsidR="000502C9" w:rsidRDefault="000502C9" w:rsidP="00CE177E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35519CCD" w14:textId="77777777" w:rsidR="000502C9" w:rsidRPr="000502C9" w:rsidRDefault="000502C9" w:rsidP="00CE177E">
      <w:pPr>
        <w:pStyle w:val="Prrafodelista"/>
        <w:rPr>
          <w:rFonts w:ascii="MyriadPro-Light" w:hAnsi="MyriadPro-Light" w:cs="MyriadPro-Light"/>
          <w:b/>
          <w:bCs/>
          <w:sz w:val="24"/>
          <w:szCs w:val="24"/>
        </w:rPr>
      </w:pPr>
    </w:p>
    <w:p w14:paraId="0C62D8F9" w14:textId="37AACCE9" w:rsidR="00CE177E" w:rsidRPr="000502C9" w:rsidRDefault="00CE177E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0502C9">
        <w:rPr>
          <w:rFonts w:ascii="MyriadPro-Light" w:hAnsi="MyriadPro-Light" w:cs="MyriadPro-Light"/>
          <w:b/>
          <w:bCs/>
          <w:sz w:val="24"/>
          <w:szCs w:val="24"/>
        </w:rPr>
        <w:t>V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 Rodrigo quiere organizar una fiesta y cuenta con dos empresas de eventos. Cada empresa</w:t>
      </w:r>
      <w:r w:rsidR="000502C9"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>tiene las siguientes tarifas para el alquiler del salón y para el menú por persona.</w:t>
      </w:r>
    </w:p>
    <w:p w14:paraId="2E83DC37" w14:textId="58611F45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502C9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512E86AA" wp14:editId="29126081">
            <wp:simplePos x="0" y="0"/>
            <wp:positionH relativeFrom="column">
              <wp:posOffset>381000</wp:posOffset>
            </wp:positionH>
            <wp:positionV relativeFrom="paragraph">
              <wp:posOffset>114935</wp:posOffset>
            </wp:positionV>
            <wp:extent cx="47148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6" y="21421"/>
                <wp:lineTo x="2155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1C678" w14:textId="2115B22D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D0083E7" w14:textId="37D0F223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5E5EB8D" w14:textId="408A5AF6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6D067EF" w14:textId="54300A20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2014058" w14:textId="150E5E31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34038B1" w14:textId="20F97961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DB23384" w14:textId="77777777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A455F34" w14:textId="42CEA541" w:rsidR="000502C9" w:rsidRPr="000502C9" w:rsidRDefault="000502C9" w:rsidP="000502C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0502C9">
        <w:rPr>
          <w:rFonts w:ascii="MyriadPro-Light" w:hAnsi="MyriadPro-Light" w:cs="MyriadPro-Light"/>
          <w:sz w:val="24"/>
          <w:szCs w:val="24"/>
        </w:rPr>
        <w:t xml:space="preserve"> Escribe la función lineal o afín que representa las tarifas de la empresa </w:t>
      </w:r>
      <w:r w:rsidRPr="000502C9">
        <w:rPr>
          <w:rFonts w:ascii="MinionPro-It" w:eastAsia="MinionPro-It" w:hAnsi="MyriadPro-Light" w:cs="MinionPro-It"/>
          <w:i/>
          <w:iCs/>
          <w:sz w:val="24"/>
          <w:szCs w:val="24"/>
        </w:rPr>
        <w:t>A</w:t>
      </w:r>
      <w:r w:rsidRPr="000502C9">
        <w:rPr>
          <w:rFonts w:ascii="MyriadPro-Light" w:hAnsi="MyriadPro-Light" w:cs="MyriadPro-Light"/>
          <w:sz w:val="24"/>
          <w:szCs w:val="24"/>
        </w:rPr>
        <w:t>, y la que representa</w:t>
      </w:r>
    </w:p>
    <w:p w14:paraId="73D09BCB" w14:textId="1CEF8F2E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 xml:space="preserve">las tarifas de la empresa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>B</w:t>
      </w:r>
      <w:r>
        <w:rPr>
          <w:rFonts w:ascii="MyriadPro-Light" w:hAnsi="MyriadPro-Light" w:cs="MyriadPro-Light"/>
          <w:sz w:val="24"/>
          <w:szCs w:val="24"/>
        </w:rPr>
        <w:t>.</w:t>
      </w:r>
    </w:p>
    <w:p w14:paraId="2D549B4C" w14:textId="21D6864E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3DEB340E" w14:textId="77777777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065C2879" w14:textId="18896959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6A9B486E" w14:textId="481CEE69" w:rsidR="000502C9" w:rsidRPr="000502C9" w:rsidRDefault="000502C9" w:rsidP="000502C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0502C9">
        <w:rPr>
          <w:rFonts w:ascii="MyriadPro-Light" w:hAnsi="MyriadPro-Light" w:cs="MyriadPro-Light"/>
          <w:sz w:val="24"/>
          <w:szCs w:val="24"/>
        </w:rPr>
        <w:t xml:space="preserve"> Traza la gráfica de ambas rectas. ¿Cuál es su punto de intersección?</w:t>
      </w:r>
    </w:p>
    <w:p w14:paraId="7C774256" w14:textId="56A1C5D7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72FA87E" w14:textId="356F2138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5A4155" wp14:editId="22F48C4C">
                <wp:simplePos x="0" y="0"/>
                <wp:positionH relativeFrom="column">
                  <wp:posOffset>95250</wp:posOffset>
                </wp:positionH>
                <wp:positionV relativeFrom="paragraph">
                  <wp:posOffset>15240</wp:posOffset>
                </wp:positionV>
                <wp:extent cx="6581775" cy="3200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840A" id="Rectángulo 7" o:spid="_x0000_s1026" style="position:absolute;margin-left:7.5pt;margin-top:1.2pt;width:518.25pt;height:25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" filled="f" strokecolor="#1f4d78 [1604]" strokeweight="1pt"/>
            </w:pict>
          </mc:Fallback>
        </mc:AlternateContent>
      </w:r>
    </w:p>
    <w:p w14:paraId="6270C2CA" w14:textId="1AEDA956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A85F593" w14:textId="702ADE1E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7981D4F" w14:textId="61A935A4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37BBB88" w14:textId="2CD619EA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CACE0C1" w14:textId="7F370F2C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E4DFAA0" w14:textId="1094BED8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56A1B8B" w14:textId="42AF6A61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E90DEA2" w14:textId="76B9CD0E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0FC9AFB" w14:textId="05D263A2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344E629" w14:textId="353EA875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FD16A32" w14:textId="1AB717CD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18E54A" w14:textId="3F215593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CDCAE75" w14:textId="391DB857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435A292" w14:textId="58AA8105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0248FAF" w14:textId="35A8F182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D45E643" w14:textId="77777777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FDF3030" w14:textId="70486EE9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5D3D9CE" w14:textId="4B5782BC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73F4A66" w14:textId="29DC795D" w:rsidR="000502C9" w:rsidRPr="000502C9" w:rsidRDefault="000502C9" w:rsidP="000502C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0502C9">
        <w:rPr>
          <w:rFonts w:ascii="MyriadPro-Light" w:hAnsi="MyriadPro-Light" w:cs="MyriadPro-Light"/>
          <w:sz w:val="24"/>
          <w:szCs w:val="24"/>
        </w:rPr>
        <w:t>Determina cuál empresa es más conveniente para Rodrigo si desea invitar a 80 personas.</w:t>
      </w:r>
    </w:p>
    <w:p w14:paraId="18AFC31A" w14:textId="0EB80159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41867C8" w14:textId="77524330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9E878FB" w14:textId="5676086E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92E363C" w14:textId="4CE36035" w:rsid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9EEA4E0" w14:textId="314F5305" w:rsidR="000502C9" w:rsidRP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VI En una cuenta telefónica se cobra un cargo fijo de </w:t>
      </w:r>
      <w:r w:rsidRPr="000502C9">
        <w:rPr>
          <w:rFonts w:ascii="MyriadDollar-Regular" w:hAnsi="MyriadDollar-Regular" w:cs="MyriadDollar-Regular"/>
          <w:b/>
          <w:bCs/>
          <w:sz w:val="24"/>
          <w:szCs w:val="24"/>
        </w:rPr>
        <w:t>$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 xml:space="preserve">300, y por cada minuto adicional se cobran </w:t>
      </w:r>
      <w:r w:rsidRPr="000502C9">
        <w:rPr>
          <w:rFonts w:ascii="MyriadDollar-Regular" w:hAnsi="MyriadDollar-Regular" w:cs="MyriadDollar-Regular"/>
          <w:b/>
          <w:bCs/>
          <w:sz w:val="24"/>
          <w:szCs w:val="24"/>
        </w:rPr>
        <w:t>$</w:t>
      </w:r>
      <w:r w:rsidRPr="000502C9">
        <w:rPr>
          <w:rFonts w:ascii="MyriadPro-Regular" w:hAnsi="MyriadPro-Regular" w:cs="MyriadPro-Regular"/>
          <w:b/>
          <w:bCs/>
          <w:sz w:val="24"/>
          <w:szCs w:val="24"/>
        </w:rPr>
        <w:t>100. ¿Cuál función representa el cobro de esta cuenta telefónica?</w:t>
      </w:r>
    </w:p>
    <w:tbl>
      <w:tblPr>
        <w:tblStyle w:val="Tablaconcuadrcula"/>
        <w:tblpPr w:leftFromText="141" w:rightFromText="141" w:vertAnchor="text" w:horzAnchor="margin" w:tblpY="241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7A3F42" w14:paraId="2A6B59E5" w14:textId="77777777" w:rsidTr="007A3F42">
        <w:trPr>
          <w:cantSplit/>
          <w:trHeight w:val="5372"/>
        </w:trPr>
        <w:tc>
          <w:tcPr>
            <w:tcW w:w="690" w:type="dxa"/>
            <w:textDirection w:val="btLr"/>
          </w:tcPr>
          <w:p w14:paraId="487A8B1A" w14:textId="77777777" w:rsidR="007A3F42" w:rsidRDefault="007A3F42" w:rsidP="007A3F42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  <w:p w14:paraId="2037306D" w14:textId="67C90395" w:rsidR="007A3F42" w:rsidRPr="00AB370F" w:rsidRDefault="007A3F42" w:rsidP="007A3F42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0049801F" w14:textId="44798B4A" w:rsidR="007A3F42" w:rsidRDefault="007A3F42" w:rsidP="007A3F42">
            <w:pPr>
              <w:rPr>
                <w:rFonts w:ascii="Georgia" w:hAnsi="Georgia"/>
                <w:b/>
                <w:bCs/>
              </w:rPr>
            </w:pPr>
            <w:r w:rsidRPr="00081F43">
              <w:rPr>
                <w:rFonts w:ascii="Georgia" w:hAnsi="Georgia"/>
                <w:b/>
                <w:bCs/>
              </w:rPr>
              <w:t xml:space="preserve"> </w:t>
            </w:r>
          </w:p>
          <w:p w14:paraId="1EC4D36B" w14:textId="056B832E" w:rsidR="007A3F42" w:rsidRDefault="007A3F42" w:rsidP="007A3F42">
            <w:pPr>
              <w:rPr>
                <w:rFonts w:ascii="Georgia" w:hAnsi="Georgia" w:cs="MyriadPro-Regular"/>
                <w:b/>
                <w:bCs/>
                <w:sz w:val="24"/>
                <w:szCs w:val="24"/>
              </w:rPr>
            </w:pPr>
            <w:r>
              <w:rPr>
                <w:rFonts w:ascii="Georgia" w:hAnsi="Georgia" w:cs="MyriadPro-Regular"/>
                <w:b/>
                <w:bCs/>
                <w:sz w:val="24"/>
                <w:szCs w:val="24"/>
              </w:rPr>
              <w:t xml:space="preserve">               </w:t>
            </w:r>
            <w:r w:rsidRPr="00081F43">
              <w:rPr>
                <w:rFonts w:ascii="Georgia" w:hAnsi="Georgia" w:cs="MyriadPro-Regular"/>
                <w:b/>
                <w:bCs/>
                <w:sz w:val="24"/>
                <w:szCs w:val="24"/>
              </w:rPr>
              <w:t>Los planes de dos empresas de telefonía son:</w:t>
            </w:r>
          </w:p>
          <w:p w14:paraId="7FEF8583" w14:textId="23D625A3" w:rsidR="007A3F42" w:rsidRDefault="007A3F42" w:rsidP="007A3F42">
            <w:pPr>
              <w:rPr>
                <w:rFonts w:ascii="Georgia" w:hAnsi="Georgia" w:cs="MyriadPro-Regular"/>
                <w:b/>
                <w:bCs/>
                <w:sz w:val="24"/>
                <w:szCs w:val="24"/>
              </w:rPr>
            </w:pPr>
            <w:r w:rsidRPr="007A3F42"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732992" behindDoc="1" locked="0" layoutInCell="1" allowOverlap="1" wp14:anchorId="73645F22" wp14:editId="593D7425">
                  <wp:simplePos x="0" y="0"/>
                  <wp:positionH relativeFrom="column">
                    <wp:posOffset>3338279</wp:posOffset>
                  </wp:positionH>
                  <wp:positionV relativeFrom="paragraph">
                    <wp:posOffset>41275</wp:posOffset>
                  </wp:positionV>
                  <wp:extent cx="2714625" cy="1137320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373" y="21347"/>
                      <wp:lineTo x="21373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" t="10457" r="7629"/>
                          <a:stretch/>
                        </pic:blipFill>
                        <pic:spPr bwMode="auto">
                          <a:xfrm>
                            <a:off x="0" y="0"/>
                            <a:ext cx="2714625" cy="113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1F26B" w14:textId="68EED396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a) ¿Que función modela el total a pagar en la compañía</w:t>
            </w:r>
          </w:p>
          <w:p w14:paraId="511DC837" w14:textId="468247F0" w:rsidR="007A3F42" w:rsidRDefault="007A3F42" w:rsidP="007A3F42">
            <w:pPr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It" w:hAnsi="MyriadPro-LightIt" w:cs="MyriadPro-LightIt"/>
                <w:i/>
                <w:iCs/>
                <w:sz w:val="24"/>
                <w:szCs w:val="24"/>
              </w:rPr>
              <w:t xml:space="preserve">¡Habla </w:t>
            </w:r>
            <w:r w:rsidR="00BE7A9F">
              <w:rPr>
                <w:rFonts w:ascii="MyriadPro-LightIt" w:hAnsi="MyriadPro-LightIt" w:cs="MyriadPro-LightIt"/>
                <w:i/>
                <w:iCs/>
                <w:sz w:val="24"/>
                <w:szCs w:val="24"/>
              </w:rPr>
              <w:t>ya!</w:t>
            </w:r>
            <w:r w:rsidR="00BE7A9F">
              <w:rPr>
                <w:rFonts w:ascii="MyriadPro-Light" w:hAnsi="MyriadPro-Light" w:cs="MyriadPro-Light"/>
                <w:sz w:val="24"/>
                <w:szCs w:val="24"/>
              </w:rPr>
              <w:t xml:space="preserve"> ¿Y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en la compañía </w:t>
            </w:r>
            <w:r>
              <w:rPr>
                <w:rFonts w:ascii="MyriadPro-LightIt" w:hAnsi="MyriadPro-LightIt" w:cs="MyriadPro-LightIt"/>
                <w:i/>
                <w:iCs/>
                <w:sz w:val="24"/>
                <w:szCs w:val="24"/>
              </w:rPr>
              <w:t>¡Habla siempre!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?</w:t>
            </w:r>
          </w:p>
          <w:p w14:paraId="7E96BB8C" w14:textId="7EA5DEBB" w:rsidR="007A3F42" w:rsidRDefault="007A3F42" w:rsidP="007A3F42">
            <w:pPr>
              <w:rPr>
                <w:rFonts w:ascii="Georgia" w:hAnsi="Georgia"/>
                <w:b/>
                <w:bCs/>
              </w:rPr>
            </w:pPr>
          </w:p>
          <w:p w14:paraId="77A5D454" w14:textId="47DD4D0F" w:rsidR="007A3F42" w:rsidRDefault="007A3F42" w:rsidP="007A3F42">
            <w:pPr>
              <w:rPr>
                <w:rFonts w:ascii="Georgia" w:hAnsi="Georgia"/>
                <w:b/>
                <w:bCs/>
              </w:rPr>
            </w:pPr>
          </w:p>
          <w:p w14:paraId="2FCF9F11" w14:textId="3D7BBF31" w:rsidR="007A3F42" w:rsidRDefault="007A3F42" w:rsidP="007A3F42">
            <w:pPr>
              <w:rPr>
                <w:rFonts w:ascii="Georgia" w:hAnsi="Georgia"/>
                <w:b/>
                <w:bCs/>
              </w:rPr>
            </w:pPr>
          </w:p>
          <w:p w14:paraId="4B160F17" w14:textId="6A267E89" w:rsidR="007A3F42" w:rsidRDefault="007A3F42" w:rsidP="007A3F42">
            <w:pPr>
              <w:rPr>
                <w:rFonts w:ascii="Georgia" w:hAnsi="Georgia"/>
                <w:b/>
                <w:bCs/>
              </w:rPr>
            </w:pPr>
            <w:r w:rsidRPr="007A3F42">
              <w:rPr>
                <w:rFonts w:ascii="MyriadPro-Light" w:hAnsi="MyriadPro-Light" w:cs="MyriadPro-Light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1" locked="0" layoutInCell="1" allowOverlap="1" wp14:anchorId="4E6EA4EF" wp14:editId="4560E9FD">
                  <wp:simplePos x="0" y="0"/>
                  <wp:positionH relativeFrom="column">
                    <wp:posOffset>3338195</wp:posOffset>
                  </wp:positionH>
                  <wp:positionV relativeFrom="paragraph">
                    <wp:posOffset>110490</wp:posOffset>
                  </wp:positionV>
                  <wp:extent cx="2628900" cy="1083310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443" y="21271"/>
                      <wp:lineTo x="21443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5" t="6622" r="4225" b="4636"/>
                          <a:stretch/>
                        </pic:blipFill>
                        <pic:spPr bwMode="auto">
                          <a:xfrm>
                            <a:off x="0" y="0"/>
                            <a:ext cx="262890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396D8" w14:textId="0643E1AA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b)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¿Cuál es el cobro, en ambas compañías, si se hablan 50 min? ¿Y si se hablan 80 min?</w:t>
            </w:r>
          </w:p>
          <w:p w14:paraId="26CEC286" w14:textId="25CFD9E1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6509514A" w14:textId="08943E8D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74F6DF7A" w14:textId="77777777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31807015" w14:textId="639084F5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c) Grafica cada función en el plano </w:t>
            </w:r>
            <w:r w:rsidR="00BE7A9F">
              <w:rPr>
                <w:rFonts w:ascii="MyriadPro-Light" w:hAnsi="MyriadPro-Light" w:cs="MyriadPro-Light"/>
                <w:sz w:val="24"/>
                <w:szCs w:val="24"/>
              </w:rPr>
              <w:t xml:space="preserve">cartesiano. (en hoja </w:t>
            </w:r>
            <w:proofErr w:type="spellStart"/>
            <w:r w:rsidR="00BE7A9F">
              <w:rPr>
                <w:rFonts w:ascii="MyriadPro-Light" w:hAnsi="MyriadPro-Light" w:cs="MyriadPro-Light"/>
                <w:sz w:val="24"/>
                <w:szCs w:val="24"/>
              </w:rPr>
              <w:t>milimetrada</w:t>
            </w:r>
            <w:proofErr w:type="spellEnd"/>
            <w:r w:rsidR="00BE7A9F">
              <w:rPr>
                <w:rFonts w:ascii="MyriadPro-Light" w:hAnsi="MyriadPro-Light" w:cs="MyriadPro-Light"/>
                <w:sz w:val="24"/>
                <w:szCs w:val="24"/>
              </w:rPr>
              <w:t>)</w:t>
            </w:r>
          </w:p>
          <w:p w14:paraId="0B7EF87A" w14:textId="77777777" w:rsidR="007A3F42" w:rsidRDefault="007A3F42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d) Según las gráficas que construiste, en qué condiciones</w:t>
            </w:r>
            <w:r w:rsidR="00BE7A9F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es más conveniente la compañía </w:t>
            </w:r>
            <w:r>
              <w:rPr>
                <w:rFonts w:ascii="MyriadPro-LightIt" w:hAnsi="MyriadPro-LightIt" w:cs="MyriadPro-LightIt"/>
                <w:i/>
                <w:iCs/>
                <w:sz w:val="24"/>
                <w:szCs w:val="24"/>
              </w:rPr>
              <w:t>¡Habla ya!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?</w:t>
            </w:r>
          </w:p>
          <w:p w14:paraId="5CF56E12" w14:textId="77777777" w:rsidR="00BE7A9F" w:rsidRDefault="00BE7A9F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00418B9A" w14:textId="77777777" w:rsidR="00BE7A9F" w:rsidRDefault="00BE7A9F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14311E19" w14:textId="77777777" w:rsidR="00BE7A9F" w:rsidRDefault="00BE7A9F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0C3A0F58" w14:textId="3B5C67D8" w:rsidR="00BE7A9F" w:rsidRPr="00081F43" w:rsidRDefault="00BE7A9F" w:rsidP="007A3F42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14:paraId="749D45CA" w14:textId="0F5EC8D8" w:rsidR="000502C9" w:rsidRPr="000502C9" w:rsidRDefault="000502C9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502C9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 wp14:anchorId="59295AA9" wp14:editId="00D21378">
            <wp:simplePos x="0" y="0"/>
            <wp:positionH relativeFrom="column">
              <wp:posOffset>314325</wp:posOffset>
            </wp:positionH>
            <wp:positionV relativeFrom="paragraph">
              <wp:posOffset>116205</wp:posOffset>
            </wp:positionV>
            <wp:extent cx="54768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62" y="21340"/>
                <wp:lineTo x="2156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2C9" w:rsidRPr="000502C9" w:rsidSect="00A468D1">
      <w:headerReference w:type="default" r:id="rId16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1DBEC" w14:textId="77777777" w:rsidR="0056557B" w:rsidRDefault="0056557B" w:rsidP="0066737C">
      <w:pPr>
        <w:spacing w:after="0" w:line="240" w:lineRule="auto"/>
      </w:pPr>
      <w:r>
        <w:separator/>
      </w:r>
    </w:p>
  </w:endnote>
  <w:endnote w:type="continuationSeparator" w:id="0">
    <w:p w14:paraId="788016CB" w14:textId="77777777" w:rsidR="0056557B" w:rsidRDefault="0056557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yriadDoll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4DFBC" w14:textId="77777777" w:rsidR="0056557B" w:rsidRDefault="0056557B" w:rsidP="0066737C">
      <w:pPr>
        <w:spacing w:after="0" w:line="240" w:lineRule="auto"/>
      </w:pPr>
      <w:r>
        <w:separator/>
      </w:r>
    </w:p>
  </w:footnote>
  <w:footnote w:type="continuationSeparator" w:id="0">
    <w:p w14:paraId="20F92BD6" w14:textId="77777777" w:rsidR="0056557B" w:rsidRDefault="0056557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4" name="Imagen 2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2"/>
  </w:num>
  <w:num w:numId="5">
    <w:abstractNumId w:val="1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5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2443C"/>
    <w:rsid w:val="00033A3D"/>
    <w:rsid w:val="000502C9"/>
    <w:rsid w:val="000576A9"/>
    <w:rsid w:val="00081F43"/>
    <w:rsid w:val="00091CD2"/>
    <w:rsid w:val="000B10D0"/>
    <w:rsid w:val="000B362A"/>
    <w:rsid w:val="000B7007"/>
    <w:rsid w:val="000C40BE"/>
    <w:rsid w:val="000D3B19"/>
    <w:rsid w:val="000E63CF"/>
    <w:rsid w:val="000E76A2"/>
    <w:rsid w:val="001172CE"/>
    <w:rsid w:val="00136225"/>
    <w:rsid w:val="00142118"/>
    <w:rsid w:val="00163F78"/>
    <w:rsid w:val="00172308"/>
    <w:rsid w:val="0017260B"/>
    <w:rsid w:val="0017585F"/>
    <w:rsid w:val="00183DDA"/>
    <w:rsid w:val="001921FF"/>
    <w:rsid w:val="001B1904"/>
    <w:rsid w:val="001D2EDF"/>
    <w:rsid w:val="001D444E"/>
    <w:rsid w:val="001F0ABF"/>
    <w:rsid w:val="001F79D6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25CDA"/>
    <w:rsid w:val="0043570F"/>
    <w:rsid w:val="0045186F"/>
    <w:rsid w:val="004660F1"/>
    <w:rsid w:val="0046772A"/>
    <w:rsid w:val="00467D7A"/>
    <w:rsid w:val="00477378"/>
    <w:rsid w:val="00493529"/>
    <w:rsid w:val="004A0246"/>
    <w:rsid w:val="004A546A"/>
    <w:rsid w:val="004A649C"/>
    <w:rsid w:val="004A7741"/>
    <w:rsid w:val="004B34C7"/>
    <w:rsid w:val="004C648A"/>
    <w:rsid w:val="004D3BDB"/>
    <w:rsid w:val="005143E1"/>
    <w:rsid w:val="00517AD9"/>
    <w:rsid w:val="00521688"/>
    <w:rsid w:val="00530785"/>
    <w:rsid w:val="00542352"/>
    <w:rsid w:val="005442B2"/>
    <w:rsid w:val="00546FB0"/>
    <w:rsid w:val="005474AC"/>
    <w:rsid w:val="005634A7"/>
    <w:rsid w:val="0056557B"/>
    <w:rsid w:val="0057241E"/>
    <w:rsid w:val="00574750"/>
    <w:rsid w:val="005759D3"/>
    <w:rsid w:val="0057612C"/>
    <w:rsid w:val="005873B6"/>
    <w:rsid w:val="00587D92"/>
    <w:rsid w:val="005B28C8"/>
    <w:rsid w:val="005B4E4D"/>
    <w:rsid w:val="005D2A2B"/>
    <w:rsid w:val="005D4BD7"/>
    <w:rsid w:val="005F2BD3"/>
    <w:rsid w:val="00601256"/>
    <w:rsid w:val="00606143"/>
    <w:rsid w:val="00615FE6"/>
    <w:rsid w:val="00621348"/>
    <w:rsid w:val="0062173D"/>
    <w:rsid w:val="006432C3"/>
    <w:rsid w:val="00660A97"/>
    <w:rsid w:val="0066737C"/>
    <w:rsid w:val="006700DF"/>
    <w:rsid w:val="00674AC2"/>
    <w:rsid w:val="00680838"/>
    <w:rsid w:val="0069089B"/>
    <w:rsid w:val="00697919"/>
    <w:rsid w:val="006A056D"/>
    <w:rsid w:val="006B16DC"/>
    <w:rsid w:val="006B4789"/>
    <w:rsid w:val="006E61B9"/>
    <w:rsid w:val="006E74E2"/>
    <w:rsid w:val="00703BB2"/>
    <w:rsid w:val="007045BD"/>
    <w:rsid w:val="007126A0"/>
    <w:rsid w:val="007127B5"/>
    <w:rsid w:val="00714593"/>
    <w:rsid w:val="00734256"/>
    <w:rsid w:val="0073545F"/>
    <w:rsid w:val="00746F3C"/>
    <w:rsid w:val="007627DB"/>
    <w:rsid w:val="00763378"/>
    <w:rsid w:val="00785C65"/>
    <w:rsid w:val="0078778D"/>
    <w:rsid w:val="00795957"/>
    <w:rsid w:val="007A3F42"/>
    <w:rsid w:val="007C1D28"/>
    <w:rsid w:val="007D163B"/>
    <w:rsid w:val="007D35C7"/>
    <w:rsid w:val="007F00BF"/>
    <w:rsid w:val="007F3C88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02E7"/>
    <w:rsid w:val="008C0965"/>
    <w:rsid w:val="008C127F"/>
    <w:rsid w:val="008C400C"/>
    <w:rsid w:val="008C53DA"/>
    <w:rsid w:val="008E70DB"/>
    <w:rsid w:val="009017A7"/>
    <w:rsid w:val="00901989"/>
    <w:rsid w:val="0090683C"/>
    <w:rsid w:val="00914DC9"/>
    <w:rsid w:val="00921D2D"/>
    <w:rsid w:val="00931509"/>
    <w:rsid w:val="009475D2"/>
    <w:rsid w:val="00957D02"/>
    <w:rsid w:val="00990A8B"/>
    <w:rsid w:val="00992391"/>
    <w:rsid w:val="009A12D5"/>
    <w:rsid w:val="009A79D5"/>
    <w:rsid w:val="009B569D"/>
    <w:rsid w:val="009C50A0"/>
    <w:rsid w:val="009D02E7"/>
    <w:rsid w:val="009D3AA2"/>
    <w:rsid w:val="009D6E88"/>
    <w:rsid w:val="009F64C1"/>
    <w:rsid w:val="009F7105"/>
    <w:rsid w:val="00A00BC6"/>
    <w:rsid w:val="00A07DFA"/>
    <w:rsid w:val="00A24C11"/>
    <w:rsid w:val="00A26911"/>
    <w:rsid w:val="00A3252B"/>
    <w:rsid w:val="00A468D1"/>
    <w:rsid w:val="00A77F74"/>
    <w:rsid w:val="00A845FB"/>
    <w:rsid w:val="00A92320"/>
    <w:rsid w:val="00AB0950"/>
    <w:rsid w:val="00AB18E6"/>
    <w:rsid w:val="00AB370F"/>
    <w:rsid w:val="00AC04DB"/>
    <w:rsid w:val="00AD7274"/>
    <w:rsid w:val="00B070C9"/>
    <w:rsid w:val="00B1391D"/>
    <w:rsid w:val="00B256EB"/>
    <w:rsid w:val="00B32D6A"/>
    <w:rsid w:val="00B554E9"/>
    <w:rsid w:val="00B61A69"/>
    <w:rsid w:val="00B80ABE"/>
    <w:rsid w:val="00B92804"/>
    <w:rsid w:val="00BA381B"/>
    <w:rsid w:val="00BC4ADE"/>
    <w:rsid w:val="00BC7469"/>
    <w:rsid w:val="00BE7A9F"/>
    <w:rsid w:val="00C01350"/>
    <w:rsid w:val="00C02AC9"/>
    <w:rsid w:val="00C1055C"/>
    <w:rsid w:val="00C1677F"/>
    <w:rsid w:val="00C46540"/>
    <w:rsid w:val="00C80BB4"/>
    <w:rsid w:val="00C92F6C"/>
    <w:rsid w:val="00C95382"/>
    <w:rsid w:val="00CA71CB"/>
    <w:rsid w:val="00CC473C"/>
    <w:rsid w:val="00CE177E"/>
    <w:rsid w:val="00CE2D3E"/>
    <w:rsid w:val="00CE7522"/>
    <w:rsid w:val="00D12292"/>
    <w:rsid w:val="00D14FCB"/>
    <w:rsid w:val="00D15D1B"/>
    <w:rsid w:val="00D22CD7"/>
    <w:rsid w:val="00D237BD"/>
    <w:rsid w:val="00D31416"/>
    <w:rsid w:val="00D34253"/>
    <w:rsid w:val="00D40C73"/>
    <w:rsid w:val="00D41023"/>
    <w:rsid w:val="00D97311"/>
    <w:rsid w:val="00DB3F03"/>
    <w:rsid w:val="00DC3764"/>
    <w:rsid w:val="00DD0249"/>
    <w:rsid w:val="00DD0299"/>
    <w:rsid w:val="00DF4EE2"/>
    <w:rsid w:val="00DF72D7"/>
    <w:rsid w:val="00E05079"/>
    <w:rsid w:val="00E14616"/>
    <w:rsid w:val="00E2554B"/>
    <w:rsid w:val="00E3086E"/>
    <w:rsid w:val="00E37297"/>
    <w:rsid w:val="00E46261"/>
    <w:rsid w:val="00E473CE"/>
    <w:rsid w:val="00E47A08"/>
    <w:rsid w:val="00E607BB"/>
    <w:rsid w:val="00E63323"/>
    <w:rsid w:val="00E65522"/>
    <w:rsid w:val="00EB1DDF"/>
    <w:rsid w:val="00EB2E95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5628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E7DCB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173</cp:revision>
  <cp:lastPrinted>2020-06-06T06:10:00Z</cp:lastPrinted>
  <dcterms:created xsi:type="dcterms:W3CDTF">2020-04-25T18:59:00Z</dcterms:created>
  <dcterms:modified xsi:type="dcterms:W3CDTF">2020-08-06T00:10:00Z</dcterms:modified>
</cp:coreProperties>
</file>