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1C559D" w:rsidP="00521D57">
      <w:pPr>
        <w:spacing w:after="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Guía n°8</w:t>
      </w:r>
      <w:r w:rsidR="00BC57C5">
        <w:rPr>
          <w:rFonts w:ascii="Arial" w:eastAsia="Arial" w:hAnsi="Arial" w:cs="Arial"/>
          <w:b/>
          <w:sz w:val="24"/>
        </w:rPr>
        <w:t>“</w:t>
      </w:r>
      <w:r w:rsidR="00A03BC9">
        <w:rPr>
          <w:rFonts w:ascii="Arial" w:eastAsia="Arial" w:hAnsi="Arial" w:cs="Arial"/>
          <w:b/>
          <w:sz w:val="24"/>
        </w:rPr>
        <w:t>Resumiendo la unidad</w:t>
      </w:r>
      <w:r w:rsidR="00BC57C5">
        <w:rPr>
          <w:rFonts w:ascii="Arial" w:eastAsia="Arial" w:hAnsi="Arial" w:cs="Arial"/>
          <w:b/>
          <w:sz w:val="24"/>
        </w:rPr>
        <w:t>”</w:t>
      </w:r>
    </w:p>
    <w:p w:rsidR="00874ABD" w:rsidRDefault="00874ABD">
      <w:pPr>
        <w:spacing w:after="0"/>
        <w:ind w:right="3290"/>
        <w:jc w:val="right"/>
      </w:pPr>
      <w:bookmarkStart w:id="0" w:name="_GoBack"/>
      <w:bookmarkEnd w:id="0"/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bookmarkStart w:id="1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03BC9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al </w:t>
      </w:r>
      <w:r w:rsidR="00A03BC9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de </w:t>
      </w:r>
      <w:r w:rsidR="00681A1F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455B9">
        <w:rPr>
          <w:rFonts w:ascii="Arial" w:hAnsi="Arial" w:cs="Arial"/>
          <w:b/>
          <w:bCs/>
        </w:rPr>
        <w:t>Virginia Ávila Retamal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1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2" w:name="_Hlk38832416"/>
      <w:bookmarkStart w:id="3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15E31" w:rsidRPr="00807186" w:rsidRDefault="00315E31" w:rsidP="00A57B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38832472"/>
      <w:r w:rsidRPr="00807186">
        <w:rPr>
          <w:rFonts w:asciiTheme="minorHAnsi" w:hAnsiTheme="minorHAnsi" w:cstheme="minorHAnsi"/>
          <w:sz w:val="24"/>
          <w:szCs w:val="24"/>
        </w:rPr>
        <w:t>OA 6: Leer y comprender fragmentos de epopeyas, considerando sus características y el contexto en el que se enmarcan.</w:t>
      </w:r>
    </w:p>
    <w:p w:rsidR="00A57BD6" w:rsidRPr="00807186" w:rsidRDefault="00A57BD6" w:rsidP="00A57B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O.A 9: Analizar y evaluar textos con finalidad argumentativa como columnas de opinión, cartas y discursos</w:t>
      </w:r>
    </w:p>
    <w:p w:rsidR="00315E31" w:rsidRPr="00807186" w:rsidRDefault="00315E31" w:rsidP="00A57BD6">
      <w:pPr>
        <w:pStyle w:val="Default"/>
        <w:jc w:val="both"/>
        <w:rPr>
          <w:rFonts w:asciiTheme="minorHAnsi" w:hAnsiTheme="minorHAnsi" w:cstheme="minorHAnsi"/>
        </w:rPr>
      </w:pPr>
      <w:r w:rsidRPr="00807186">
        <w:rPr>
          <w:rFonts w:asciiTheme="minorHAnsi" w:hAnsiTheme="minorHAnsi" w:cstheme="minorHAnsi"/>
        </w:rPr>
        <w:t>OA 14: Escribir, con el propósito de explicar un tema, textos de diversos géneros (por ejemplo, artículos, informes, reportajes, etc.)</w:t>
      </w:r>
    </w:p>
    <w:p w:rsidR="00A57BD6" w:rsidRPr="00807186" w:rsidRDefault="00A57BD6" w:rsidP="00A57BD6">
      <w:pPr>
        <w:pStyle w:val="Default"/>
        <w:jc w:val="both"/>
        <w:rPr>
          <w:rFonts w:asciiTheme="minorHAnsi" w:hAnsiTheme="minorHAnsi" w:cstheme="minorHAnsi"/>
        </w:rPr>
      </w:pPr>
      <w:r w:rsidRPr="00807186">
        <w:rPr>
          <w:rFonts w:asciiTheme="minorHAnsi" w:hAnsiTheme="minorHAnsi" w:cstheme="minorHAnsi"/>
        </w:rPr>
        <w:t>O.A 15: Escribir, con el propósito de persuadir, textos breves de diversos géneros (por ejemplo, cartas al director, editoriales, críticas literarias, etc.)</w:t>
      </w:r>
    </w:p>
    <w:p w:rsidR="00A57BD6" w:rsidRPr="00807186" w:rsidRDefault="00A57BD6" w:rsidP="009455B9">
      <w:pPr>
        <w:pStyle w:val="Default"/>
        <w:jc w:val="both"/>
        <w:rPr>
          <w:rFonts w:asciiTheme="minorHAnsi" w:hAnsiTheme="minorHAnsi" w:cstheme="minorHAnsi"/>
        </w:rPr>
      </w:pPr>
      <w:r w:rsidRPr="00807186">
        <w:rPr>
          <w:rFonts w:asciiTheme="minorHAnsi" w:hAnsiTheme="minorHAnsi" w:cstheme="minorHAnsi"/>
        </w:rPr>
        <w:t>O.A 26: Sintetizar, registrar y ordenar las ideas principales de textos escuchados o leídos para satisfacer propósitos como estudiar, hacer una investigación, recordar detalles, etc.</w:t>
      </w:r>
    </w:p>
    <w:p w:rsidR="009455B9" w:rsidRPr="00807186" w:rsidRDefault="009455B9" w:rsidP="009455B9">
      <w:pPr>
        <w:pStyle w:val="Default"/>
        <w:jc w:val="both"/>
        <w:rPr>
          <w:rFonts w:asciiTheme="minorHAnsi" w:hAnsiTheme="minorHAnsi" w:cstheme="minorHAnsi"/>
          <w:b/>
        </w:rPr>
      </w:pPr>
    </w:p>
    <w:p w:rsidR="00BC57C5" w:rsidRPr="00807186" w:rsidRDefault="00BC57C5" w:rsidP="00BC57C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b/>
          <w:sz w:val="24"/>
          <w:szCs w:val="24"/>
        </w:rPr>
        <w:t xml:space="preserve">II.- Contenido: </w:t>
      </w:r>
      <w:r w:rsidR="009455B9" w:rsidRPr="00807186">
        <w:rPr>
          <w:rFonts w:asciiTheme="minorHAnsi" w:hAnsiTheme="minorHAnsi" w:cstheme="minorHAnsi"/>
          <w:sz w:val="24"/>
          <w:szCs w:val="24"/>
        </w:rPr>
        <w:t>G</w:t>
      </w:r>
      <w:r w:rsidR="005A1935" w:rsidRPr="00807186">
        <w:rPr>
          <w:rFonts w:asciiTheme="minorHAnsi" w:hAnsiTheme="minorHAnsi" w:cstheme="minorHAnsi"/>
          <w:sz w:val="24"/>
          <w:szCs w:val="24"/>
        </w:rPr>
        <w:t>énero lírico, poemas.</w:t>
      </w:r>
    </w:p>
    <w:p w:rsidR="00681A1F" w:rsidRPr="00807186" w:rsidRDefault="00681A1F" w:rsidP="00BC57C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C57C5" w:rsidRPr="00807186" w:rsidRDefault="00BC57C5" w:rsidP="00BC57C5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5" w:name="_Hlk38832526"/>
      <w:r w:rsidRPr="00807186">
        <w:rPr>
          <w:rFonts w:asciiTheme="minorHAnsi" w:hAnsiTheme="minorHAnsi" w:cstheme="minorHAnsi"/>
          <w:b/>
          <w:sz w:val="24"/>
          <w:szCs w:val="24"/>
        </w:rPr>
        <w:t>III.- Objetivo de la clase:</w:t>
      </w:r>
      <w:bookmarkEnd w:id="5"/>
      <w:r w:rsidRPr="008071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186">
        <w:rPr>
          <w:rFonts w:asciiTheme="minorHAnsi" w:hAnsiTheme="minorHAnsi" w:cstheme="minorHAnsi"/>
          <w:sz w:val="24"/>
          <w:szCs w:val="24"/>
        </w:rPr>
        <w:t>“</w:t>
      </w:r>
      <w:r w:rsidR="006E0422" w:rsidRPr="00807186">
        <w:rPr>
          <w:rFonts w:asciiTheme="minorHAnsi" w:hAnsiTheme="minorHAnsi" w:cstheme="minorHAnsi"/>
          <w:sz w:val="24"/>
          <w:szCs w:val="24"/>
        </w:rPr>
        <w:t>Aplicar los conceptos y habilidades trabajadas a lo largo de la unidad</w:t>
      </w:r>
      <w:r w:rsidRPr="00807186">
        <w:rPr>
          <w:rFonts w:asciiTheme="minorHAnsi" w:hAnsiTheme="minorHAnsi" w:cstheme="minorHAnsi"/>
          <w:sz w:val="24"/>
          <w:szCs w:val="24"/>
        </w:rPr>
        <w:t>.”</w:t>
      </w:r>
    </w:p>
    <w:p w:rsidR="00BC57C5" w:rsidRPr="00807186" w:rsidRDefault="00BC57C5" w:rsidP="00BC57C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C57C5" w:rsidRPr="00807186" w:rsidRDefault="00BC57C5" w:rsidP="00BC57C5">
      <w:pPr>
        <w:spacing w:after="0"/>
        <w:ind w:left="16"/>
        <w:rPr>
          <w:rFonts w:asciiTheme="minorHAnsi" w:hAnsiTheme="minorHAnsi" w:cstheme="minorHAnsi"/>
          <w:b/>
          <w:sz w:val="24"/>
          <w:szCs w:val="24"/>
        </w:rPr>
      </w:pPr>
      <w:bookmarkStart w:id="6" w:name="_Hlk38832559"/>
      <w:r w:rsidRPr="00807186">
        <w:rPr>
          <w:rFonts w:asciiTheme="minorHAnsi" w:hAnsiTheme="minorHAnsi" w:cstheme="minorHAnsi"/>
          <w:b/>
          <w:sz w:val="24"/>
          <w:szCs w:val="24"/>
        </w:rPr>
        <w:t>IV.- Indicaciones generales:</w:t>
      </w:r>
    </w:p>
    <w:bookmarkEnd w:id="6"/>
    <w:p w:rsidR="006E0422" w:rsidRPr="00807186" w:rsidRDefault="006E0422" w:rsidP="006E0422">
      <w:pPr>
        <w:spacing w:after="11" w:line="240" w:lineRule="auto"/>
        <w:ind w:left="16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Arial" w:hAnsiTheme="minorHAnsi" w:cstheme="minorHAnsi"/>
          <w:sz w:val="24"/>
          <w:szCs w:val="24"/>
        </w:rPr>
        <w:t>1.- Lee comprensivamente y completa todas las actividades</w:t>
      </w:r>
      <w:r w:rsidRPr="00807186">
        <w:rPr>
          <w:rFonts w:asciiTheme="minorHAnsi" w:hAnsiTheme="minorHAnsi" w:cstheme="minorHAnsi"/>
          <w:sz w:val="24"/>
          <w:szCs w:val="24"/>
        </w:rPr>
        <w:t>.</w:t>
      </w:r>
    </w:p>
    <w:p w:rsidR="006E0422" w:rsidRPr="00807186" w:rsidRDefault="006E0422" w:rsidP="006E0422">
      <w:pPr>
        <w:spacing w:after="11" w:line="240" w:lineRule="auto"/>
        <w:ind w:left="16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2.- Escribe con letra clara y legible.</w:t>
      </w:r>
    </w:p>
    <w:p w:rsidR="006E0422" w:rsidRPr="00807186" w:rsidRDefault="006E0422" w:rsidP="006E0422">
      <w:pPr>
        <w:spacing w:after="0" w:line="240" w:lineRule="auto"/>
        <w:ind w:left="16"/>
        <w:rPr>
          <w:rFonts w:asciiTheme="minorHAnsi" w:eastAsia="Arial" w:hAnsiTheme="minorHAnsi" w:cstheme="minorHAnsi"/>
          <w:sz w:val="24"/>
          <w:szCs w:val="24"/>
        </w:rPr>
      </w:pPr>
      <w:r w:rsidRPr="00807186">
        <w:rPr>
          <w:rFonts w:asciiTheme="minorHAnsi" w:eastAsia="Arial" w:hAnsiTheme="minorHAnsi" w:cstheme="minorHAnsi"/>
          <w:sz w:val="24"/>
          <w:szCs w:val="24"/>
        </w:rPr>
        <w:t xml:space="preserve">3.- Cada una de las actividades serán evaluadas de manera formativa. </w:t>
      </w:r>
    </w:p>
    <w:p w:rsidR="006E0422" w:rsidRPr="00807186" w:rsidRDefault="006E0422" w:rsidP="006E0422">
      <w:pPr>
        <w:spacing w:after="0" w:line="240" w:lineRule="auto"/>
        <w:ind w:left="16"/>
        <w:rPr>
          <w:rFonts w:asciiTheme="minorHAnsi" w:eastAsia="Arial" w:hAnsiTheme="minorHAnsi" w:cstheme="minorHAnsi"/>
          <w:sz w:val="24"/>
          <w:szCs w:val="24"/>
        </w:rPr>
      </w:pPr>
      <w:r w:rsidRPr="00807186">
        <w:rPr>
          <w:rFonts w:asciiTheme="minorHAnsi" w:eastAsia="Arial" w:hAnsiTheme="minorHAnsi" w:cstheme="minorHAnsi"/>
          <w:sz w:val="24"/>
          <w:szCs w:val="24"/>
        </w:rPr>
        <w:t>4.- Después de desarrollar todas las actividades revísalas junto al solucionario que se encuentra al final de esta guía.</w:t>
      </w:r>
    </w:p>
    <w:p w:rsidR="006E0422" w:rsidRPr="00807186" w:rsidRDefault="006E0422" w:rsidP="006E0422">
      <w:pPr>
        <w:spacing w:after="0" w:line="240" w:lineRule="auto"/>
        <w:ind w:left="16"/>
        <w:rPr>
          <w:rFonts w:asciiTheme="minorHAnsi" w:hAnsiTheme="minorHAnsi" w:cstheme="minorHAnsi"/>
          <w:b/>
          <w:sz w:val="24"/>
          <w:szCs w:val="24"/>
        </w:rPr>
      </w:pPr>
      <w:r w:rsidRPr="00807186">
        <w:rPr>
          <w:rFonts w:asciiTheme="minorHAnsi" w:eastAsia="Arial" w:hAnsiTheme="minorHAnsi" w:cstheme="minorHAnsi"/>
          <w:sz w:val="24"/>
          <w:szCs w:val="24"/>
        </w:rPr>
        <w:t>5.- No olvidar escribir tu nombre en el archivo cuando envíes el correo</w:t>
      </w:r>
    </w:p>
    <w:p w:rsidR="00BC57C5" w:rsidRPr="00807186" w:rsidRDefault="00BC57C5" w:rsidP="00BC57C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72DC6" w:rsidRPr="00807186" w:rsidRDefault="00BC57C5" w:rsidP="00BC57C5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7" w:name="_Hlk38833140"/>
      <w:r w:rsidRPr="00807186">
        <w:rPr>
          <w:rFonts w:asciiTheme="minorHAnsi" w:hAnsiTheme="minorHAnsi" w:cstheme="minorHAnsi"/>
          <w:b/>
          <w:sz w:val="24"/>
          <w:szCs w:val="24"/>
        </w:rPr>
        <w:t>V.- Actividad a desarrollar</w:t>
      </w:r>
      <w:bookmarkEnd w:id="2"/>
      <w:bookmarkEnd w:id="3"/>
      <w:bookmarkEnd w:id="4"/>
      <w:bookmarkEnd w:id="7"/>
      <w:r w:rsidR="005143C5" w:rsidRPr="0080718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9455B9" w:rsidRPr="00807186" w:rsidRDefault="009455B9" w:rsidP="009455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color w:val="009DD9"/>
          <w:sz w:val="24"/>
          <w:szCs w:val="24"/>
        </w:rPr>
        <w:t>ANTES DE COMENZAR, UN TEXTO PARA PENSAR</w:t>
      </w: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9455B9" w:rsidRPr="00807186" w:rsidRDefault="009455B9" w:rsidP="009455B9">
      <w:pPr>
        <w:spacing w:after="0" w:line="27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Lee el siguiente fragmento de </w:t>
      </w:r>
      <w:r w:rsidRPr="008071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El arco y la lira, </w:t>
      </w: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del escritor mexicano Octavio Paz </w:t>
      </w:r>
    </w:p>
    <w:p w:rsidR="009455B9" w:rsidRPr="00807186" w:rsidRDefault="00807186" w:rsidP="009455B9">
      <w:pPr>
        <w:spacing w:after="94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2A245D" wp14:editId="38C1CEA4">
                <wp:simplePos x="0" y="0"/>
                <wp:positionH relativeFrom="column">
                  <wp:posOffset>-142875</wp:posOffset>
                </wp:positionH>
                <wp:positionV relativeFrom="paragraph">
                  <wp:posOffset>110490</wp:posOffset>
                </wp:positionV>
                <wp:extent cx="6953250" cy="1457325"/>
                <wp:effectExtent l="0" t="0" r="19050" b="28575"/>
                <wp:wrapNone/>
                <wp:docPr id="12971" name="Group 1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457325"/>
                          <a:chOff x="0" y="0"/>
                          <a:chExt cx="6496050" cy="99822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5684012" y="873379"/>
                            <a:ext cx="812038" cy="1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38" h="124840">
                                <a:moveTo>
                                  <a:pt x="812038" y="0"/>
                                </a:moveTo>
                                <a:lnTo>
                                  <a:pt x="0" y="124840"/>
                                </a:lnTo>
                                <a:lnTo>
                                  <a:pt x="210312" y="4318"/>
                                </a:lnTo>
                                <a:cubicBezTo>
                                  <a:pt x="291465" y="23495"/>
                                  <a:pt x="507746" y="23495"/>
                                  <a:pt x="812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6496050" cy="99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50" h="998220">
                                <a:moveTo>
                                  <a:pt x="0" y="0"/>
                                </a:moveTo>
                                <a:lnTo>
                                  <a:pt x="0" y="998220"/>
                                </a:lnTo>
                                <a:lnTo>
                                  <a:pt x="5684012" y="998220"/>
                                </a:lnTo>
                                <a:lnTo>
                                  <a:pt x="6496050" y="873379"/>
                                </a:lnTo>
                                <a:lnTo>
                                  <a:pt x="649605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684012" y="873379"/>
                            <a:ext cx="812038" cy="1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38" h="124840">
                                <a:moveTo>
                                  <a:pt x="0" y="124840"/>
                                </a:moveTo>
                                <a:lnTo>
                                  <a:pt x="210312" y="4318"/>
                                </a:lnTo>
                                <a:cubicBezTo>
                                  <a:pt x="291465" y="23495"/>
                                  <a:pt x="507746" y="23495"/>
                                  <a:pt x="812038" y="0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33C1D" id="Group 12971" o:spid="_x0000_s1026" style="position:absolute;margin-left:-11.25pt;margin-top:8.7pt;width:547.5pt;height:114.75pt;z-index:-251657216;mso-width-relative:margin;mso-height-relative:margin" coordsize="64960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">
                <v:shape id="Shape 167" o:spid="_x0000_s1027" style="position:absolute;left:56840;top:8733;width:8120;height:1249;visibility:visible;mso-wrap-style:square;v-text-anchor:top" coordsize="812038,1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" path="m812038,l,124840,210312,4318c291465,23495,507746,23495,812038,xe" fillcolor="#cdcdcd" stroked="f" strokeweight="0">
                  <v:stroke miterlimit="83231f" joinstyle="miter"/>
                  <v:path arrowok="t" textboxrect="0,0,812038,124840"/>
                </v:shape>
                <v:shape id="Shape 168" o:spid="_x0000_s1028" style="position:absolute;width:64960;height:9982;visibility:visible;mso-wrap-style:square;v-text-anchor:top" coordsize="6496050,99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" path="m,l,998220r5684012,l6496050,873379,6496050,,,xe" filled="f" strokeweight="1pt">
                  <v:path arrowok="t" textboxrect="0,0,6496050,998220"/>
                </v:shape>
                <v:shape id="Shape 169" o:spid="_x0000_s1029" style="position:absolute;left:56840;top:8733;width:8120;height:1249;visibility:visible;mso-wrap-style:square;v-text-anchor:top" coordsize="812038,1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" path="m,124840l210312,4318c291465,23495,507746,23495,812038,e" filled="f" strokeweight="1pt">
                  <v:path arrowok="t" textboxrect="0,0,812038,124840"/>
                </v:shape>
              </v:group>
            </w:pict>
          </mc:Fallback>
        </mc:AlternateContent>
      </w:r>
      <w:r w:rsidR="009455B9"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9455B9" w:rsidRPr="00807186" w:rsidRDefault="009455B9" w:rsidP="009455B9">
      <w:pPr>
        <w:spacing w:after="0" w:line="30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“La poesía es conocimiento, salvación, poder, abandono. Operación capaz de cambiar el mundo, la actividad poética es revolucionaria por naturaleza; ejercicio espiritual, es un método de liberación interior. La </w:t>
      </w:r>
      <w:proofErr w:type="gramStart"/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poesía </w:t>
      </w:r>
      <w:r w:rsidRPr="00807186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 xml:space="preserve"> 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>revela</w:t>
      </w:r>
      <w:proofErr w:type="gramEnd"/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este mundo; crea otro. Pan de los elegidos; alimento maldito. Aísla; une. Invitación al viaje; regreso a </w:t>
      </w:r>
      <w:proofErr w:type="gramStart"/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la </w:t>
      </w: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>tierra</w:t>
      </w:r>
      <w:proofErr w:type="gramEnd"/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natal. Inspiración, respiración, ejercicio muscular. Plegaria al vacío, diálogo con la ausencia: el tedio, </w:t>
      </w:r>
      <w:proofErr w:type="gramStart"/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la </w:t>
      </w: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>angustia</w:t>
      </w:r>
      <w:proofErr w:type="gramEnd"/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y la desesperación la alimentan. Oración, letanía, epifanía, presencia”. </w:t>
      </w:r>
    </w:p>
    <w:p w:rsidR="009455B9" w:rsidRPr="00807186" w:rsidRDefault="009455B9" w:rsidP="009455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9455B9" w:rsidRPr="00807186" w:rsidRDefault="009455B9" w:rsidP="009455B9">
      <w:pPr>
        <w:spacing w:after="13" w:line="249" w:lineRule="auto"/>
        <w:ind w:left="-5" w:right="94" w:hanging="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sz w:val="24"/>
          <w:szCs w:val="24"/>
        </w:rPr>
        <w:t>1.</w:t>
      </w:r>
      <w:proofErr w:type="gramStart"/>
      <w:r w:rsidRPr="00807186">
        <w:rPr>
          <w:rFonts w:asciiTheme="minorHAnsi" w:eastAsia="Times New Roman" w:hAnsiTheme="minorHAnsi" w:cstheme="minorHAnsi"/>
          <w:sz w:val="24"/>
          <w:szCs w:val="24"/>
        </w:rPr>
        <w:t>-¿</w:t>
      </w:r>
      <w:proofErr w:type="gramEnd"/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Qué opinas acerca del fragmento anterior?,  </w:t>
      </w:r>
    </w:p>
    <w:p w:rsidR="009455B9" w:rsidRPr="00807186" w:rsidRDefault="009455B9" w:rsidP="009455B9">
      <w:pPr>
        <w:spacing w:after="0" w:line="27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9455B9" w:rsidRPr="00807186" w:rsidRDefault="009455B9" w:rsidP="009455B9">
      <w:pPr>
        <w:spacing w:after="0" w:line="27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>2</w:t>
      </w:r>
    </w:p>
    <w:p w:rsidR="009455B9" w:rsidRPr="00807186" w:rsidRDefault="009455B9" w:rsidP="009455B9">
      <w:pPr>
        <w:spacing w:after="13" w:line="249" w:lineRule="auto"/>
        <w:ind w:left="-5" w:right="94" w:hanging="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2.- ¿Qué significa para ti la poesía?, </w:t>
      </w: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9455B9" w:rsidRPr="00807186" w:rsidRDefault="009455B9" w:rsidP="009455B9">
      <w:pPr>
        <w:spacing w:after="0" w:line="27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9455B9" w:rsidRPr="00807186" w:rsidRDefault="009455B9" w:rsidP="009455B9">
      <w:pPr>
        <w:spacing w:after="0" w:line="27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:rsidR="009455B9" w:rsidRPr="00807186" w:rsidRDefault="009455B9" w:rsidP="009455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 xml:space="preserve"> </w:t>
      </w:r>
    </w:p>
    <w:p w:rsidR="009455B9" w:rsidRPr="00807186" w:rsidRDefault="009455B9" w:rsidP="00807186">
      <w:pPr>
        <w:spacing w:after="0" w:line="27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EL GÉNERO LÍRICO  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455B9" w:rsidRPr="00807186" w:rsidRDefault="009455B9" w:rsidP="009455B9">
      <w:pPr>
        <w:spacing w:after="13" w:line="249" w:lineRule="auto"/>
        <w:ind w:left="-5" w:right="94" w:hanging="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La lírica es la forma poética a través de la cual el poeta expresa su sentimiento personal. El género lírico permite al hablante expresar: su </w:t>
      </w:r>
      <w:r w:rsidR="00807186" w:rsidRPr="00807186">
        <w:rPr>
          <w:rFonts w:asciiTheme="minorHAnsi" w:eastAsia="Times New Roman" w:hAnsiTheme="minorHAnsi" w:cstheme="minorHAnsi"/>
          <w:sz w:val="24"/>
          <w:szCs w:val="24"/>
        </w:rPr>
        <w:t>interioridad, sus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07186" w:rsidRPr="00807186">
        <w:rPr>
          <w:rFonts w:asciiTheme="minorHAnsi" w:eastAsia="Times New Roman" w:hAnsiTheme="minorHAnsi" w:cstheme="minorHAnsi"/>
          <w:sz w:val="24"/>
          <w:szCs w:val="24"/>
        </w:rPr>
        <w:t>sentimientos, sus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emociones, su estado anímico. </w:t>
      </w:r>
    </w:p>
    <w:p w:rsidR="009455B9" w:rsidRPr="00807186" w:rsidRDefault="009455B9" w:rsidP="009455B9">
      <w:pPr>
        <w:spacing w:after="13" w:line="249" w:lineRule="auto"/>
        <w:ind w:left="-5" w:right="94" w:hanging="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sz w:val="24"/>
          <w:szCs w:val="24"/>
        </w:rPr>
        <w:t>Su estructura parte de lo más básico (rima, verso, estrofa).</w:t>
      </w: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9455B9" w:rsidRPr="00807186" w:rsidRDefault="009455B9" w:rsidP="009455B9">
      <w:pPr>
        <w:spacing w:after="13" w:line="249" w:lineRule="auto"/>
        <w:ind w:left="-5" w:right="94" w:hanging="1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¿Cómo entender la </w:t>
      </w:r>
      <w:r w:rsidR="00807186" w:rsidRPr="00807186">
        <w:rPr>
          <w:rFonts w:asciiTheme="minorHAnsi" w:eastAsia="Times New Roman" w:hAnsiTheme="minorHAnsi" w:cstheme="minorHAnsi"/>
          <w:sz w:val="24"/>
          <w:szCs w:val="24"/>
        </w:rPr>
        <w:t>poesía?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La poesía posee una estructura cargada de diversos elementos:</w:t>
      </w:r>
    </w:p>
    <w:p w:rsidR="009455B9" w:rsidRPr="00807186" w:rsidRDefault="009455B9" w:rsidP="00807186">
      <w:pPr>
        <w:pStyle w:val="Prrafodelista"/>
        <w:numPr>
          <w:ilvl w:val="0"/>
          <w:numId w:val="20"/>
        </w:numPr>
        <w:spacing w:after="13" w:line="249" w:lineRule="auto"/>
        <w:ind w:right="94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sz w:val="24"/>
          <w:szCs w:val="24"/>
        </w:rPr>
        <w:t>Verso: Es cada línea que forma el poema</w:t>
      </w:r>
      <w:r w:rsidR="00807186" w:rsidRPr="00807186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455B9" w:rsidRPr="00807186" w:rsidRDefault="009455B9" w:rsidP="00807186">
      <w:pPr>
        <w:pStyle w:val="Prrafodelista"/>
        <w:numPr>
          <w:ilvl w:val="0"/>
          <w:numId w:val="20"/>
        </w:numPr>
        <w:spacing w:after="13" w:line="249" w:lineRule="auto"/>
        <w:ind w:right="191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sz w:val="24"/>
          <w:szCs w:val="24"/>
        </w:rPr>
        <w:t>Rima: Es la concordancia de un verso y otro en el final vocálico de cada uno</w:t>
      </w:r>
      <w:r w:rsidR="00807186" w:rsidRPr="00807186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455B9" w:rsidRPr="00807186" w:rsidRDefault="009455B9" w:rsidP="00807186">
      <w:pPr>
        <w:pStyle w:val="Prrafodelista"/>
        <w:numPr>
          <w:ilvl w:val="0"/>
          <w:numId w:val="20"/>
        </w:numPr>
        <w:spacing w:after="13" w:line="249" w:lineRule="auto"/>
        <w:ind w:right="1910"/>
        <w:jc w:val="both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sz w:val="24"/>
          <w:szCs w:val="24"/>
        </w:rPr>
        <w:t>Estrofa: Es el conjunto de versos</w:t>
      </w:r>
      <w:r w:rsidR="00807186" w:rsidRPr="00807186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455B9" w:rsidRPr="00807186" w:rsidRDefault="009455B9" w:rsidP="009455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455B9" w:rsidRPr="00807186" w:rsidRDefault="009455B9" w:rsidP="009455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9455B9" w:rsidRPr="00807186" w:rsidRDefault="009455B9" w:rsidP="009455B9">
      <w:pPr>
        <w:pStyle w:val="Prrafodelista"/>
        <w:numPr>
          <w:ilvl w:val="0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 xml:space="preserve">Lee la siguiente estrofa: </w:t>
      </w:r>
    </w:p>
    <w:p w:rsidR="00807186" w:rsidRPr="00807186" w:rsidRDefault="00807186" w:rsidP="00807186">
      <w:pPr>
        <w:pStyle w:val="Prrafodelista"/>
        <w:spacing w:after="0"/>
        <w:rPr>
          <w:rFonts w:asciiTheme="minorHAnsi" w:hAnsiTheme="minorHAnsi" w:cstheme="minorHAnsi"/>
          <w:sz w:val="24"/>
          <w:szCs w:val="24"/>
        </w:rPr>
      </w:pPr>
    </w:p>
    <w:p w:rsidR="009455B9" w:rsidRPr="00807186" w:rsidRDefault="009455B9" w:rsidP="00807186">
      <w:pPr>
        <w:pStyle w:val="Prrafodelista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Los suspiros son aire y van al aire.</w:t>
      </w:r>
    </w:p>
    <w:p w:rsidR="009455B9" w:rsidRPr="00807186" w:rsidRDefault="009455B9" w:rsidP="00807186">
      <w:pPr>
        <w:pStyle w:val="Prrafodelista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Las lágrimas son agua y van al mar.</w:t>
      </w:r>
    </w:p>
    <w:p w:rsidR="00807186" w:rsidRPr="00807186" w:rsidRDefault="009455B9" w:rsidP="00807186">
      <w:pPr>
        <w:pStyle w:val="Prrafodelista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Dime, mujer: cuando el amor se olvida,</w:t>
      </w:r>
    </w:p>
    <w:p w:rsidR="00807186" w:rsidRPr="00807186" w:rsidRDefault="009455B9" w:rsidP="00807186">
      <w:pPr>
        <w:pStyle w:val="Prrafodelista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¿Sabes tú adónde va?</w:t>
      </w:r>
    </w:p>
    <w:p w:rsidR="00807186" w:rsidRPr="00807186" w:rsidRDefault="00807186" w:rsidP="009455B9">
      <w:pPr>
        <w:pStyle w:val="Prrafodelista"/>
        <w:spacing w:after="0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="009455B9" w:rsidRPr="0080718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07186" w:rsidRPr="00807186" w:rsidRDefault="00807186" w:rsidP="009455B9">
      <w:pPr>
        <w:pStyle w:val="Prrafodelista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9455B9" w:rsidRPr="00807186">
        <w:rPr>
          <w:rFonts w:asciiTheme="minorHAnsi" w:hAnsiTheme="minorHAnsi" w:cstheme="minorHAnsi"/>
          <w:b/>
          <w:bCs/>
          <w:sz w:val="24"/>
          <w:szCs w:val="24"/>
        </w:rPr>
        <w:t xml:space="preserve">Gustavo Adolfo Bécquer Rimas </w:t>
      </w:r>
    </w:p>
    <w:p w:rsidR="00807186" w:rsidRPr="00807186" w:rsidRDefault="009455B9" w:rsidP="00807186">
      <w:pPr>
        <w:pStyle w:val="Prrafodelista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¿De qué nos habla este poema?</w:t>
      </w:r>
    </w:p>
    <w:p w:rsidR="00807186" w:rsidRPr="00807186" w:rsidRDefault="00807186" w:rsidP="00807186">
      <w:pPr>
        <w:pStyle w:val="Prrafodelista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807186" w:rsidRPr="00807186" w:rsidRDefault="009455B9" w:rsidP="00807186">
      <w:pPr>
        <w:pStyle w:val="Prrafodelista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 xml:space="preserve">¿Qué crees que le ha pasado a la persona que lo escribe? </w:t>
      </w:r>
    </w:p>
    <w:p w:rsidR="00807186" w:rsidRPr="00807186" w:rsidRDefault="00807186" w:rsidP="00807186">
      <w:pPr>
        <w:pStyle w:val="Prrafodelista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807186" w:rsidRPr="00807186" w:rsidRDefault="009455B9" w:rsidP="00807186">
      <w:pPr>
        <w:pStyle w:val="Prrafodelista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 xml:space="preserve">Indica qué emociones o sentimientos </w:t>
      </w:r>
      <w:r w:rsidR="00807186" w:rsidRPr="00807186">
        <w:rPr>
          <w:rFonts w:asciiTheme="minorHAnsi" w:hAnsiTheme="minorHAnsi" w:cstheme="minorHAnsi"/>
          <w:sz w:val="24"/>
          <w:szCs w:val="24"/>
        </w:rPr>
        <w:t xml:space="preserve">te </w:t>
      </w:r>
      <w:r w:rsidRPr="00807186">
        <w:rPr>
          <w:rFonts w:asciiTheme="minorHAnsi" w:hAnsiTheme="minorHAnsi" w:cstheme="minorHAnsi"/>
          <w:sz w:val="24"/>
          <w:szCs w:val="24"/>
        </w:rPr>
        <w:t>transmite</w:t>
      </w:r>
      <w:r w:rsidR="00807186" w:rsidRPr="00807186">
        <w:rPr>
          <w:rFonts w:asciiTheme="minorHAnsi" w:hAnsiTheme="minorHAnsi" w:cstheme="minorHAnsi"/>
          <w:sz w:val="24"/>
          <w:szCs w:val="24"/>
        </w:rPr>
        <w:t xml:space="preserve"> el poema:</w:t>
      </w:r>
      <w:r w:rsidRPr="00807186">
        <w:rPr>
          <w:rFonts w:asciiTheme="minorHAnsi" w:hAnsiTheme="minorHAnsi" w:cstheme="minorHAnsi"/>
          <w:sz w:val="24"/>
          <w:szCs w:val="24"/>
        </w:rPr>
        <w:t xml:space="preserve"> alegría, añoranza, ternura, duda, tristeza, satisfacción, rencor... </w:t>
      </w:r>
    </w:p>
    <w:p w:rsidR="00A57BD6" w:rsidRPr="00807186" w:rsidRDefault="00807186" w:rsidP="00807186">
      <w:pPr>
        <w:pStyle w:val="Prrafodelista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A57BD6" w:rsidRPr="00807186" w:rsidRDefault="00A57BD6" w:rsidP="00472C37">
      <w:pPr>
        <w:spacing w:after="0"/>
        <w:ind w:left="16"/>
        <w:rPr>
          <w:rFonts w:asciiTheme="minorHAnsi" w:hAnsiTheme="minorHAnsi" w:cstheme="minorHAnsi"/>
          <w:sz w:val="24"/>
          <w:szCs w:val="24"/>
        </w:rPr>
      </w:pPr>
    </w:p>
    <w:p w:rsidR="00A57BD6" w:rsidRPr="00807186" w:rsidRDefault="00A57BD6" w:rsidP="00472C37">
      <w:pPr>
        <w:spacing w:after="0"/>
        <w:ind w:left="16"/>
        <w:rPr>
          <w:rFonts w:asciiTheme="minorHAnsi" w:hAnsiTheme="minorHAnsi" w:cstheme="minorHAnsi"/>
          <w:sz w:val="24"/>
          <w:szCs w:val="24"/>
        </w:rPr>
      </w:pPr>
    </w:p>
    <w:p w:rsidR="00D55D6A" w:rsidRPr="00807186" w:rsidRDefault="00D55D6A" w:rsidP="00AD627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E11F6" w:rsidRPr="00807186" w:rsidRDefault="001E11F6" w:rsidP="00472C37">
      <w:pPr>
        <w:spacing w:after="0"/>
        <w:ind w:left="16"/>
        <w:rPr>
          <w:rFonts w:asciiTheme="minorHAnsi" w:hAnsiTheme="minorHAnsi" w:cstheme="minorHAnsi"/>
          <w:sz w:val="24"/>
          <w:szCs w:val="24"/>
        </w:rPr>
      </w:pPr>
    </w:p>
    <w:p w:rsidR="00BC57C5" w:rsidRPr="00807186" w:rsidRDefault="00BC57C5" w:rsidP="00BC57C5">
      <w:pPr>
        <w:spacing w:after="0"/>
        <w:ind w:left="16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38832646"/>
      <w:bookmarkStart w:id="9" w:name="_Hlk38833204"/>
      <w:r w:rsidRPr="00807186">
        <w:rPr>
          <w:rFonts w:asciiTheme="minorHAnsi" w:hAnsiTheme="minorHAnsi" w:cstheme="minorHAnsi"/>
          <w:b/>
          <w:sz w:val="24"/>
          <w:szCs w:val="24"/>
        </w:rPr>
        <w:t>VI.- Retroalimentación:</w:t>
      </w:r>
      <w:r w:rsidRPr="00807186">
        <w:rPr>
          <w:rFonts w:asciiTheme="minorHAnsi" w:hAnsiTheme="minorHAnsi" w:cstheme="minorHAnsi"/>
          <w:sz w:val="24"/>
          <w:szCs w:val="24"/>
        </w:rPr>
        <w:t xml:space="preserve"> </w:t>
      </w:r>
      <w:bookmarkEnd w:id="8"/>
      <w:r w:rsidR="00807186" w:rsidRPr="00807186">
        <w:rPr>
          <w:rFonts w:asciiTheme="minorHAnsi" w:hAnsiTheme="minorHAnsi" w:cstheme="minorHAnsi"/>
          <w:sz w:val="24"/>
          <w:szCs w:val="24"/>
        </w:rPr>
        <w:t xml:space="preserve">Vía mail o de manera presencial los </w:t>
      </w:r>
      <w:proofErr w:type="gramStart"/>
      <w:r w:rsidR="00807186" w:rsidRPr="00807186">
        <w:rPr>
          <w:rFonts w:asciiTheme="minorHAnsi" w:hAnsiTheme="minorHAnsi" w:cstheme="minorHAnsi"/>
          <w:sz w:val="24"/>
          <w:szCs w:val="24"/>
        </w:rPr>
        <w:t>días miércoles</w:t>
      </w:r>
      <w:proofErr w:type="gramEnd"/>
      <w:r w:rsidR="00807186" w:rsidRPr="00807186">
        <w:rPr>
          <w:rFonts w:asciiTheme="minorHAnsi" w:hAnsiTheme="minorHAnsi" w:cstheme="minorHAnsi"/>
          <w:sz w:val="24"/>
          <w:szCs w:val="24"/>
        </w:rPr>
        <w:t xml:space="preserve"> de 9:00 a 12:30</w:t>
      </w:r>
    </w:p>
    <w:p w:rsidR="00BC57C5" w:rsidRPr="00807186" w:rsidRDefault="00BC57C5" w:rsidP="00BC57C5">
      <w:pPr>
        <w:spacing w:after="0"/>
        <w:ind w:left="16"/>
        <w:jc w:val="both"/>
        <w:rPr>
          <w:rFonts w:asciiTheme="minorHAnsi" w:hAnsiTheme="minorHAnsi" w:cstheme="minorHAnsi"/>
          <w:sz w:val="24"/>
          <w:szCs w:val="24"/>
        </w:rPr>
      </w:pPr>
    </w:p>
    <w:p w:rsidR="00BC57C5" w:rsidRPr="00807186" w:rsidRDefault="00BC57C5" w:rsidP="00BC57C5">
      <w:pPr>
        <w:spacing w:after="2"/>
        <w:ind w:left="16"/>
        <w:rPr>
          <w:rFonts w:asciiTheme="minorHAnsi" w:eastAsia="Arial" w:hAnsiTheme="minorHAnsi" w:cstheme="minorHAnsi"/>
          <w:sz w:val="24"/>
          <w:szCs w:val="24"/>
        </w:rPr>
      </w:pPr>
      <w:bookmarkStart w:id="10" w:name="_Hlk38832703"/>
      <w:r w:rsidRPr="00807186">
        <w:rPr>
          <w:rFonts w:asciiTheme="minorHAnsi" w:hAnsiTheme="minorHAnsi" w:cstheme="minorHAnsi"/>
          <w:b/>
          <w:sz w:val="24"/>
          <w:szCs w:val="24"/>
        </w:rPr>
        <w:t xml:space="preserve">VII.- Fecha de envío: </w:t>
      </w:r>
      <w:proofErr w:type="gramStart"/>
      <w:r w:rsidR="00807186" w:rsidRPr="00807186">
        <w:rPr>
          <w:rFonts w:asciiTheme="minorHAnsi" w:hAnsiTheme="minorHAnsi" w:cstheme="minorHAnsi"/>
          <w:sz w:val="24"/>
          <w:szCs w:val="24"/>
        </w:rPr>
        <w:t>M</w:t>
      </w:r>
      <w:r w:rsidRPr="00807186">
        <w:rPr>
          <w:rFonts w:asciiTheme="minorHAnsi" w:hAnsiTheme="minorHAnsi" w:cstheme="minorHAnsi"/>
          <w:sz w:val="24"/>
          <w:szCs w:val="24"/>
        </w:rPr>
        <w:t>iércoles</w:t>
      </w:r>
      <w:proofErr w:type="gramEnd"/>
      <w:r w:rsidRPr="0080718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F5CCB" w:rsidRPr="00807186">
        <w:rPr>
          <w:rFonts w:asciiTheme="minorHAnsi" w:eastAsia="Arial" w:hAnsiTheme="minorHAnsi" w:cstheme="minorHAnsi"/>
          <w:sz w:val="24"/>
          <w:szCs w:val="24"/>
        </w:rPr>
        <w:t>2</w:t>
      </w:r>
      <w:r w:rsidR="00D55D6A" w:rsidRPr="00807186">
        <w:rPr>
          <w:rFonts w:asciiTheme="minorHAnsi" w:eastAsia="Arial" w:hAnsiTheme="minorHAnsi" w:cstheme="minorHAnsi"/>
          <w:sz w:val="24"/>
          <w:szCs w:val="24"/>
        </w:rPr>
        <w:t>7</w:t>
      </w:r>
      <w:r w:rsidRPr="00807186">
        <w:rPr>
          <w:rFonts w:asciiTheme="minorHAnsi" w:eastAsia="Arial" w:hAnsiTheme="minorHAnsi" w:cstheme="minorHAnsi"/>
          <w:sz w:val="24"/>
          <w:szCs w:val="24"/>
        </w:rPr>
        <w:t xml:space="preserve"> de mayo a las 14:00 P.M.  </w:t>
      </w:r>
    </w:p>
    <w:p w:rsidR="00BC57C5" w:rsidRPr="00807186" w:rsidRDefault="00BC57C5" w:rsidP="00BC57C5">
      <w:pPr>
        <w:spacing w:after="2"/>
        <w:ind w:left="16"/>
        <w:rPr>
          <w:rFonts w:asciiTheme="minorHAnsi" w:hAnsiTheme="minorHAnsi" w:cstheme="minorHAnsi"/>
          <w:sz w:val="24"/>
          <w:szCs w:val="24"/>
        </w:rPr>
      </w:pPr>
    </w:p>
    <w:p w:rsidR="00BC57C5" w:rsidRPr="00807186" w:rsidRDefault="00BC57C5" w:rsidP="00BC57C5">
      <w:pPr>
        <w:spacing w:after="2"/>
        <w:ind w:left="16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b/>
          <w:sz w:val="24"/>
          <w:szCs w:val="24"/>
        </w:rPr>
        <w:t xml:space="preserve">VIII.- Cómo y/o donde enviar: </w:t>
      </w:r>
      <w:r w:rsidRPr="00807186">
        <w:rPr>
          <w:rFonts w:asciiTheme="minorHAnsi" w:hAnsiTheme="minorHAnsi" w:cstheme="minorHAnsi"/>
          <w:sz w:val="24"/>
          <w:szCs w:val="24"/>
        </w:rPr>
        <w:t xml:space="preserve">Tienes </w:t>
      </w:r>
      <w:r w:rsidR="00807186" w:rsidRPr="00807186">
        <w:rPr>
          <w:rFonts w:asciiTheme="minorHAnsi" w:hAnsiTheme="minorHAnsi" w:cstheme="minorHAnsi"/>
          <w:sz w:val="24"/>
          <w:szCs w:val="24"/>
        </w:rPr>
        <w:t>dos</w:t>
      </w:r>
      <w:r w:rsidRPr="00807186">
        <w:rPr>
          <w:rFonts w:asciiTheme="minorHAnsi" w:hAnsiTheme="minorHAnsi" w:cstheme="minorHAnsi"/>
          <w:sz w:val="24"/>
          <w:szCs w:val="24"/>
        </w:rPr>
        <w:t xml:space="preserve"> formas de entregar, elige la que más te acomode</w:t>
      </w:r>
    </w:p>
    <w:p w:rsidR="00BC57C5" w:rsidRPr="00807186" w:rsidRDefault="00BC57C5" w:rsidP="00807186">
      <w:pPr>
        <w:pStyle w:val="Prrafodelista"/>
        <w:numPr>
          <w:ilvl w:val="0"/>
          <w:numId w:val="6"/>
        </w:numPr>
        <w:spacing w:after="2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eastAsia="Arial" w:hAnsiTheme="minorHAnsi" w:cstheme="minorHAnsi"/>
          <w:sz w:val="24"/>
          <w:szCs w:val="24"/>
        </w:rPr>
        <w:t xml:space="preserve">Enviar fotos al siguiente correo: </w:t>
      </w:r>
      <w:r w:rsidRPr="00807186">
        <w:rPr>
          <w:rFonts w:asciiTheme="minorHAnsi" w:hAnsiTheme="minorHAnsi" w:cstheme="minorHAnsi"/>
          <w:color w:val="0563C1"/>
          <w:sz w:val="24"/>
          <w:szCs w:val="24"/>
          <w:u w:val="single" w:color="0563C1"/>
        </w:rPr>
        <w:t>p</w:t>
      </w:r>
      <w:r w:rsidR="00807186" w:rsidRPr="00807186">
        <w:rPr>
          <w:rFonts w:asciiTheme="minorHAnsi" w:hAnsiTheme="minorHAnsi" w:cstheme="minorHAnsi"/>
          <w:color w:val="0563C1"/>
          <w:sz w:val="24"/>
          <w:szCs w:val="24"/>
          <w:u w:val="single" w:color="0563C1"/>
        </w:rPr>
        <w:t>ie.avilar</w:t>
      </w:r>
      <w:r w:rsidRPr="00807186">
        <w:rPr>
          <w:rFonts w:asciiTheme="minorHAnsi" w:hAnsiTheme="minorHAnsi" w:cstheme="minorHAnsi"/>
          <w:color w:val="0563C1"/>
          <w:sz w:val="24"/>
          <w:szCs w:val="24"/>
          <w:u w:val="single" w:color="0563C1"/>
        </w:rPr>
        <w:t>@gmail.com</w:t>
      </w:r>
      <w:r w:rsidRPr="0080718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C57C5" w:rsidRPr="00807186" w:rsidRDefault="00BC57C5" w:rsidP="00BC57C5">
      <w:pPr>
        <w:pStyle w:val="Prrafodelista"/>
        <w:numPr>
          <w:ilvl w:val="0"/>
          <w:numId w:val="6"/>
        </w:numPr>
        <w:spacing w:after="2"/>
        <w:rPr>
          <w:rFonts w:asciiTheme="minorHAnsi" w:hAnsiTheme="minorHAnsi" w:cstheme="minorHAnsi"/>
          <w:sz w:val="24"/>
          <w:szCs w:val="24"/>
        </w:rPr>
      </w:pPr>
      <w:r w:rsidRPr="00807186">
        <w:rPr>
          <w:rFonts w:asciiTheme="minorHAnsi" w:hAnsiTheme="minorHAnsi" w:cstheme="minorHAnsi"/>
          <w:sz w:val="24"/>
          <w:szCs w:val="24"/>
        </w:rPr>
        <w:t xml:space="preserve">Entrega en el colegio el </w:t>
      </w:r>
      <w:proofErr w:type="gramStart"/>
      <w:r w:rsidRPr="00807186">
        <w:rPr>
          <w:rFonts w:asciiTheme="minorHAnsi" w:hAnsiTheme="minorHAnsi" w:cstheme="minorHAnsi"/>
          <w:sz w:val="24"/>
          <w:szCs w:val="24"/>
        </w:rPr>
        <w:t>día miércoles</w:t>
      </w:r>
      <w:proofErr w:type="gramEnd"/>
      <w:r w:rsidRPr="00807186">
        <w:rPr>
          <w:rFonts w:asciiTheme="minorHAnsi" w:hAnsiTheme="minorHAnsi" w:cstheme="minorHAnsi"/>
          <w:sz w:val="24"/>
          <w:szCs w:val="24"/>
        </w:rPr>
        <w:t xml:space="preserve"> </w:t>
      </w:r>
      <w:r w:rsidR="004F5CCB" w:rsidRPr="00807186">
        <w:rPr>
          <w:rFonts w:asciiTheme="minorHAnsi" w:hAnsiTheme="minorHAnsi" w:cstheme="minorHAnsi"/>
          <w:sz w:val="24"/>
          <w:szCs w:val="24"/>
        </w:rPr>
        <w:t>2</w:t>
      </w:r>
      <w:r w:rsidR="00D55D6A" w:rsidRPr="00807186">
        <w:rPr>
          <w:rFonts w:asciiTheme="minorHAnsi" w:hAnsiTheme="minorHAnsi" w:cstheme="minorHAnsi"/>
          <w:sz w:val="24"/>
          <w:szCs w:val="24"/>
        </w:rPr>
        <w:t>7</w:t>
      </w:r>
      <w:r w:rsidRPr="00807186">
        <w:rPr>
          <w:rFonts w:asciiTheme="minorHAnsi" w:hAnsiTheme="minorHAnsi" w:cstheme="minorHAnsi"/>
          <w:sz w:val="24"/>
          <w:szCs w:val="24"/>
        </w:rPr>
        <w:t xml:space="preserve"> de mayo.</w:t>
      </w:r>
    </w:p>
    <w:bookmarkEnd w:id="9"/>
    <w:bookmarkEnd w:id="10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p w:rsidR="00BC57C5" w:rsidRPr="00D6374B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BC57C5" w:rsidRPr="00D6374B" w:rsidSect="00A57BD6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98B" w:rsidRDefault="0094598B" w:rsidP="00D6374B">
      <w:pPr>
        <w:spacing w:after="0" w:line="240" w:lineRule="auto"/>
      </w:pPr>
      <w:r>
        <w:separator/>
      </w:r>
    </w:p>
  </w:endnote>
  <w:endnote w:type="continuationSeparator" w:id="0">
    <w:p w:rsidR="0094598B" w:rsidRDefault="0094598B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98B" w:rsidRDefault="0094598B" w:rsidP="00D6374B">
      <w:pPr>
        <w:spacing w:after="0" w:line="240" w:lineRule="auto"/>
      </w:pPr>
      <w:r>
        <w:separator/>
      </w:r>
    </w:p>
  </w:footnote>
  <w:footnote w:type="continuationSeparator" w:id="0">
    <w:p w:rsidR="0094598B" w:rsidRDefault="0094598B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3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5" w15:restartNumberingAfterBreak="0">
    <w:nsid w:val="5F7962E3"/>
    <w:multiLevelType w:val="hybridMultilevel"/>
    <w:tmpl w:val="3AC88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35580"/>
    <w:multiLevelType w:val="hybridMultilevel"/>
    <w:tmpl w:val="62F494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9"/>
  </w:num>
  <w:num w:numId="14">
    <w:abstractNumId w:val="18"/>
  </w:num>
  <w:num w:numId="15">
    <w:abstractNumId w:val="10"/>
  </w:num>
  <w:num w:numId="16">
    <w:abstractNumId w:val="13"/>
  </w:num>
  <w:num w:numId="17">
    <w:abstractNumId w:val="2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67F67"/>
    <w:rsid w:val="000747CB"/>
    <w:rsid w:val="0008377F"/>
    <w:rsid w:val="00103F48"/>
    <w:rsid w:val="001726EE"/>
    <w:rsid w:val="00187C2E"/>
    <w:rsid w:val="001C559D"/>
    <w:rsid w:val="001E11F6"/>
    <w:rsid w:val="001F1F57"/>
    <w:rsid w:val="00222C76"/>
    <w:rsid w:val="0026231D"/>
    <w:rsid w:val="00315E31"/>
    <w:rsid w:val="00324B4D"/>
    <w:rsid w:val="00372DC6"/>
    <w:rsid w:val="003B6665"/>
    <w:rsid w:val="00447668"/>
    <w:rsid w:val="0046306C"/>
    <w:rsid w:val="00472C37"/>
    <w:rsid w:val="004E45A0"/>
    <w:rsid w:val="004F5CCB"/>
    <w:rsid w:val="00504AE8"/>
    <w:rsid w:val="005143C5"/>
    <w:rsid w:val="00515579"/>
    <w:rsid w:val="00521D57"/>
    <w:rsid w:val="005A1935"/>
    <w:rsid w:val="00634DCB"/>
    <w:rsid w:val="00681A1F"/>
    <w:rsid w:val="006E0422"/>
    <w:rsid w:val="006E78FD"/>
    <w:rsid w:val="006E7C4E"/>
    <w:rsid w:val="00726659"/>
    <w:rsid w:val="00771E20"/>
    <w:rsid w:val="007D0165"/>
    <w:rsid w:val="00807186"/>
    <w:rsid w:val="00874ABD"/>
    <w:rsid w:val="00897CCD"/>
    <w:rsid w:val="009329E5"/>
    <w:rsid w:val="009455B9"/>
    <w:rsid w:val="0094598B"/>
    <w:rsid w:val="009C53E6"/>
    <w:rsid w:val="009C58EE"/>
    <w:rsid w:val="009D671B"/>
    <w:rsid w:val="009E367D"/>
    <w:rsid w:val="009F3FA8"/>
    <w:rsid w:val="00A03BC9"/>
    <w:rsid w:val="00A30084"/>
    <w:rsid w:val="00A57BD6"/>
    <w:rsid w:val="00AB45D6"/>
    <w:rsid w:val="00AD0F11"/>
    <w:rsid w:val="00AD44AC"/>
    <w:rsid w:val="00AD627F"/>
    <w:rsid w:val="00BC57C5"/>
    <w:rsid w:val="00D55D6A"/>
    <w:rsid w:val="00D6374B"/>
    <w:rsid w:val="00D63AAD"/>
    <w:rsid w:val="00DB4074"/>
    <w:rsid w:val="00DE7C58"/>
    <w:rsid w:val="00E83AFE"/>
    <w:rsid w:val="00EC4851"/>
    <w:rsid w:val="00ED0126"/>
    <w:rsid w:val="00ED7F00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74813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12</cp:revision>
  <dcterms:created xsi:type="dcterms:W3CDTF">2020-05-16T15:02:00Z</dcterms:created>
  <dcterms:modified xsi:type="dcterms:W3CDTF">2020-05-17T22:28:00Z</dcterms:modified>
</cp:coreProperties>
</file>