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43E5" w14:textId="77E90FA3" w:rsidR="002D0508" w:rsidRDefault="0058476A" w:rsidP="00447146">
      <w:pPr>
        <w:pStyle w:val="Textoindependiente"/>
        <w:rPr>
          <w:sz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99712" behindDoc="0" locked="0" layoutInCell="1" allowOverlap="1" wp14:anchorId="5C99D98C" wp14:editId="0002F588">
            <wp:simplePos x="0" y="0"/>
            <wp:positionH relativeFrom="margin">
              <wp:posOffset>4892675</wp:posOffset>
            </wp:positionH>
            <wp:positionV relativeFrom="margin">
              <wp:posOffset>107950</wp:posOffset>
            </wp:positionV>
            <wp:extent cx="1905000" cy="8715375"/>
            <wp:effectExtent l="0" t="0" r="0" b="9525"/>
            <wp:wrapSquare wrapText="bothSides"/>
            <wp:docPr id="5" name="Imagen 5" descr="Cuarentena: Cómo manejar la ansiedad en el encierro - La Terce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arentena: Cómo manejar la ansiedad en el encierro - La Terc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BD9DC9" w14:textId="683CAE8D" w:rsidR="004330A0" w:rsidRDefault="004330A0" w:rsidP="00552948">
      <w:pPr>
        <w:pStyle w:val="Textoindependiente"/>
        <w:rPr>
          <w:color w:val="6F7073"/>
        </w:rPr>
      </w:pPr>
      <w:r>
        <w:rPr>
          <w:noProof/>
          <w:sz w:val="20"/>
          <w:lang w:val="en-US" w:eastAsia="en-US" w:bidi="ar-SA"/>
        </w:rPr>
        <mc:AlternateContent>
          <mc:Choice Requires="wps">
            <w:drawing>
              <wp:inline distT="0" distB="0" distL="0" distR="0" wp14:anchorId="7B014AAF" wp14:editId="7B9B1840">
                <wp:extent cx="4565015" cy="755015"/>
                <wp:effectExtent l="0" t="0" r="6985" b="698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755015"/>
                        </a:xfrm>
                        <a:prstGeom prst="rect">
                          <a:avLst/>
                        </a:prstGeom>
                        <a:solidFill>
                          <a:srgbClr val="003E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73442" w14:textId="77777777" w:rsidR="004330A0" w:rsidRDefault="004330A0" w:rsidP="004330A0">
                            <w:pPr>
                              <w:spacing w:before="108" w:line="249" w:lineRule="auto"/>
                              <w:ind w:left="2175" w:right="91" w:hanging="2076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color w:val="FFFFFF"/>
                                <w:sz w:val="52"/>
                              </w:rPr>
                              <w:t xml:space="preserve">La otra cara de la cuarentena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014A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359.45pt;height:5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" fillcolor="#003e84" stroked="f">
                <v:textbox inset="0,0,0,0">
                  <w:txbxContent>
                    <w:p w14:paraId="6F173442" w14:textId="77777777" w:rsidR="004330A0" w:rsidRDefault="004330A0" w:rsidP="004330A0">
                      <w:pPr>
                        <w:spacing w:before="108" w:line="249" w:lineRule="auto"/>
                        <w:ind w:left="2175" w:right="91" w:hanging="2076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color w:val="FFFFFF"/>
                          <w:sz w:val="52"/>
                        </w:rPr>
                        <w:t xml:space="preserve">La otra cara de la cuarentena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D399A1" w14:textId="61D91313" w:rsidR="002D0508" w:rsidRDefault="00552948" w:rsidP="00552948">
      <w:pPr>
        <w:pStyle w:val="Textoindependiente"/>
        <w:rPr>
          <w:sz w:val="26"/>
        </w:rPr>
      </w:pPr>
      <w:r>
        <w:rPr>
          <w:color w:val="6F7073"/>
        </w:rPr>
        <w:t xml:space="preserve">“Cuanto daríamos hoy por abrazar intensamente algún amigo, algún familiar, o a alguien con quien compartíamos nuestra cotidianeidad” </w:t>
      </w:r>
    </w:p>
    <w:p w14:paraId="0CB9B5FE" w14:textId="77777777" w:rsidR="002D0508" w:rsidRDefault="002D0508">
      <w:pPr>
        <w:pStyle w:val="Textoindependiente"/>
        <w:spacing w:before="7"/>
        <w:rPr>
          <w:sz w:val="27"/>
        </w:rPr>
      </w:pPr>
    </w:p>
    <w:p w14:paraId="4B879888" w14:textId="77777777" w:rsidR="00FC5152" w:rsidRDefault="00FC5152" w:rsidP="00FC5152">
      <w:pPr>
        <w:sectPr w:rsidR="00FC5152" w:rsidSect="00475C98">
          <w:headerReference w:type="default" r:id="rId9"/>
          <w:pgSz w:w="12250" w:h="15820"/>
          <w:pgMar w:top="1000" w:right="920" w:bottom="568" w:left="620" w:header="720" w:footer="720" w:gutter="0"/>
          <w:cols w:space="720"/>
        </w:sectPr>
      </w:pPr>
    </w:p>
    <w:p w14:paraId="2BF36948" w14:textId="77777777" w:rsidR="00070046" w:rsidRDefault="00070046" w:rsidP="0043322B">
      <w:pPr>
        <w:spacing w:line="276" w:lineRule="auto"/>
        <w:jc w:val="both"/>
        <w:rPr>
          <w:rFonts w:eastAsia="Arial Unicode MS"/>
        </w:rPr>
      </w:pPr>
    </w:p>
    <w:p w14:paraId="341ABAC3" w14:textId="77777777" w:rsidR="002D7EAC" w:rsidRPr="00DF3FA8" w:rsidRDefault="004E7C28" w:rsidP="002D7EAC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885525E" wp14:editId="4DB59B6B">
                <wp:simplePos x="0" y="0"/>
                <wp:positionH relativeFrom="column">
                  <wp:posOffset>73025</wp:posOffset>
                </wp:positionH>
                <wp:positionV relativeFrom="paragraph">
                  <wp:posOffset>16510</wp:posOffset>
                </wp:positionV>
                <wp:extent cx="2076450" cy="1945005"/>
                <wp:effectExtent l="9525" t="9525" r="9525" b="26479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945005"/>
                        </a:xfrm>
                        <a:prstGeom prst="wedgeRoundRectCallout">
                          <a:avLst>
                            <a:gd name="adj1" fmla="val -2477"/>
                            <a:gd name="adj2" fmla="val 628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12D79" w14:textId="77777777" w:rsidR="002D7EAC" w:rsidRPr="002D7EAC" w:rsidRDefault="002D7EAC" w:rsidP="002D7EAC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C00000"/>
                              </w:rPr>
                            </w:pPr>
                            <w:r w:rsidRPr="002D7EAC">
                              <w:rPr>
                                <w:rFonts w:ascii="Arial Unicode MS" w:eastAsia="Arial Unicode MS" w:hAnsi="Arial Unicode MS" w:cs="Arial Unicode MS"/>
                                <w:color w:val="C00000"/>
                              </w:rPr>
                              <w:t xml:space="preserve">La sociedad de psicología interamericana hace un llamado a actuar con </w:t>
                            </w:r>
                            <w:r w:rsidRPr="002D7EA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C00000"/>
                              </w:rPr>
                              <w:t>responsabilidad, empatía, solidaridad y tranquilidad</w:t>
                            </w:r>
                            <w:r w:rsidRPr="002D7EAC">
                              <w:rPr>
                                <w:rFonts w:ascii="Arial Unicode MS" w:eastAsia="Arial Unicode MS" w:hAnsi="Arial Unicode MS" w:cs="Arial Unicode MS"/>
                                <w:color w:val="C00000"/>
                              </w:rPr>
                              <w:t xml:space="preserve"> frente a la pandemia del coronavirus (covid19). </w:t>
                            </w:r>
                          </w:p>
                          <w:p w14:paraId="497A6C19" w14:textId="77777777" w:rsidR="002D7EAC" w:rsidRDefault="002D7EAC" w:rsidP="002D7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7" type="#_x0000_t62" style="position:absolute;left:0;text-align:left;margin-left:5.75pt;margin-top:1.3pt;width:163.5pt;height:153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" adj="10265,24371">
                <v:textbox>
                  <w:txbxContent>
                    <w:p w:rsidR="002D7EAC" w:rsidRPr="002D7EAC" w:rsidRDefault="002D7EAC" w:rsidP="002D7EAC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  <w:color w:val="C00000"/>
                        </w:rPr>
                      </w:pPr>
                      <w:r w:rsidRPr="002D7EAC">
                        <w:rPr>
                          <w:rFonts w:ascii="Arial Unicode MS" w:eastAsia="Arial Unicode MS" w:hAnsi="Arial Unicode MS" w:cs="Arial Unicode MS"/>
                          <w:color w:val="C00000"/>
                        </w:rPr>
                        <w:t xml:space="preserve">La sociedad de psicología interamericana hace un llamado a actuar con </w:t>
                      </w:r>
                      <w:r w:rsidRPr="002D7EAC">
                        <w:rPr>
                          <w:rFonts w:ascii="Arial Unicode MS" w:eastAsia="Arial Unicode MS" w:hAnsi="Arial Unicode MS" w:cs="Arial Unicode MS"/>
                          <w:b/>
                          <w:color w:val="C00000"/>
                        </w:rPr>
                        <w:t>responsabilidad, empatía, solidaridad y tranquilidad</w:t>
                      </w:r>
                      <w:r w:rsidRPr="002D7EAC">
                        <w:rPr>
                          <w:rFonts w:ascii="Arial Unicode MS" w:eastAsia="Arial Unicode MS" w:hAnsi="Arial Unicode MS" w:cs="Arial Unicode MS"/>
                          <w:color w:val="C00000"/>
                        </w:rPr>
                        <w:t xml:space="preserve"> frente a la pandemia del coronavirus (covid19). </w:t>
                      </w:r>
                    </w:p>
                    <w:p w:rsidR="002D7EAC" w:rsidRDefault="002D7EAC" w:rsidP="002D7EAC"/>
                  </w:txbxContent>
                </v:textbox>
              </v:shape>
            </w:pict>
          </mc:Fallback>
        </mc:AlternateContent>
      </w:r>
    </w:p>
    <w:p w14:paraId="007B88E2" w14:textId="77777777" w:rsidR="002D7EAC" w:rsidRPr="00DF3FA8" w:rsidRDefault="002D7EAC" w:rsidP="002D7EAC">
      <w:pPr>
        <w:spacing w:line="276" w:lineRule="auto"/>
        <w:jc w:val="both"/>
        <w:rPr>
          <w:rFonts w:eastAsia="Arial Unicode MS"/>
        </w:rPr>
      </w:pPr>
    </w:p>
    <w:p w14:paraId="1E3F08DD" w14:textId="77777777" w:rsidR="002D7EAC" w:rsidRPr="00DF3FA8" w:rsidRDefault="002D7EAC" w:rsidP="002D7EAC">
      <w:pPr>
        <w:spacing w:line="276" w:lineRule="auto"/>
        <w:jc w:val="both"/>
        <w:rPr>
          <w:rFonts w:eastAsia="Arial Unicode MS"/>
        </w:rPr>
      </w:pPr>
    </w:p>
    <w:p w14:paraId="7343DA0E" w14:textId="77777777" w:rsidR="002D7EAC" w:rsidRPr="00DF3FA8" w:rsidRDefault="002D7EAC" w:rsidP="002D7EAC">
      <w:pPr>
        <w:spacing w:line="276" w:lineRule="auto"/>
        <w:jc w:val="both"/>
        <w:rPr>
          <w:rFonts w:eastAsia="Arial Unicode MS"/>
        </w:rPr>
      </w:pPr>
    </w:p>
    <w:p w14:paraId="0D113347" w14:textId="77777777" w:rsidR="002D7EAC" w:rsidRPr="00DF3FA8" w:rsidRDefault="002D7EAC" w:rsidP="002D7EAC">
      <w:pPr>
        <w:spacing w:line="276" w:lineRule="auto"/>
        <w:jc w:val="both"/>
        <w:rPr>
          <w:rFonts w:eastAsia="Arial Unicode MS"/>
        </w:rPr>
      </w:pPr>
    </w:p>
    <w:p w14:paraId="67E8E11D" w14:textId="77777777" w:rsidR="002D7EAC" w:rsidRPr="00DF3FA8" w:rsidRDefault="002D7EAC" w:rsidP="002D7EAC">
      <w:pPr>
        <w:spacing w:line="276" w:lineRule="auto"/>
        <w:jc w:val="both"/>
        <w:rPr>
          <w:rFonts w:eastAsia="Arial Unicode MS"/>
        </w:rPr>
      </w:pPr>
    </w:p>
    <w:p w14:paraId="6C1109D2" w14:textId="77777777" w:rsidR="002D7EAC" w:rsidRPr="00DF3FA8" w:rsidRDefault="002D7EAC" w:rsidP="002D7EAC">
      <w:pPr>
        <w:spacing w:line="276" w:lineRule="auto"/>
        <w:jc w:val="both"/>
        <w:rPr>
          <w:rFonts w:eastAsia="Arial Unicode MS"/>
        </w:rPr>
      </w:pPr>
    </w:p>
    <w:p w14:paraId="64B2B9E5" w14:textId="77777777" w:rsidR="002D7EAC" w:rsidRPr="00DF3FA8" w:rsidRDefault="002D7EAC" w:rsidP="002D7EAC">
      <w:pPr>
        <w:spacing w:line="276" w:lineRule="auto"/>
        <w:jc w:val="both"/>
        <w:rPr>
          <w:rFonts w:eastAsia="Arial Unicode MS"/>
        </w:rPr>
      </w:pPr>
    </w:p>
    <w:p w14:paraId="379262BB" w14:textId="77777777" w:rsidR="002D7EAC" w:rsidRPr="00DF3FA8" w:rsidRDefault="002D7EAC" w:rsidP="002D7EAC">
      <w:pPr>
        <w:spacing w:line="276" w:lineRule="auto"/>
        <w:jc w:val="both"/>
        <w:rPr>
          <w:rFonts w:eastAsia="Arial Unicode MS"/>
        </w:rPr>
      </w:pPr>
    </w:p>
    <w:p w14:paraId="05E25FED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5886BF38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4462A30E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17163684" w14:textId="77777777" w:rsidR="0058476A" w:rsidRDefault="002D7EAC" w:rsidP="0043322B">
      <w:pPr>
        <w:spacing w:line="276" w:lineRule="auto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05856" behindDoc="0" locked="0" layoutInCell="1" allowOverlap="1" wp14:anchorId="4B182559" wp14:editId="785D9A20">
            <wp:simplePos x="0" y="0"/>
            <wp:positionH relativeFrom="column">
              <wp:align>right</wp:align>
            </wp:positionH>
            <wp:positionV relativeFrom="paragraph">
              <wp:posOffset>9525</wp:posOffset>
            </wp:positionV>
            <wp:extent cx="1289476" cy="1752600"/>
            <wp:effectExtent l="0" t="0" r="6350" b="0"/>
            <wp:wrapThrough wrapText="bothSides">
              <wp:wrapPolygon edited="0">
                <wp:start x="9896" y="0"/>
                <wp:lineTo x="1596" y="1643"/>
                <wp:lineTo x="319" y="2113"/>
                <wp:lineTo x="638" y="5165"/>
                <wp:lineTo x="4469" y="7748"/>
                <wp:lineTo x="0" y="7748"/>
                <wp:lineTo x="0" y="9861"/>
                <wp:lineTo x="10534" y="11504"/>
                <wp:lineTo x="3511" y="12443"/>
                <wp:lineTo x="3192" y="13148"/>
                <wp:lineTo x="5427" y="15261"/>
                <wp:lineTo x="8619" y="19017"/>
                <wp:lineTo x="6065" y="19017"/>
                <wp:lineTo x="4469" y="19722"/>
                <wp:lineTo x="4788" y="21365"/>
                <wp:lineTo x="6384" y="21365"/>
                <wp:lineTo x="12130" y="21130"/>
                <wp:lineTo x="17237" y="20191"/>
                <wp:lineTo x="17557" y="15261"/>
                <wp:lineTo x="19153" y="11739"/>
                <wp:lineTo x="19153" y="11504"/>
                <wp:lineTo x="21387" y="7748"/>
                <wp:lineTo x="21387" y="3287"/>
                <wp:lineTo x="15003" y="470"/>
                <wp:lineTo x="13088" y="0"/>
                <wp:lineTo x="9896" y="0"/>
              </wp:wrapPolygon>
            </wp:wrapThrough>
            <wp:docPr id="7" name="Imagen 2" descr="El Chavo Del Ocho | Wiki Chavo Animado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Chavo Del Ocho | Wiki Chavo Animado | Fand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76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6250B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1A37EE97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6EC8D74B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29F83A2E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32DCB9C6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58CFAA35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31C1A5D2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6D0338B6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2FA38CA3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3057200F" w14:textId="77777777" w:rsidR="002D7EAC" w:rsidRPr="00DF3FA8" w:rsidRDefault="002D7EAC" w:rsidP="002D7EAC">
      <w:pPr>
        <w:spacing w:line="276" w:lineRule="auto"/>
        <w:jc w:val="both"/>
        <w:rPr>
          <w:rFonts w:eastAsia="Arial Unicode MS"/>
        </w:rPr>
      </w:pPr>
      <w:r w:rsidRPr="00DF3FA8">
        <w:rPr>
          <w:rFonts w:eastAsia="Arial Unicode MS"/>
        </w:rPr>
        <w:t>El mundo libra una dura batalla contra la pandemia del coronavirus. Derrotarlo es una tarea extremadamente compleja, pero una de las armas más poderosas que tenemos parece bastante sencilla: mantenernos alejados los unos de los otros.</w:t>
      </w:r>
    </w:p>
    <w:p w14:paraId="1975A6EF" w14:textId="77777777" w:rsidR="002D7EAC" w:rsidRDefault="002D7EAC" w:rsidP="002D7EAC">
      <w:pPr>
        <w:spacing w:line="276" w:lineRule="auto"/>
        <w:jc w:val="both"/>
        <w:rPr>
          <w:rFonts w:eastAsia="Arial Unicode MS"/>
        </w:rPr>
      </w:pPr>
    </w:p>
    <w:p w14:paraId="5191DD3D" w14:textId="77777777" w:rsidR="002D7EAC" w:rsidRPr="00794613" w:rsidRDefault="002D7EAC" w:rsidP="002D7EAC">
      <w:pPr>
        <w:spacing w:line="276" w:lineRule="auto"/>
        <w:jc w:val="both"/>
      </w:pPr>
      <w:r>
        <w:t>Por otra parte, el distan</w:t>
      </w:r>
      <w:r w:rsidRPr="00794613">
        <w:t>ciamiento social involucrará cambios en el estado de ánimo de las personas y sus entornos familiares, no sólo porque se verán recluidas en sus domicilios, planteándose nuevas condiciones de hábitat, sino además porque se verá</w:t>
      </w:r>
      <w:r>
        <w:t xml:space="preserve"> i</w:t>
      </w:r>
      <w:r w:rsidRPr="00794613">
        <w:t xml:space="preserve">nterrumpida su cotidianeidad. </w:t>
      </w:r>
    </w:p>
    <w:p w14:paraId="63E152C3" w14:textId="77777777" w:rsidR="002D7EAC" w:rsidRDefault="002D7EAC" w:rsidP="002D7EAC">
      <w:pPr>
        <w:spacing w:line="276" w:lineRule="auto"/>
        <w:jc w:val="both"/>
      </w:pPr>
    </w:p>
    <w:p w14:paraId="5630E85E" w14:textId="77777777" w:rsidR="002D7EAC" w:rsidRDefault="002D7EAC" w:rsidP="002D7EAC">
      <w:pPr>
        <w:spacing w:line="276" w:lineRule="auto"/>
        <w:jc w:val="both"/>
      </w:pPr>
      <w:r w:rsidRPr="00794613">
        <w:t xml:space="preserve">Es </w:t>
      </w:r>
      <w:r>
        <w:t xml:space="preserve">sabido que </w:t>
      </w:r>
      <w:r w:rsidRPr="00794613">
        <w:t>una de las características humanas más importantes en el mundo contemporáneo es la necesidad de establecer vínculos con otros, y precisamente la fórmula más eficaz para combatir la extensión del contagio atenta contra esa necesidad primordial.</w:t>
      </w:r>
    </w:p>
    <w:p w14:paraId="2D4F3CB6" w14:textId="77777777" w:rsidR="00B10DCA" w:rsidRDefault="00B10DCA" w:rsidP="002D7EAC">
      <w:pPr>
        <w:spacing w:line="276" w:lineRule="auto"/>
        <w:jc w:val="both"/>
      </w:pPr>
    </w:p>
    <w:p w14:paraId="53D8CE6F" w14:textId="77777777" w:rsidR="00B10DCA" w:rsidRPr="00B10DCA" w:rsidRDefault="00B10DCA" w:rsidP="00B10DCA">
      <w:pPr>
        <w:spacing w:line="276" w:lineRule="auto"/>
        <w:jc w:val="both"/>
        <w:rPr>
          <w:lang w:val="es-CL"/>
        </w:rPr>
      </w:pPr>
      <w:r w:rsidRPr="00B10DCA">
        <w:rPr>
          <w:lang w:val="es-CL"/>
        </w:rPr>
        <w:t>Lógicamente la reclusión de las familias en sus respectivos domicilios implicará la necesaria adecuación de las normas de convivencia y las pautas de interacción. Naturalmente surgirán conflictos de convivencia que deberán ser abordados con posiciones constructivas y colaborativas, respetando los tiempos de introspección de cada sujeto.</w:t>
      </w:r>
    </w:p>
    <w:p w14:paraId="3F745AA1" w14:textId="77777777" w:rsidR="002D7EAC" w:rsidRPr="00B10DCA" w:rsidRDefault="002D7EAC" w:rsidP="002D7EAC">
      <w:pPr>
        <w:spacing w:line="276" w:lineRule="auto"/>
        <w:jc w:val="both"/>
        <w:rPr>
          <w:lang w:val="es-CL"/>
        </w:rPr>
      </w:pPr>
    </w:p>
    <w:p w14:paraId="6DC5B850" w14:textId="77777777" w:rsidR="002D7EAC" w:rsidRDefault="002D7EAC" w:rsidP="002D7EAC">
      <w:pPr>
        <w:spacing w:line="276" w:lineRule="auto"/>
        <w:jc w:val="both"/>
        <w:rPr>
          <w:noProof/>
          <w:lang w:val="es-CL" w:eastAsia="es-CL" w:bidi="ar-SA"/>
        </w:rPr>
      </w:pPr>
      <w:r w:rsidRPr="00250E53">
        <w:t xml:space="preserve">Es por ello que, en este volumen entregaremos una guía </w:t>
      </w:r>
      <w:r>
        <w:t>de las posibles consecuencias del aislamiento social, además de reencontrarnos, encontrar lo positivo del “encierro”</w:t>
      </w:r>
      <w:r w:rsidRPr="00250E53">
        <w:t>.</w:t>
      </w:r>
      <w:r w:rsidRPr="00250E53">
        <w:rPr>
          <w:noProof/>
          <w:lang w:val="es-CL" w:eastAsia="es-CL" w:bidi="ar-SA"/>
        </w:rPr>
        <w:t xml:space="preserve"> </w:t>
      </w:r>
    </w:p>
    <w:p w14:paraId="553CCF7F" w14:textId="77777777" w:rsidR="00DF3FA8" w:rsidRPr="002D7EAC" w:rsidRDefault="00DF3FA8" w:rsidP="0043322B">
      <w:pPr>
        <w:spacing w:line="276" w:lineRule="auto"/>
        <w:rPr>
          <w:lang w:val="es-CL"/>
        </w:rPr>
      </w:pPr>
    </w:p>
    <w:p w14:paraId="18F10D7C" w14:textId="77777777" w:rsidR="00DF3FA8" w:rsidRDefault="00DF3FA8" w:rsidP="0043322B">
      <w:pPr>
        <w:spacing w:line="276" w:lineRule="auto"/>
      </w:pPr>
    </w:p>
    <w:p w14:paraId="729F196C" w14:textId="77777777" w:rsidR="00DF3FA8" w:rsidRPr="00250E53" w:rsidRDefault="00DF3FA8" w:rsidP="0043322B">
      <w:pPr>
        <w:spacing w:line="276" w:lineRule="auto"/>
      </w:pPr>
    </w:p>
    <w:p w14:paraId="5C9F3A18" w14:textId="77777777" w:rsidR="00FC5152" w:rsidRDefault="0058476A" w:rsidP="0043322B">
      <w:pPr>
        <w:spacing w:line="276" w:lineRule="auto"/>
      </w:pPr>
      <w:r>
        <w:rPr>
          <w:noProof/>
          <w:lang w:val="en-US" w:eastAsia="en-US" w:bidi="ar-SA"/>
        </w:rPr>
        <w:drawing>
          <wp:inline distT="0" distB="0" distL="0" distR="0" wp14:anchorId="39EEB2D0" wp14:editId="154EB2B4">
            <wp:extent cx="2209800" cy="1104900"/>
            <wp:effectExtent l="0" t="0" r="0" b="0"/>
            <wp:docPr id="16" name="Imagen 16" descr="Ansiedad y depresión en tiempos del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siedad y depresión en tiempos del coronavir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506" cy="110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4A048" w14:textId="77777777" w:rsidR="00B73819" w:rsidRDefault="00B73819" w:rsidP="0043322B">
      <w:pPr>
        <w:spacing w:line="276" w:lineRule="auto"/>
      </w:pPr>
    </w:p>
    <w:p w14:paraId="7205C3C5" w14:textId="77777777" w:rsidR="00B73819" w:rsidRDefault="00B73819" w:rsidP="0043322B">
      <w:pPr>
        <w:spacing w:line="276" w:lineRule="auto"/>
      </w:pPr>
    </w:p>
    <w:p w14:paraId="62343FB2" w14:textId="77777777" w:rsidR="00634A50" w:rsidRDefault="00634A50" w:rsidP="00443627">
      <w:pPr>
        <w:jc w:val="both"/>
        <w:rPr>
          <w:rFonts w:ascii="Arial Unicode MS" w:eastAsia="Arial Unicode MS" w:hAnsi="Arial Unicode MS" w:cs="Arial Unicode MS"/>
          <w:color w:val="548DD4" w:themeColor="text2" w:themeTint="99"/>
          <w:sz w:val="32"/>
          <w:szCs w:val="26"/>
          <w:lang w:val="es-CL" w:eastAsia="en-US" w:bidi="ar-SA"/>
        </w:rPr>
        <w:sectPr w:rsidR="00634A50" w:rsidSect="001C1DD3">
          <w:headerReference w:type="default" r:id="rId12"/>
          <w:type w:val="continuous"/>
          <w:pgSz w:w="12250" w:h="15820"/>
          <w:pgMar w:top="860" w:right="920" w:bottom="426" w:left="620" w:header="720" w:footer="720" w:gutter="0"/>
          <w:cols w:num="3" w:space="331"/>
        </w:sectPr>
      </w:pPr>
    </w:p>
    <w:p w14:paraId="097C757F" w14:textId="77777777" w:rsidR="00475C98" w:rsidRDefault="001C1DD3" w:rsidP="00634A50">
      <w:pPr>
        <w:pStyle w:val="Ttulo"/>
        <w:rPr>
          <w:rFonts w:eastAsia="Arial Unicode MS"/>
          <w:lang w:val="es-CL" w:eastAsia="en-US" w:bidi="ar-SA"/>
        </w:rPr>
      </w:pPr>
      <w:r>
        <w:rPr>
          <w:rFonts w:eastAsia="Arial Unicode MS"/>
          <w:lang w:val="es-CL" w:eastAsia="en-US" w:bidi="ar-SA"/>
        </w:rPr>
        <w:lastRenderedPageBreak/>
        <w:t>Encontrar un sentido al distanciamiento social</w:t>
      </w:r>
    </w:p>
    <w:p w14:paraId="06B436D9" w14:textId="77777777" w:rsidR="00634A50" w:rsidRDefault="00634A50" w:rsidP="00443627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  <w:sectPr w:rsidR="00634A50" w:rsidSect="00634A50">
          <w:type w:val="continuous"/>
          <w:pgSz w:w="12250" w:h="15820"/>
          <w:pgMar w:top="860" w:right="920" w:bottom="426" w:left="620" w:header="720" w:footer="720" w:gutter="0"/>
          <w:cols w:space="331"/>
        </w:sectPr>
      </w:pPr>
    </w:p>
    <w:p w14:paraId="4AA8CEAA" w14:textId="77777777" w:rsidR="00B51772" w:rsidRDefault="003B3ECA" w:rsidP="00443627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  <w:r>
        <w:rPr>
          <w:rFonts w:ascii="Arial Unicode MS" w:eastAsia="Arial Unicode MS" w:hAnsi="Arial Unicode MS" w:cs="Arial Unicode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072A4E67" wp14:editId="7D0E82EE">
                <wp:simplePos x="0" y="0"/>
                <wp:positionH relativeFrom="column">
                  <wp:posOffset>-73066</wp:posOffset>
                </wp:positionH>
                <wp:positionV relativeFrom="paragraph">
                  <wp:posOffset>105484</wp:posOffset>
                </wp:positionV>
                <wp:extent cx="3277235" cy="8598230"/>
                <wp:effectExtent l="57150" t="38100" r="75565" b="8890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85982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C1421" id="Rectángulo 24" o:spid="_x0000_s1026" style="position:absolute;margin-left:-5.75pt;margin-top:8.3pt;width:258.05pt;height:677.0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14:paraId="490D3390" w14:textId="77777777" w:rsidR="00B51772" w:rsidRDefault="00B51772" w:rsidP="001C1DD3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  <w:r>
        <w:rPr>
          <w:rFonts w:ascii="Arial Unicode MS" w:eastAsia="Arial Unicode MS" w:hAnsi="Arial Unicode MS" w:cs="Arial Unicode MS"/>
          <w:lang w:val="es-CL" w:eastAsia="en-US" w:bidi="ar-SA"/>
        </w:rPr>
        <w:t>E</w:t>
      </w:r>
      <w:r w:rsidR="001C1DD3" w:rsidRPr="001C1DD3">
        <w:rPr>
          <w:rFonts w:ascii="Arial Unicode MS" w:eastAsia="Arial Unicode MS" w:hAnsi="Arial Unicode MS" w:cs="Arial Unicode MS"/>
          <w:lang w:val="es-CL" w:eastAsia="en-US" w:bidi="ar-SA"/>
        </w:rPr>
        <w:t xml:space="preserve">l </w:t>
      </w:r>
      <w:r>
        <w:rPr>
          <w:rFonts w:ascii="Arial Unicode MS" w:eastAsia="Arial Unicode MS" w:hAnsi="Arial Unicode MS" w:cs="Arial Unicode MS"/>
          <w:lang w:val="es-CL" w:eastAsia="en-US" w:bidi="ar-SA"/>
        </w:rPr>
        <w:t>p</w:t>
      </w:r>
      <w:r w:rsidR="001C1DD3" w:rsidRPr="001C1DD3">
        <w:rPr>
          <w:rFonts w:ascii="Arial Unicode MS" w:eastAsia="Arial Unicode MS" w:hAnsi="Arial Unicode MS" w:cs="Arial Unicode MS"/>
          <w:lang w:val="es-CL" w:eastAsia="en-US" w:bidi="ar-SA"/>
        </w:rPr>
        <w:t>sicólogo clínico de la Universidad Adolfo Ibáñez (UAI) Claudio Araya destaca que "es muy im</w:t>
      </w:r>
      <w:r w:rsidR="002D7EAC">
        <w:rPr>
          <w:rFonts w:ascii="Arial Unicode MS" w:eastAsia="Arial Unicode MS" w:hAnsi="Arial Unicode MS" w:cs="Arial Unicode MS"/>
          <w:lang w:val="es-CL" w:eastAsia="en-US" w:bidi="ar-SA"/>
        </w:rPr>
        <w:t>portante hacernos la pregunta ¿</w:t>
      </w:r>
      <w:r w:rsidR="001C1DD3" w:rsidRPr="00B51772">
        <w:rPr>
          <w:rFonts w:ascii="Arial Unicode MS" w:eastAsia="Arial Unicode MS" w:hAnsi="Arial Unicode MS" w:cs="Arial Unicode MS"/>
          <w:u w:val="single"/>
          <w:lang w:val="es-CL" w:eastAsia="en-US" w:bidi="ar-SA"/>
        </w:rPr>
        <w:t>qué necesitamos</w:t>
      </w:r>
      <w:r w:rsidR="002D7EAC">
        <w:rPr>
          <w:rFonts w:ascii="Arial Unicode MS" w:eastAsia="Arial Unicode MS" w:hAnsi="Arial Unicode MS" w:cs="Arial Unicode MS"/>
          <w:u w:val="single"/>
          <w:lang w:val="es-CL" w:eastAsia="en-US" w:bidi="ar-SA"/>
        </w:rPr>
        <w:t xml:space="preserve"> (aquí y ahora)?</w:t>
      </w:r>
      <w:r w:rsidR="001C1DD3" w:rsidRPr="00B51772">
        <w:rPr>
          <w:rFonts w:ascii="Arial Unicode MS" w:eastAsia="Arial Unicode MS" w:hAnsi="Arial Unicode MS" w:cs="Arial Unicode MS"/>
          <w:u w:val="single"/>
          <w:lang w:val="es-CL" w:eastAsia="en-US" w:bidi="ar-SA"/>
        </w:rPr>
        <w:t xml:space="preserve"> y crear hábitos que contribuyan al autocuidado".</w:t>
      </w:r>
      <w:r w:rsidR="001C1DD3">
        <w:rPr>
          <w:rFonts w:ascii="Arial Unicode MS" w:eastAsia="Arial Unicode MS" w:hAnsi="Arial Unicode MS" w:cs="Arial Unicode MS"/>
          <w:lang w:val="es-CL" w:eastAsia="en-US" w:bidi="ar-SA"/>
        </w:rPr>
        <w:t xml:space="preserve"> </w:t>
      </w:r>
    </w:p>
    <w:p w14:paraId="1A7FF30E" w14:textId="77777777" w:rsidR="002C0032" w:rsidRDefault="002C0032" w:rsidP="001C1DD3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399C2E76" w14:textId="77777777" w:rsidR="001C1DD3" w:rsidRDefault="001C1DD3" w:rsidP="001C1DD3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  <w:r>
        <w:rPr>
          <w:rFonts w:ascii="Arial Unicode MS" w:eastAsia="Arial Unicode MS" w:hAnsi="Arial Unicode MS" w:cs="Arial Unicode MS"/>
          <w:lang w:val="es-CL" w:eastAsia="en-US" w:bidi="ar-SA"/>
        </w:rPr>
        <w:t xml:space="preserve">Entender el sentido del aislamiento social, nos ayuda a encontrar un rumbo que trazar y darle sentido a un nuevo estilo de vida. </w:t>
      </w:r>
    </w:p>
    <w:p w14:paraId="37AF3E8F" w14:textId="77777777" w:rsidR="00B73D38" w:rsidRDefault="00B73D38" w:rsidP="001B26B0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58FFB7AF" w14:textId="77777777" w:rsidR="007E4C6D" w:rsidRDefault="001B26B0" w:rsidP="001B26B0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  <w:r w:rsidRPr="001B26B0">
        <w:rPr>
          <w:rFonts w:ascii="Arial Unicode MS" w:eastAsia="Arial Unicode MS" w:hAnsi="Arial Unicode MS" w:cs="Arial Unicode MS"/>
          <w:lang w:val="es-CL" w:eastAsia="en-US" w:bidi="ar-SA"/>
        </w:rPr>
        <w:t>Los adultos tenemos que ocuparnos de mantener un nivel de actividad que nos permita sostener una rutina.</w:t>
      </w:r>
      <w:r w:rsidR="007E4C6D">
        <w:rPr>
          <w:rFonts w:ascii="Arial Unicode MS" w:eastAsia="Arial Unicode MS" w:hAnsi="Arial Unicode MS" w:cs="Arial Unicode MS"/>
          <w:lang w:val="es-CL" w:eastAsia="en-US" w:bidi="ar-SA"/>
        </w:rPr>
        <w:t xml:space="preserve"> En la</w:t>
      </w:r>
      <w:r>
        <w:rPr>
          <w:rFonts w:ascii="Arial Unicode MS" w:eastAsia="Arial Unicode MS" w:hAnsi="Arial Unicode MS" w:cs="Arial Unicode MS"/>
          <w:lang w:val="es-CL" w:eastAsia="en-US" w:bidi="ar-SA"/>
        </w:rPr>
        <w:t xml:space="preserve"> medida de lo </w:t>
      </w:r>
      <w:r w:rsidR="00475C98" w:rsidRPr="00475C98">
        <w:rPr>
          <w:rFonts w:ascii="Arial Unicode MS" w:eastAsia="Arial Unicode MS" w:hAnsi="Arial Unicode MS" w:cs="Arial Unicode MS"/>
          <w:lang w:val="es-CL" w:eastAsia="en-US" w:bidi="ar-SA"/>
        </w:rPr>
        <w:t>posible será beneficioso mantener</w:t>
      </w:r>
      <w:r w:rsidR="007E4C6D">
        <w:rPr>
          <w:rFonts w:ascii="Arial Unicode MS" w:eastAsia="Arial Unicode MS" w:hAnsi="Arial Unicode MS" w:cs="Arial Unicode MS"/>
          <w:lang w:val="es-CL" w:eastAsia="en-US" w:bidi="ar-SA"/>
        </w:rPr>
        <w:t>:</w:t>
      </w:r>
    </w:p>
    <w:p w14:paraId="65369634" w14:textId="77777777" w:rsidR="007E4C6D" w:rsidRDefault="007E4C6D" w:rsidP="001B26B0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7A2D3CBA" w14:textId="77777777" w:rsidR="007E4C6D" w:rsidRDefault="000559FE" w:rsidP="007E4C6D">
      <w:pPr>
        <w:pStyle w:val="Prrafodelista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  <w:r>
        <w:rPr>
          <w:rFonts w:ascii="Arial Unicode MS" w:eastAsia="Arial Unicode MS" w:hAnsi="Arial Unicode MS" w:cs="Arial Unicode MS"/>
          <w:lang w:val="es-CL" w:eastAsia="en-US" w:bidi="ar-SA"/>
        </w:rPr>
        <w:t>H</w:t>
      </w:r>
      <w:r w:rsidR="007E4C6D">
        <w:rPr>
          <w:rFonts w:ascii="Arial Unicode MS" w:eastAsia="Arial Unicode MS" w:hAnsi="Arial Unicode MS" w:cs="Arial Unicode MS"/>
          <w:lang w:val="es-CL" w:eastAsia="en-US" w:bidi="ar-SA"/>
        </w:rPr>
        <w:t xml:space="preserve">ábitos </w:t>
      </w:r>
      <w:r>
        <w:rPr>
          <w:rFonts w:ascii="Arial Unicode MS" w:eastAsia="Arial Unicode MS" w:hAnsi="Arial Unicode MS" w:cs="Arial Unicode MS"/>
          <w:lang w:val="es-CL" w:eastAsia="en-US" w:bidi="ar-SA"/>
        </w:rPr>
        <w:t>familiares usuales</w:t>
      </w:r>
    </w:p>
    <w:p w14:paraId="347FA4BB" w14:textId="77777777" w:rsidR="00261489" w:rsidRDefault="00261489" w:rsidP="00261489">
      <w:pPr>
        <w:pStyle w:val="Prrafodelista"/>
        <w:ind w:left="720" w:firstLine="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1FDF68D6" w14:textId="77777777" w:rsidR="007E4C6D" w:rsidRPr="000559FE" w:rsidRDefault="000559FE" w:rsidP="003B3F43">
      <w:pPr>
        <w:pStyle w:val="Prrafodelista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  <w:r w:rsidRPr="000559FE">
        <w:rPr>
          <w:rFonts w:ascii="Arial Unicode MS" w:eastAsia="Arial Unicode MS" w:hAnsi="Arial Unicode MS" w:cs="Arial Unicode MS"/>
          <w:lang w:val="es-CL" w:eastAsia="en-US" w:bidi="ar-SA"/>
        </w:rPr>
        <w:t xml:space="preserve">Programar rutinas de </w:t>
      </w:r>
      <w:r w:rsidR="00B10DCA">
        <w:rPr>
          <w:rFonts w:ascii="Arial Unicode MS" w:eastAsia="Arial Unicode MS" w:hAnsi="Arial Unicode MS" w:cs="Arial Unicode MS"/>
          <w:lang w:val="es-CL" w:eastAsia="en-US" w:bidi="ar-SA"/>
        </w:rPr>
        <w:t>tele</w:t>
      </w:r>
      <w:r w:rsidRPr="000559FE">
        <w:rPr>
          <w:rFonts w:ascii="Arial Unicode MS" w:eastAsia="Arial Unicode MS" w:hAnsi="Arial Unicode MS" w:cs="Arial Unicode MS"/>
          <w:lang w:val="es-CL" w:eastAsia="en-US" w:bidi="ar-SA"/>
        </w:rPr>
        <w:t>trabajo, estudio y descanso.</w:t>
      </w:r>
      <w:r w:rsidR="00475C98" w:rsidRPr="000559FE">
        <w:rPr>
          <w:rFonts w:ascii="Arial Unicode MS" w:eastAsia="Arial Unicode MS" w:hAnsi="Arial Unicode MS" w:cs="Arial Unicode MS"/>
          <w:lang w:val="es-CL" w:eastAsia="en-US" w:bidi="ar-SA"/>
        </w:rPr>
        <w:t xml:space="preserve"> </w:t>
      </w:r>
    </w:p>
    <w:p w14:paraId="58C5977B" w14:textId="77777777" w:rsidR="00261489" w:rsidRDefault="00261489" w:rsidP="00261489">
      <w:pPr>
        <w:pStyle w:val="Prrafodelista"/>
        <w:ind w:left="720" w:firstLine="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2F513D4D" w14:textId="77777777" w:rsidR="007E4C6D" w:rsidRDefault="003B3ECA" w:rsidP="007E4C6D">
      <w:pPr>
        <w:pStyle w:val="Prrafodelista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  <w:r>
        <w:rPr>
          <w:rFonts w:ascii="Arial Unicode MS" w:eastAsia="Arial Unicode MS" w:hAnsi="Arial Unicode MS" w:cs="Arial Unicode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0C1E989" wp14:editId="1A28F707">
                <wp:simplePos x="0" y="0"/>
                <wp:positionH relativeFrom="margin">
                  <wp:align>left</wp:align>
                </wp:positionH>
                <wp:positionV relativeFrom="paragraph">
                  <wp:posOffset>594345</wp:posOffset>
                </wp:positionV>
                <wp:extent cx="2670495" cy="3159760"/>
                <wp:effectExtent l="2858" t="0" r="18732" b="18733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70495" cy="3159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20C9" w14:textId="77777777" w:rsidR="00C1045D" w:rsidRDefault="00C1045D" w:rsidP="00634A5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lang w:val="es-CL" w:eastAsia="en-US" w:bidi="ar-SA"/>
                              </w:rPr>
                            </w:pPr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 wp14:anchorId="11E26FEB" wp14:editId="36EC341B">
                                  <wp:extent cx="1632585" cy="1222863"/>
                                  <wp:effectExtent l="19050" t="0" r="5715" b="0"/>
                                  <wp:docPr id="10" name="Imagen 5" descr="Resultado de imagen para Imágenes en dibujos animados antiguos d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Imágenes en dibujos animados antiguos d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2585" cy="1222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368694" w14:textId="77777777" w:rsidR="007E4C6D" w:rsidRDefault="00C1045D" w:rsidP="00C1045D">
                            <w:pPr>
                              <w:jc w:val="both"/>
                            </w:pPr>
                            <w:r w:rsidRPr="007E4C6D">
                              <w:rPr>
                                <w:rFonts w:ascii="Arial Unicode MS" w:eastAsia="Arial Unicode MS" w:hAnsi="Arial Unicode MS" w:cs="Arial Unicode MS"/>
                                <w:lang w:val="es-CL" w:eastAsia="en-US" w:bidi="ar-SA"/>
                              </w:rPr>
                              <w:t>Ser</w:t>
                            </w:r>
                            <w:r w:rsidR="007E4C6D" w:rsidRPr="007E4C6D">
                              <w:rPr>
                                <w:rFonts w:ascii="Arial Unicode MS" w:eastAsia="Arial Unicode MS" w:hAnsi="Arial Unicode MS" w:cs="Arial Unicode MS"/>
                                <w:lang w:val="es-CL" w:eastAsia="en-US" w:bidi="ar-SA"/>
                              </w:rPr>
                              <w:t xml:space="preserve"> flexibles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es-CL" w:eastAsia="en-US" w:bidi="ar-SA"/>
                              </w:rPr>
                              <w:t>en la aplicación de la rutina.</w:t>
                            </w:r>
                            <w:r w:rsidRPr="00C1045D">
                              <w:rPr>
                                <w:rFonts w:ascii="Arial Unicode MS" w:eastAsia="Arial Unicode MS" w:hAnsi="Arial Unicode MS" w:cs="Arial Unicode MS"/>
                                <w:lang w:val="es-CL" w:eastAsia="en-US" w:bidi="ar-SA"/>
                              </w:rPr>
                              <w:t xml:space="preserve"> </w:t>
                            </w:r>
                            <w:r w:rsidRPr="007E4C6D">
                              <w:rPr>
                                <w:rFonts w:ascii="Arial Unicode MS" w:eastAsia="Arial Unicode MS" w:hAnsi="Arial Unicode MS" w:cs="Arial Unicode MS"/>
                                <w:lang w:val="es-CL" w:eastAsia="en-US" w:bidi="ar-SA"/>
                              </w:rPr>
                              <w:t>Por ejemplo, "si un día teníamos programado hacer aseo profundo y no lo logramos, no es tan grave. Porque tampoco es el momento de llenar el día con cosas por hacer".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C8E46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8" type="#_x0000_t109" style="position:absolute;left:0;text-align:left;margin-left:0;margin-top:46.8pt;width:210.3pt;height:248.8pt;rotation:90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">
                <v:stroke dashstyle="dash"/>
                <v:textbox>
                  <w:txbxContent>
                    <w:p w:rsidR="00C1045D" w:rsidRDefault="00C1045D" w:rsidP="00634A5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lang w:val="es-CL" w:eastAsia="en-US" w:bidi="ar-SA"/>
                        </w:rPr>
                      </w:pPr>
                      <w:r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 wp14:anchorId="379276B9" wp14:editId="08E15D32">
                            <wp:extent cx="1632585" cy="1222863"/>
                            <wp:effectExtent l="19050" t="0" r="5715" b="0"/>
                            <wp:docPr id="10" name="Imagen 5" descr="Resultado de imagen para Imágenes en dibujos animados antiguos d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Imágenes en dibujos animados antiguos d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2585" cy="1222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4C6D" w:rsidRDefault="00C1045D" w:rsidP="00C1045D">
                      <w:pPr>
                        <w:jc w:val="both"/>
                      </w:pPr>
                      <w:r w:rsidRPr="007E4C6D">
                        <w:rPr>
                          <w:rFonts w:ascii="Arial Unicode MS" w:eastAsia="Arial Unicode MS" w:hAnsi="Arial Unicode MS" w:cs="Arial Unicode MS"/>
                          <w:lang w:val="es-CL" w:eastAsia="en-US" w:bidi="ar-SA"/>
                        </w:rPr>
                        <w:t>Ser</w:t>
                      </w:r>
                      <w:r w:rsidR="007E4C6D" w:rsidRPr="007E4C6D">
                        <w:rPr>
                          <w:rFonts w:ascii="Arial Unicode MS" w:eastAsia="Arial Unicode MS" w:hAnsi="Arial Unicode MS" w:cs="Arial Unicode MS"/>
                          <w:lang w:val="es-CL" w:eastAsia="en-US" w:bidi="ar-SA"/>
                        </w:rPr>
                        <w:t xml:space="preserve"> flexibles 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es-CL" w:eastAsia="en-US" w:bidi="ar-SA"/>
                        </w:rPr>
                        <w:t>en la aplicación de la rutina.</w:t>
                      </w:r>
                      <w:r w:rsidRPr="00C1045D">
                        <w:rPr>
                          <w:rFonts w:ascii="Arial Unicode MS" w:eastAsia="Arial Unicode MS" w:hAnsi="Arial Unicode MS" w:cs="Arial Unicode MS"/>
                          <w:lang w:val="es-CL" w:eastAsia="en-US" w:bidi="ar-SA"/>
                        </w:rPr>
                        <w:t xml:space="preserve"> </w:t>
                      </w:r>
                      <w:r w:rsidRPr="007E4C6D">
                        <w:rPr>
                          <w:rFonts w:ascii="Arial Unicode MS" w:eastAsia="Arial Unicode MS" w:hAnsi="Arial Unicode MS" w:cs="Arial Unicode MS"/>
                          <w:lang w:val="es-CL" w:eastAsia="en-US" w:bidi="ar-SA"/>
                        </w:rPr>
                        <w:t>Por ejemplo, "si un día teníamos programado hacer aseo profundo y no lo logramos, no es tan grave. Porque tampoco es el momento de llenar el día con cosas por hacer".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9FE">
        <w:rPr>
          <w:rFonts w:ascii="Arial Unicode MS" w:eastAsia="Arial Unicode MS" w:hAnsi="Arial Unicode MS" w:cs="Arial Unicode MS"/>
          <w:lang w:val="es-CL" w:eastAsia="en-US" w:bidi="ar-SA"/>
        </w:rPr>
        <w:t xml:space="preserve">El juego, ejercicio y ocio, son aspectos importantes que necesitamos tener como esparcimiento. </w:t>
      </w:r>
      <w:r w:rsidR="00475C98" w:rsidRPr="007E4C6D">
        <w:rPr>
          <w:rFonts w:ascii="Arial Unicode MS" w:eastAsia="Arial Unicode MS" w:hAnsi="Arial Unicode MS" w:cs="Arial Unicode MS"/>
          <w:lang w:val="es-CL" w:eastAsia="en-US" w:bidi="ar-SA"/>
        </w:rPr>
        <w:t xml:space="preserve"> </w:t>
      </w:r>
    </w:p>
    <w:p w14:paraId="5AA970DD" w14:textId="77777777" w:rsidR="007E4C6D" w:rsidRDefault="007E4C6D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315BA979" w14:textId="77777777" w:rsidR="007E4C6D" w:rsidRDefault="007E4C6D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248162F9" w14:textId="77777777" w:rsidR="00261489" w:rsidRDefault="00261489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12BEA009" w14:textId="77777777" w:rsidR="007E4C6D" w:rsidRDefault="007E4C6D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360E27E0" w14:textId="77777777" w:rsidR="007E4C6D" w:rsidRDefault="007E4C6D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581C9577" w14:textId="77777777" w:rsidR="00634A50" w:rsidRDefault="00634A50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5B9ECEF2" w14:textId="77777777" w:rsidR="00634A50" w:rsidRDefault="00634A50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7675F626" w14:textId="77777777" w:rsidR="00634A50" w:rsidRDefault="00634A50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267100A6" w14:textId="77777777" w:rsidR="00634A50" w:rsidRDefault="00634A50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5832A90F" w14:textId="77777777" w:rsidR="00634A50" w:rsidRDefault="00634A50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2A8C8C9A" w14:textId="77777777" w:rsidR="003B3ECA" w:rsidRDefault="003B3ECA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6CFAB5DA" w14:textId="77777777" w:rsidR="003B3ECA" w:rsidRDefault="003B3ECA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691F5817" w14:textId="77777777" w:rsidR="00634A50" w:rsidRDefault="00634A50" w:rsidP="007E4C6D">
      <w:pPr>
        <w:ind w:left="360"/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728359C5" w14:textId="77777777" w:rsidR="00B10DCA" w:rsidRDefault="00B10DCA" w:rsidP="00475C98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  <w:r>
        <w:rPr>
          <w:rFonts w:ascii="Arial Unicode MS" w:eastAsia="Arial Unicode MS" w:hAnsi="Arial Unicode MS" w:cs="Arial Unicode MS"/>
          <w:lang w:val="es-CL" w:eastAsia="en-US" w:bidi="ar-SA"/>
        </w:rPr>
        <w:t>Asimismo, l</w:t>
      </w:r>
      <w:r w:rsidR="00475C98" w:rsidRPr="00475C98">
        <w:rPr>
          <w:rFonts w:ascii="Arial Unicode MS" w:eastAsia="Arial Unicode MS" w:hAnsi="Arial Unicode MS" w:cs="Arial Unicode MS"/>
          <w:lang w:val="es-CL" w:eastAsia="en-US" w:bidi="ar-SA"/>
        </w:rPr>
        <w:t xml:space="preserve">a higiene personal y familiar es de </w:t>
      </w:r>
      <w:r w:rsidR="00AE608A">
        <w:rPr>
          <w:rFonts w:ascii="Arial Unicode MS" w:eastAsia="Arial Unicode MS" w:hAnsi="Arial Unicode MS" w:cs="Arial Unicode MS"/>
          <w:lang w:val="es-CL" w:eastAsia="en-US" w:bidi="ar-SA"/>
        </w:rPr>
        <w:t>vital</w:t>
      </w:r>
      <w:r w:rsidR="00475C98" w:rsidRPr="00475C98">
        <w:rPr>
          <w:rFonts w:ascii="Arial Unicode MS" w:eastAsia="Arial Unicode MS" w:hAnsi="Arial Unicode MS" w:cs="Arial Unicode MS"/>
          <w:lang w:val="es-CL" w:eastAsia="en-US" w:bidi="ar-SA"/>
        </w:rPr>
        <w:t xml:space="preserve"> importancia, así como el establecimiento de una dieta balanceada y nutritiva, e hidratación frecuente. </w:t>
      </w:r>
    </w:p>
    <w:p w14:paraId="3417DE97" w14:textId="77777777" w:rsidR="00261489" w:rsidRDefault="00261489" w:rsidP="00475C98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1" locked="0" layoutInCell="1" allowOverlap="1" wp14:anchorId="30997B3F" wp14:editId="0B19E01B">
            <wp:simplePos x="0" y="0"/>
            <wp:positionH relativeFrom="column">
              <wp:posOffset>856626</wp:posOffset>
            </wp:positionH>
            <wp:positionV relativeFrom="paragraph">
              <wp:posOffset>165734</wp:posOffset>
            </wp:positionV>
            <wp:extent cx="1819534" cy="1366029"/>
            <wp:effectExtent l="114300" t="152400" r="85725" b="120015"/>
            <wp:wrapNone/>
            <wp:docPr id="13" name="Imagen 13" descr="Sabias Que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bias Que !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2706">
                      <a:off x="0" y="0"/>
                      <a:ext cx="1819534" cy="1366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322CC" w14:textId="77777777" w:rsidR="00B10DCA" w:rsidRDefault="00B10DCA" w:rsidP="00475C98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631A9AB7" w14:textId="77777777" w:rsidR="00B10DCA" w:rsidRDefault="00B10DCA" w:rsidP="00475C98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0EAE3793" w14:textId="77777777" w:rsidR="00B10DCA" w:rsidRDefault="00B10DCA" w:rsidP="00475C98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4C96B4C1" w14:textId="77777777" w:rsidR="00B10DCA" w:rsidRDefault="00B10DCA" w:rsidP="00475C98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4CA12C59" w14:textId="77777777" w:rsidR="00B10DCA" w:rsidRDefault="004E7C28" w:rsidP="00B10DCA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  <w:r>
        <w:rPr>
          <w:rFonts w:ascii="Arial Unicode MS" w:eastAsia="Arial Unicode MS" w:hAnsi="Arial Unicode MS" w:cs="Arial Unicode MS"/>
          <w:i/>
          <w:noProof/>
          <w:color w:val="000000" w:themeColor="text1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AB71278" wp14:editId="5C4C7B4E">
                <wp:simplePos x="0" y="0"/>
                <wp:positionH relativeFrom="column">
                  <wp:posOffset>631825</wp:posOffset>
                </wp:positionH>
                <wp:positionV relativeFrom="paragraph">
                  <wp:posOffset>141605</wp:posOffset>
                </wp:positionV>
                <wp:extent cx="2212975" cy="1285875"/>
                <wp:effectExtent l="19050" t="22225" r="15875" b="158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1285875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94104A" w14:textId="77777777" w:rsidR="00261489" w:rsidRPr="00B10DCA" w:rsidRDefault="00261489" w:rsidP="00261489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i/>
                                <w:color w:val="000000" w:themeColor="text1"/>
                                <w:lang w:val="es-CL" w:eastAsia="en-US" w:bidi="ar-SA"/>
                              </w:rPr>
                            </w:pPr>
                            <w:r w:rsidRPr="00B10DCA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000000" w:themeColor="text1"/>
                                <w:lang w:val="es-CL" w:eastAsia="en-US" w:bidi="ar-SA"/>
                              </w:rPr>
                              <w:t xml:space="preserve">Las actividades manuales y el ejercicio físico son muy favorables para el control de la ansiedad y cumplen un papel de distracción. </w:t>
                            </w:r>
                          </w:p>
                          <w:p w14:paraId="7941A66B" w14:textId="77777777" w:rsidR="00261489" w:rsidRPr="00261489" w:rsidRDefault="0026148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109" style="position:absolute;left:0;text-align:left;margin-left:49.75pt;margin-top:11.15pt;width:174.25pt;height:10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" fillcolor="white [3201]" strokecolor="#4bacc6 [3208]" strokeweight="2.5pt">
                <v:shadow color="#868686"/>
                <v:textbox>
                  <w:txbxContent>
                    <w:p w:rsidR="00261489" w:rsidRPr="00B10DCA" w:rsidRDefault="00261489" w:rsidP="00261489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  <w:i/>
                          <w:color w:val="000000" w:themeColor="text1"/>
                          <w:lang w:val="es-CL" w:eastAsia="en-US" w:bidi="ar-SA"/>
                        </w:rPr>
                      </w:pPr>
                      <w:r w:rsidRPr="00B10DCA">
                        <w:rPr>
                          <w:rFonts w:ascii="Arial Unicode MS" w:eastAsia="Arial Unicode MS" w:hAnsi="Arial Unicode MS" w:cs="Arial Unicode MS"/>
                          <w:i/>
                          <w:color w:val="000000" w:themeColor="text1"/>
                          <w:lang w:val="es-CL" w:eastAsia="en-US" w:bidi="ar-SA"/>
                        </w:rPr>
                        <w:t xml:space="preserve">Las actividades manuales y el ejercicio físico son muy favorables para el control de la ansiedad y cumplen un papel de distracción. </w:t>
                      </w:r>
                    </w:p>
                    <w:p w:rsidR="00261489" w:rsidRPr="00261489" w:rsidRDefault="0026148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DCA">
        <w:rPr>
          <w:rFonts w:ascii="Arial Unicode MS" w:eastAsia="Arial Unicode MS" w:hAnsi="Arial Unicode MS" w:cs="Arial Unicode MS"/>
          <w:lang w:val="es-CL" w:eastAsia="en-US" w:bidi="ar-SA"/>
        </w:rPr>
        <w:t xml:space="preserve">                           </w:t>
      </w:r>
    </w:p>
    <w:p w14:paraId="5E2F432C" w14:textId="77777777" w:rsidR="00261489" w:rsidRDefault="00261489" w:rsidP="00B10DCA">
      <w:pPr>
        <w:jc w:val="both"/>
        <w:rPr>
          <w:rFonts w:ascii="Arial Unicode MS" w:eastAsia="Arial Unicode MS" w:hAnsi="Arial Unicode MS" w:cs="Arial Unicode MS"/>
          <w:i/>
          <w:color w:val="000000" w:themeColor="text1"/>
          <w:lang w:val="es-CL" w:eastAsia="en-US" w:bidi="ar-SA"/>
        </w:rPr>
      </w:pPr>
    </w:p>
    <w:p w14:paraId="5630DDF4" w14:textId="77777777" w:rsidR="00261489" w:rsidRDefault="00261489" w:rsidP="00B10DCA">
      <w:pPr>
        <w:jc w:val="both"/>
        <w:rPr>
          <w:rFonts w:ascii="Arial Unicode MS" w:eastAsia="Arial Unicode MS" w:hAnsi="Arial Unicode MS" w:cs="Arial Unicode MS"/>
          <w:i/>
          <w:color w:val="000000" w:themeColor="text1"/>
          <w:lang w:val="es-CL" w:eastAsia="en-US" w:bidi="ar-SA"/>
        </w:rPr>
      </w:pPr>
    </w:p>
    <w:p w14:paraId="2BBFB3DB" w14:textId="77777777" w:rsidR="00475C98" w:rsidRDefault="00475C98" w:rsidP="00475C98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7463A6B5" w14:textId="77777777" w:rsidR="00261489" w:rsidRDefault="00261489" w:rsidP="00475C98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2DFF58E7" w14:textId="77777777" w:rsidR="00261489" w:rsidRDefault="00261489" w:rsidP="00475C98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p w14:paraId="3802662B" w14:textId="77777777" w:rsidR="00261489" w:rsidRDefault="00261489" w:rsidP="00475C98">
      <w:pPr>
        <w:jc w:val="both"/>
        <w:rPr>
          <w:rFonts w:ascii="Arial Unicode MS" w:eastAsia="Arial Unicode MS" w:hAnsi="Arial Unicode MS" w:cs="Arial Unicode MS"/>
          <w:u w:val="single"/>
          <w:lang w:val="es-CL" w:eastAsia="en-US" w:bidi="ar-SA"/>
        </w:rPr>
      </w:pPr>
    </w:p>
    <w:p w14:paraId="4F1647B4" w14:textId="77777777" w:rsidR="00634A50" w:rsidRDefault="00634A50" w:rsidP="00475C98">
      <w:pPr>
        <w:jc w:val="both"/>
        <w:rPr>
          <w:rFonts w:ascii="Arial Unicode MS" w:eastAsia="Arial Unicode MS" w:hAnsi="Arial Unicode MS" w:cs="Arial Unicode MS"/>
          <w:b/>
          <w:u w:val="single"/>
          <w:lang w:val="es-CL" w:eastAsia="en-US" w:bidi="ar-SA"/>
        </w:rPr>
      </w:pPr>
    </w:p>
    <w:p w14:paraId="24C99431" w14:textId="77777777" w:rsidR="00634A50" w:rsidRDefault="00475C98" w:rsidP="00475C98">
      <w:pPr>
        <w:jc w:val="both"/>
        <w:rPr>
          <w:rFonts w:ascii="Arial Unicode MS" w:eastAsia="Arial Unicode MS" w:hAnsi="Arial Unicode MS" w:cs="Arial Unicode MS"/>
          <w:b/>
          <w:u w:val="single"/>
          <w:lang w:val="es-CL" w:eastAsia="en-US" w:bidi="ar-SA"/>
        </w:rPr>
      </w:pPr>
      <w:r w:rsidRPr="00261489">
        <w:rPr>
          <w:rFonts w:ascii="Arial Unicode MS" w:eastAsia="Arial Unicode MS" w:hAnsi="Arial Unicode MS" w:cs="Arial Unicode MS"/>
          <w:b/>
          <w:u w:val="single"/>
          <w:lang w:val="es-CL" w:eastAsia="en-US" w:bidi="ar-SA"/>
        </w:rPr>
        <w:t>En suma, será importante reestructurar una plani</w:t>
      </w:r>
      <w:r w:rsidR="00F442F1" w:rsidRPr="00261489">
        <w:rPr>
          <w:rFonts w:ascii="Arial Unicode MS" w:eastAsia="Arial Unicode MS" w:hAnsi="Arial Unicode MS" w:cs="Arial Unicode MS"/>
          <w:b/>
          <w:u w:val="single"/>
          <w:lang w:val="es-CL" w:eastAsia="en-US" w:bidi="ar-SA"/>
        </w:rPr>
        <w:t>ficación familiar de acuerdo a</w:t>
      </w:r>
      <w:r w:rsidRPr="00261489">
        <w:rPr>
          <w:rFonts w:ascii="Arial Unicode MS" w:eastAsia="Arial Unicode MS" w:hAnsi="Arial Unicode MS" w:cs="Arial Unicode MS"/>
          <w:b/>
          <w:u w:val="single"/>
          <w:lang w:val="es-CL" w:eastAsia="en-US" w:bidi="ar-SA"/>
        </w:rPr>
        <w:t xml:space="preserve"> las características y los tiempos de los sujetos involucrados.</w:t>
      </w:r>
    </w:p>
    <w:p w14:paraId="6446E06F" w14:textId="77777777" w:rsidR="00634A50" w:rsidRDefault="00634A50" w:rsidP="00475C98">
      <w:pPr>
        <w:jc w:val="both"/>
        <w:rPr>
          <w:rFonts w:ascii="Arial Unicode MS" w:eastAsia="Arial Unicode MS" w:hAnsi="Arial Unicode MS" w:cs="Arial Unicode MS"/>
          <w:b/>
          <w:u w:val="single"/>
          <w:lang w:val="es-CL" w:eastAsia="en-US" w:bidi="ar-SA"/>
        </w:rPr>
      </w:pPr>
    </w:p>
    <w:p w14:paraId="0E1CEADA" w14:textId="77777777" w:rsidR="00634A50" w:rsidRDefault="003B3ECA" w:rsidP="003B3ECA">
      <w:pPr>
        <w:jc w:val="center"/>
        <w:rPr>
          <w:rFonts w:ascii="Arial Unicode MS" w:eastAsia="Arial Unicode MS" w:hAnsi="Arial Unicode MS" w:cs="Arial Unicode MS"/>
          <w:b/>
          <w:u w:val="single"/>
          <w:lang w:val="es-CL" w:eastAsia="en-US" w:bidi="ar-SA"/>
        </w:rPr>
      </w:pPr>
      <w:r>
        <w:rPr>
          <w:noProof/>
          <w:lang w:val="en-US" w:eastAsia="en-US" w:bidi="ar-SA"/>
        </w:rPr>
        <w:drawing>
          <wp:inline distT="0" distB="0" distL="0" distR="0" wp14:anchorId="7D2346F5" wp14:editId="4D662D39">
            <wp:extent cx="2196935" cy="1569239"/>
            <wp:effectExtent l="0" t="0" r="0" b="0"/>
            <wp:docPr id="25" name="Imagen 25" descr="Herramienta para Estudio de Familia en Atención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ramienta para Estudio de Familia en Atención Primar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84" cy="159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A6F96" w14:textId="77777777" w:rsidR="00634A50" w:rsidRDefault="00634A50" w:rsidP="00475C98">
      <w:pPr>
        <w:jc w:val="both"/>
        <w:rPr>
          <w:rFonts w:ascii="Arial Unicode MS" w:eastAsia="Arial Unicode MS" w:hAnsi="Arial Unicode MS" w:cs="Arial Unicode MS"/>
          <w:b/>
          <w:u w:val="single"/>
          <w:lang w:val="es-CL" w:eastAsia="en-US" w:bidi="ar-SA"/>
        </w:rPr>
      </w:pPr>
    </w:p>
    <w:p w14:paraId="3C477E6C" w14:textId="77777777" w:rsidR="00475C98" w:rsidRPr="003E1096" w:rsidRDefault="001B26B0" w:rsidP="003E1096">
      <w:pPr>
        <w:pStyle w:val="Citadestacada"/>
        <w:ind w:right="514"/>
        <w:rPr>
          <w:color w:val="7030A0"/>
          <w:lang w:val="es-CL" w:eastAsia="en-US" w:bidi="ar-SA"/>
        </w:rPr>
      </w:pPr>
      <w:r w:rsidRPr="003E1096">
        <w:rPr>
          <w:color w:val="7030A0"/>
          <w:lang w:val="es-CL" w:eastAsia="en-US" w:bidi="ar-SA"/>
        </w:rPr>
        <w:t xml:space="preserve">Tener un </w:t>
      </w:r>
      <w:r w:rsidR="003E1096" w:rsidRPr="003E1096">
        <w:rPr>
          <w:b/>
          <w:color w:val="7030A0"/>
          <w:lang w:val="es-CL" w:eastAsia="en-US" w:bidi="ar-SA"/>
        </w:rPr>
        <w:t>PROPÓSITO</w:t>
      </w:r>
      <w:r w:rsidRPr="003E1096">
        <w:rPr>
          <w:color w:val="7030A0"/>
          <w:lang w:val="es-CL" w:eastAsia="en-US" w:bidi="ar-SA"/>
        </w:rPr>
        <w:t xml:space="preserve"> en estas limitaciones nos da </w:t>
      </w:r>
      <w:r w:rsidR="003E1096" w:rsidRPr="003E1096">
        <w:rPr>
          <w:b/>
          <w:color w:val="7030A0"/>
          <w:lang w:val="es-CL" w:eastAsia="en-US" w:bidi="ar-SA"/>
        </w:rPr>
        <w:t>SENTIDO</w:t>
      </w:r>
      <w:r w:rsidRPr="003E1096">
        <w:rPr>
          <w:color w:val="7030A0"/>
          <w:lang w:val="es-CL" w:eastAsia="en-US" w:bidi="ar-SA"/>
        </w:rPr>
        <w:t xml:space="preserve"> y si bien no disuelve el malestar, hace que podamos sobrellevarlo mejor.</w:t>
      </w:r>
    </w:p>
    <w:p w14:paraId="1DC9C02A" w14:textId="77777777" w:rsidR="00634A50" w:rsidRDefault="00634A50" w:rsidP="00C41D74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  <w:sectPr w:rsidR="00634A50" w:rsidSect="003B3ECA">
          <w:type w:val="continuous"/>
          <w:pgSz w:w="12250" w:h="15820"/>
          <w:pgMar w:top="860" w:right="920" w:bottom="426" w:left="620" w:header="720" w:footer="720" w:gutter="0"/>
          <w:cols w:num="2" w:space="1094"/>
        </w:sectPr>
      </w:pPr>
    </w:p>
    <w:p w14:paraId="5FDDD74F" w14:textId="77777777" w:rsidR="00B26BA3" w:rsidRPr="00B26BA3" w:rsidRDefault="00B26BA3" w:rsidP="00C41D74">
      <w:pPr>
        <w:jc w:val="both"/>
        <w:rPr>
          <w:rFonts w:ascii="Arial Unicode MS" w:eastAsia="Arial Unicode MS" w:hAnsi="Arial Unicode MS" w:cs="Arial Unicode MS"/>
          <w:lang w:val="es-CL" w:eastAsia="en-US" w:bidi="ar-SA"/>
        </w:rPr>
      </w:pPr>
    </w:p>
    <w:sectPr w:rsidR="00B26BA3" w:rsidRPr="00B26BA3" w:rsidSect="001C1DD3">
      <w:type w:val="continuous"/>
      <w:pgSz w:w="12250" w:h="15820"/>
      <w:pgMar w:top="860" w:right="920" w:bottom="426" w:left="620" w:header="720" w:footer="720" w:gutter="0"/>
      <w:cols w:num="3" w:space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3BF9E" w14:textId="77777777" w:rsidR="00B2471C" w:rsidRDefault="00B2471C">
      <w:r>
        <w:separator/>
      </w:r>
    </w:p>
  </w:endnote>
  <w:endnote w:type="continuationSeparator" w:id="0">
    <w:p w14:paraId="4E162EAA" w14:textId="77777777" w:rsidR="00B2471C" w:rsidRDefault="00B2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8490A" w14:textId="77777777" w:rsidR="00B2471C" w:rsidRDefault="00B2471C">
      <w:r>
        <w:separator/>
      </w:r>
    </w:p>
  </w:footnote>
  <w:footnote w:type="continuationSeparator" w:id="0">
    <w:p w14:paraId="7FB9002A" w14:textId="77777777" w:rsidR="00B2471C" w:rsidRDefault="00B2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9CAA" w14:textId="44574829" w:rsidR="004330A0" w:rsidRDefault="004330A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8ECFBB" wp14:editId="3EA1DE34">
          <wp:simplePos x="0" y="0"/>
          <wp:positionH relativeFrom="column">
            <wp:posOffset>-76200</wp:posOffset>
          </wp:positionH>
          <wp:positionV relativeFrom="paragraph">
            <wp:posOffset>-371475</wp:posOffset>
          </wp:positionV>
          <wp:extent cx="1386840" cy="779780"/>
          <wp:effectExtent l="0" t="0" r="0" b="0"/>
          <wp:wrapNone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4E40EBA" wp14:editId="6A0E38B1">
          <wp:simplePos x="0" y="0"/>
          <wp:positionH relativeFrom="column">
            <wp:posOffset>5360670</wp:posOffset>
          </wp:positionH>
          <wp:positionV relativeFrom="paragraph">
            <wp:posOffset>-208915</wp:posOffset>
          </wp:positionV>
          <wp:extent cx="1645285" cy="38481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38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18A39" w14:textId="77777777" w:rsidR="002D0508" w:rsidRDefault="002D050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9E3"/>
    <w:multiLevelType w:val="hybridMultilevel"/>
    <w:tmpl w:val="9ECA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26F7"/>
    <w:multiLevelType w:val="hybridMultilevel"/>
    <w:tmpl w:val="07A6E2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2766"/>
    <w:multiLevelType w:val="hybridMultilevel"/>
    <w:tmpl w:val="DB88A5B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1EA7C10"/>
    <w:multiLevelType w:val="hybridMultilevel"/>
    <w:tmpl w:val="9FEC922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3406"/>
    <w:multiLevelType w:val="hybridMultilevel"/>
    <w:tmpl w:val="25CED6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877BC"/>
    <w:multiLevelType w:val="hybridMultilevel"/>
    <w:tmpl w:val="92F435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E6611"/>
    <w:multiLevelType w:val="hybridMultilevel"/>
    <w:tmpl w:val="D3C24370"/>
    <w:lvl w:ilvl="0" w:tplc="BFDAB3B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DBD"/>
    <w:multiLevelType w:val="hybridMultilevel"/>
    <w:tmpl w:val="7E6C518E"/>
    <w:lvl w:ilvl="0" w:tplc="3DB84C28">
      <w:numFmt w:val="bullet"/>
      <w:lvlText w:val="-"/>
      <w:lvlJc w:val="left"/>
      <w:pPr>
        <w:ind w:left="1668" w:hanging="120"/>
      </w:pPr>
      <w:rPr>
        <w:rFonts w:ascii="Arial" w:eastAsia="Arial" w:hAnsi="Arial" w:cs="Arial" w:hint="default"/>
        <w:color w:val="231F20"/>
        <w:w w:val="74"/>
        <w:sz w:val="24"/>
        <w:szCs w:val="24"/>
        <w:lang w:val="es-ES" w:eastAsia="es-ES" w:bidi="es-ES"/>
      </w:rPr>
    </w:lvl>
    <w:lvl w:ilvl="1" w:tplc="E9F63CD0">
      <w:numFmt w:val="bullet"/>
      <w:lvlText w:val="•"/>
      <w:lvlJc w:val="left"/>
      <w:pPr>
        <w:ind w:left="1973" w:hanging="120"/>
      </w:pPr>
      <w:rPr>
        <w:rFonts w:hint="default"/>
        <w:lang w:val="es-ES" w:eastAsia="es-ES" w:bidi="es-ES"/>
      </w:rPr>
    </w:lvl>
    <w:lvl w:ilvl="2" w:tplc="4746D8C4">
      <w:numFmt w:val="bullet"/>
      <w:lvlText w:val="•"/>
      <w:lvlJc w:val="left"/>
      <w:pPr>
        <w:ind w:left="2287" w:hanging="120"/>
      </w:pPr>
      <w:rPr>
        <w:rFonts w:hint="default"/>
        <w:lang w:val="es-ES" w:eastAsia="es-ES" w:bidi="es-ES"/>
      </w:rPr>
    </w:lvl>
    <w:lvl w:ilvl="3" w:tplc="951CD124">
      <w:numFmt w:val="bullet"/>
      <w:lvlText w:val="•"/>
      <w:lvlJc w:val="left"/>
      <w:pPr>
        <w:ind w:left="2601" w:hanging="120"/>
      </w:pPr>
      <w:rPr>
        <w:rFonts w:hint="default"/>
        <w:lang w:val="es-ES" w:eastAsia="es-ES" w:bidi="es-ES"/>
      </w:rPr>
    </w:lvl>
    <w:lvl w:ilvl="4" w:tplc="0FF456B6">
      <w:numFmt w:val="bullet"/>
      <w:lvlText w:val="•"/>
      <w:lvlJc w:val="left"/>
      <w:pPr>
        <w:ind w:left="2915" w:hanging="120"/>
      </w:pPr>
      <w:rPr>
        <w:rFonts w:hint="default"/>
        <w:lang w:val="es-ES" w:eastAsia="es-ES" w:bidi="es-ES"/>
      </w:rPr>
    </w:lvl>
    <w:lvl w:ilvl="5" w:tplc="F4CA8390">
      <w:numFmt w:val="bullet"/>
      <w:lvlText w:val="•"/>
      <w:lvlJc w:val="left"/>
      <w:pPr>
        <w:ind w:left="3229" w:hanging="120"/>
      </w:pPr>
      <w:rPr>
        <w:rFonts w:hint="default"/>
        <w:lang w:val="es-ES" w:eastAsia="es-ES" w:bidi="es-ES"/>
      </w:rPr>
    </w:lvl>
    <w:lvl w:ilvl="6" w:tplc="BD700AFC">
      <w:numFmt w:val="bullet"/>
      <w:lvlText w:val="•"/>
      <w:lvlJc w:val="left"/>
      <w:pPr>
        <w:ind w:left="3543" w:hanging="120"/>
      </w:pPr>
      <w:rPr>
        <w:rFonts w:hint="default"/>
        <w:lang w:val="es-ES" w:eastAsia="es-ES" w:bidi="es-ES"/>
      </w:rPr>
    </w:lvl>
    <w:lvl w:ilvl="7" w:tplc="A5D0B622">
      <w:numFmt w:val="bullet"/>
      <w:lvlText w:val="•"/>
      <w:lvlJc w:val="left"/>
      <w:pPr>
        <w:ind w:left="3857" w:hanging="120"/>
      </w:pPr>
      <w:rPr>
        <w:rFonts w:hint="default"/>
        <w:lang w:val="es-ES" w:eastAsia="es-ES" w:bidi="es-ES"/>
      </w:rPr>
    </w:lvl>
    <w:lvl w:ilvl="8" w:tplc="AE103C82">
      <w:numFmt w:val="bullet"/>
      <w:lvlText w:val="•"/>
      <w:lvlJc w:val="left"/>
      <w:pPr>
        <w:ind w:left="4170" w:hanging="120"/>
      </w:pPr>
      <w:rPr>
        <w:rFonts w:hint="default"/>
        <w:lang w:val="es-ES" w:eastAsia="es-ES" w:bidi="es-ES"/>
      </w:rPr>
    </w:lvl>
  </w:abstractNum>
  <w:abstractNum w:abstractNumId="8" w15:restartNumberingAfterBreak="0">
    <w:nsid w:val="7B110B2F"/>
    <w:multiLevelType w:val="hybridMultilevel"/>
    <w:tmpl w:val="874CF4FE"/>
    <w:lvl w:ilvl="0" w:tplc="BFDAB3B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08"/>
    <w:rsid w:val="0000026F"/>
    <w:rsid w:val="00015433"/>
    <w:rsid w:val="000173C9"/>
    <w:rsid w:val="0002249F"/>
    <w:rsid w:val="000249B3"/>
    <w:rsid w:val="0004441A"/>
    <w:rsid w:val="000559FE"/>
    <w:rsid w:val="00070046"/>
    <w:rsid w:val="000C006F"/>
    <w:rsid w:val="001245C5"/>
    <w:rsid w:val="00132603"/>
    <w:rsid w:val="001420F1"/>
    <w:rsid w:val="00174428"/>
    <w:rsid w:val="00175E4D"/>
    <w:rsid w:val="00192460"/>
    <w:rsid w:val="001B26B0"/>
    <w:rsid w:val="001B7168"/>
    <w:rsid w:val="001C1DD3"/>
    <w:rsid w:val="001C7CAD"/>
    <w:rsid w:val="00206931"/>
    <w:rsid w:val="0023163C"/>
    <w:rsid w:val="00250E53"/>
    <w:rsid w:val="00261489"/>
    <w:rsid w:val="00263EDE"/>
    <w:rsid w:val="002A6CAC"/>
    <w:rsid w:val="002C0032"/>
    <w:rsid w:val="002C3B88"/>
    <w:rsid w:val="002D0508"/>
    <w:rsid w:val="002D7EAC"/>
    <w:rsid w:val="002F0F30"/>
    <w:rsid w:val="00330026"/>
    <w:rsid w:val="00336200"/>
    <w:rsid w:val="00336A36"/>
    <w:rsid w:val="003A7F3E"/>
    <w:rsid w:val="003B3ECA"/>
    <w:rsid w:val="003E0B9F"/>
    <w:rsid w:val="003E1096"/>
    <w:rsid w:val="0042432D"/>
    <w:rsid w:val="004330A0"/>
    <w:rsid w:val="0043322B"/>
    <w:rsid w:val="004404D3"/>
    <w:rsid w:val="00443627"/>
    <w:rsid w:val="00447146"/>
    <w:rsid w:val="00475C98"/>
    <w:rsid w:val="004D3AE8"/>
    <w:rsid w:val="004E7C28"/>
    <w:rsid w:val="00552948"/>
    <w:rsid w:val="0058476A"/>
    <w:rsid w:val="0060797E"/>
    <w:rsid w:val="006133FA"/>
    <w:rsid w:val="00634A50"/>
    <w:rsid w:val="006427C3"/>
    <w:rsid w:val="006C5641"/>
    <w:rsid w:val="006E64DF"/>
    <w:rsid w:val="0073277D"/>
    <w:rsid w:val="00745613"/>
    <w:rsid w:val="00794613"/>
    <w:rsid w:val="007D170F"/>
    <w:rsid w:val="007E4C6D"/>
    <w:rsid w:val="008274B3"/>
    <w:rsid w:val="008941DF"/>
    <w:rsid w:val="008A01C3"/>
    <w:rsid w:val="00911CB8"/>
    <w:rsid w:val="00942EE1"/>
    <w:rsid w:val="00952B61"/>
    <w:rsid w:val="0098346E"/>
    <w:rsid w:val="009E544E"/>
    <w:rsid w:val="00A16502"/>
    <w:rsid w:val="00A37852"/>
    <w:rsid w:val="00A441B1"/>
    <w:rsid w:val="00A757F8"/>
    <w:rsid w:val="00AA58C9"/>
    <w:rsid w:val="00AC33C4"/>
    <w:rsid w:val="00AD0B20"/>
    <w:rsid w:val="00AE608A"/>
    <w:rsid w:val="00AF2F5A"/>
    <w:rsid w:val="00B06BD7"/>
    <w:rsid w:val="00B10DCA"/>
    <w:rsid w:val="00B2471C"/>
    <w:rsid w:val="00B26BA3"/>
    <w:rsid w:val="00B51772"/>
    <w:rsid w:val="00B73819"/>
    <w:rsid w:val="00B73D38"/>
    <w:rsid w:val="00B9021A"/>
    <w:rsid w:val="00BA2AC3"/>
    <w:rsid w:val="00BA5809"/>
    <w:rsid w:val="00BD145B"/>
    <w:rsid w:val="00C1045D"/>
    <w:rsid w:val="00C21C00"/>
    <w:rsid w:val="00C26E9A"/>
    <w:rsid w:val="00C41D74"/>
    <w:rsid w:val="00C73C2D"/>
    <w:rsid w:val="00C97F04"/>
    <w:rsid w:val="00CA26AB"/>
    <w:rsid w:val="00CC28A9"/>
    <w:rsid w:val="00D00615"/>
    <w:rsid w:val="00D355A7"/>
    <w:rsid w:val="00D710F6"/>
    <w:rsid w:val="00DC1A53"/>
    <w:rsid w:val="00DD29C8"/>
    <w:rsid w:val="00DD679F"/>
    <w:rsid w:val="00DF179A"/>
    <w:rsid w:val="00DF3FA8"/>
    <w:rsid w:val="00E257AE"/>
    <w:rsid w:val="00E916AC"/>
    <w:rsid w:val="00ED68D3"/>
    <w:rsid w:val="00F260F9"/>
    <w:rsid w:val="00F32AFD"/>
    <w:rsid w:val="00F33B5C"/>
    <w:rsid w:val="00F442F1"/>
    <w:rsid w:val="00F63D05"/>
    <w:rsid w:val="00F66531"/>
    <w:rsid w:val="00FB4C21"/>
    <w:rsid w:val="00FC5152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F8B77"/>
  <w15:docId w15:val="{89779A32-9533-4A5E-919E-1C8F4905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33C4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AC33C4"/>
    <w:pPr>
      <w:spacing w:before="87"/>
      <w:ind w:left="400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6B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C33C4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AC33C4"/>
    <w:pPr>
      <w:spacing w:before="12"/>
      <w:ind w:left="1668" w:hanging="120"/>
    </w:pPr>
  </w:style>
  <w:style w:type="paragraph" w:customStyle="1" w:styleId="TableParagraph">
    <w:name w:val="Table Paragraph"/>
    <w:basedOn w:val="Normal"/>
    <w:uiPriority w:val="1"/>
    <w:qFormat/>
    <w:rsid w:val="00AC33C4"/>
  </w:style>
  <w:style w:type="character" w:customStyle="1" w:styleId="Ttulo2Car">
    <w:name w:val="Título 2 Car"/>
    <w:basedOn w:val="Fuentedeprrafopredeter"/>
    <w:link w:val="Ttulo2"/>
    <w:uiPriority w:val="9"/>
    <w:rsid w:val="00B06B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B06B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6BD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table" w:customStyle="1" w:styleId="Tabladecuadrcula4-nfasis41">
    <w:name w:val="Tabla de cuadrícula 4 - Énfasis 41"/>
    <w:basedOn w:val="Tablanormal"/>
    <w:uiPriority w:val="49"/>
    <w:rsid w:val="0073277D"/>
    <w:pPr>
      <w:widowControl/>
      <w:autoSpaceDE/>
      <w:autoSpaceDN/>
    </w:pPr>
    <w:rPr>
      <w:lang w:val="es-C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D14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45B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E10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0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096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0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096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10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1096"/>
    <w:rPr>
      <w:rFonts w:ascii="Arial" w:eastAsia="Arial" w:hAnsi="Arial" w:cs="Arial"/>
      <w:i/>
      <w:iCs/>
      <w:color w:val="4F81BD" w:themeColor="accent1"/>
      <w:lang w:val="es-ES" w:eastAsia="es-ES" w:bidi="es-ES"/>
    </w:rPr>
  </w:style>
  <w:style w:type="character" w:styleId="nfasisintenso">
    <w:name w:val="Intense Emphasis"/>
    <w:basedOn w:val="Fuentedeprrafopredeter"/>
    <w:uiPriority w:val="21"/>
    <w:qFormat/>
    <w:rsid w:val="00A757F8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942E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2EE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42E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EE1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4D1C-4EDF-4E76-81B4-DDB07E0B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Nelson Quintana Carquín</cp:lastModifiedBy>
  <cp:revision>5</cp:revision>
  <cp:lastPrinted>2020-04-15T14:55:00Z</cp:lastPrinted>
  <dcterms:created xsi:type="dcterms:W3CDTF">2020-04-15T14:55:00Z</dcterms:created>
  <dcterms:modified xsi:type="dcterms:W3CDTF">2020-04-15T21:09:00Z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2019-02-15T00:00:00Z</vt:filetime>
  </property>
</Properties>
</file>