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7B5A4E20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F1208C">
        <w:rPr>
          <w:rFonts w:ascii="Arial" w:eastAsia="Arial" w:hAnsi="Arial" w:cs="Arial"/>
          <w:b/>
        </w:rPr>
        <w:t xml:space="preserve">La juguetería </w:t>
      </w:r>
      <w:r w:rsidR="00073A80">
        <w:rPr>
          <w:rFonts w:ascii="Arial" w:hAnsi="Arial" w:cs="Arial"/>
          <w:b/>
          <w:bCs/>
        </w:rPr>
        <w:t xml:space="preserve">y </w:t>
      </w:r>
      <w:r w:rsidR="005004C9">
        <w:rPr>
          <w:rFonts w:ascii="Arial" w:hAnsi="Arial" w:cs="Arial"/>
          <w:b/>
          <w:bCs/>
        </w:rPr>
        <w:t>voca</w:t>
      </w:r>
      <w:r w:rsidR="00F1208C">
        <w:rPr>
          <w:rFonts w:ascii="Arial" w:hAnsi="Arial" w:cs="Arial"/>
          <w:b/>
          <w:bCs/>
        </w:rPr>
        <w:t>les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1A0B84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D5BEF">
        <w:rPr>
          <w:rFonts w:ascii="Arial" w:hAnsi="Arial" w:cs="Arial"/>
          <w:b/>
          <w:bCs/>
        </w:rPr>
        <w:t>13</w:t>
      </w:r>
      <w:r w:rsidR="007000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a</w:t>
      </w:r>
      <w:r w:rsidR="0070002E"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</w:rPr>
        <w:t xml:space="preserve"> </w:t>
      </w:r>
      <w:r w:rsidR="00CD5BEF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de </w:t>
      </w:r>
      <w:r w:rsidR="0070002E">
        <w:rPr>
          <w:rFonts w:ascii="Arial" w:hAnsi="Arial" w:cs="Arial"/>
          <w:b/>
          <w:bCs/>
        </w:rPr>
        <w:t>Jul</w:t>
      </w:r>
      <w:r w:rsidR="007021DB">
        <w:rPr>
          <w:rFonts w:ascii="Arial" w:hAnsi="Arial" w:cs="Arial"/>
          <w:b/>
          <w:bCs/>
        </w:rPr>
        <w:t>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7949271B" w14:textId="4FDEB973" w:rsidR="00376D43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376D43">
        <w:rPr>
          <w:rFonts w:ascii="Arial" w:eastAsia="Arial" w:hAnsi="Arial" w:cs="Arial"/>
          <w:b/>
        </w:rPr>
        <w:t>.</w:t>
      </w:r>
    </w:p>
    <w:p w14:paraId="76F31A90" w14:textId="292D1582" w:rsidR="008C5339" w:rsidRDefault="00376D43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habilidades </w:t>
      </w:r>
      <w:r w:rsidR="00A91B58">
        <w:rPr>
          <w:rFonts w:ascii="Arial" w:eastAsia="Arial" w:hAnsi="Arial" w:cs="Arial"/>
          <w:b/>
        </w:rPr>
        <w:t>fonológicas</w:t>
      </w:r>
      <w:r>
        <w:rPr>
          <w:rFonts w:ascii="Arial" w:eastAsia="Arial" w:hAnsi="Arial" w:cs="Arial"/>
          <w:b/>
        </w:rPr>
        <w:t xml:space="preserve">. </w:t>
      </w:r>
      <w:r w:rsidR="005057F4">
        <w:rPr>
          <w:rFonts w:ascii="Arial" w:eastAsia="Arial" w:hAnsi="Arial" w:cs="Arial"/>
          <w:b/>
        </w:rPr>
        <w:t xml:space="preserve"> </w:t>
      </w:r>
    </w:p>
    <w:p w14:paraId="2C10D8A3" w14:textId="3E059466" w:rsidR="0070002E" w:rsidRDefault="0070002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Fortalecimiento muscular.</w:t>
      </w:r>
    </w:p>
    <w:p w14:paraId="5FE19A3F" w14:textId="3EFFF4F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70002E">
        <w:rPr>
          <w:rFonts w:ascii="Arial" w:hAnsi="Arial" w:cs="Arial"/>
          <w:b/>
          <w:bCs/>
        </w:rPr>
        <w:t xml:space="preserve"> fluidez léxica, vocabulario, </w:t>
      </w:r>
      <w:proofErr w:type="spellStart"/>
      <w:r w:rsidR="0070002E">
        <w:rPr>
          <w:rFonts w:ascii="Arial" w:hAnsi="Arial" w:cs="Arial"/>
          <w:b/>
          <w:bCs/>
        </w:rPr>
        <w:t>dífonos</w:t>
      </w:r>
      <w:proofErr w:type="spellEnd"/>
      <w:r w:rsidR="0070002E">
        <w:rPr>
          <w:rFonts w:ascii="Arial" w:hAnsi="Arial" w:cs="Arial"/>
          <w:b/>
          <w:bCs/>
        </w:rPr>
        <w:t xml:space="preserve"> vocálicos</w:t>
      </w:r>
      <w:r w:rsidR="00276526">
        <w:rPr>
          <w:rFonts w:ascii="Arial" w:hAnsi="Arial" w:cs="Arial"/>
          <w:b/>
          <w:bCs/>
        </w:rPr>
        <w:t>.</w:t>
      </w:r>
    </w:p>
    <w:p w14:paraId="505759D5" w14:textId="690A8684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0E504B">
        <w:rPr>
          <w:rFonts w:ascii="Arial" w:hAnsi="Arial" w:cs="Arial"/>
          <w:b/>
          <w:bCs/>
        </w:rPr>
        <w:t>, nombrando todos los elementos de las guía</w:t>
      </w:r>
      <w:r w:rsidR="00EF0B77">
        <w:rPr>
          <w:rFonts w:ascii="Arial" w:hAnsi="Arial" w:cs="Arial"/>
          <w:b/>
          <w:bCs/>
        </w:rPr>
        <w:t xml:space="preserve"> y con los ejercicios </w:t>
      </w:r>
      <w:r w:rsidR="0070002E">
        <w:rPr>
          <w:rFonts w:ascii="Arial" w:hAnsi="Arial" w:cs="Arial"/>
          <w:b/>
          <w:bCs/>
        </w:rPr>
        <w:t>vocálicos</w:t>
      </w:r>
      <w:r w:rsidR="00D413B8">
        <w:rPr>
          <w:rFonts w:ascii="Arial" w:hAnsi="Arial" w:cs="Arial"/>
          <w:b/>
          <w:bCs/>
        </w:rPr>
        <w:t>. Los estudian</w:t>
      </w:r>
      <w:r w:rsidR="0070002E">
        <w:rPr>
          <w:rFonts w:ascii="Arial" w:hAnsi="Arial" w:cs="Arial"/>
          <w:b/>
          <w:bCs/>
        </w:rPr>
        <w:t>tes incrementan su vocabulario</w:t>
      </w:r>
      <w:r w:rsidR="00EF0B77">
        <w:rPr>
          <w:rFonts w:ascii="Arial" w:hAnsi="Arial" w:cs="Arial"/>
          <w:b/>
          <w:bCs/>
        </w:rPr>
        <w:t>: juguetes y practican habilidad de segmentación silábica</w:t>
      </w:r>
      <w:r w:rsidR="0070002E">
        <w:rPr>
          <w:rFonts w:ascii="Arial" w:hAnsi="Arial" w:cs="Arial"/>
          <w:b/>
          <w:bCs/>
        </w:rPr>
        <w:t>.</w:t>
      </w:r>
    </w:p>
    <w:p w14:paraId="25A343DE" w14:textId="54C07959" w:rsidR="0070002E" w:rsidRDefault="00D22CD7" w:rsidP="0070002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EF0B77">
        <w:rPr>
          <w:rFonts w:ascii="Arial" w:eastAsia="Arial" w:hAnsi="Arial" w:cs="Arial"/>
          <w:b/>
        </w:rPr>
        <w:t xml:space="preserve">La juguetería. </w:t>
      </w:r>
      <w:r w:rsidR="00376D43">
        <w:rPr>
          <w:rFonts w:ascii="Arial" w:eastAsia="Arial" w:hAnsi="Arial" w:cs="Arial"/>
          <w:b/>
        </w:rPr>
        <w:t xml:space="preserve"> Observa, nombra y </w:t>
      </w:r>
      <w:r w:rsidR="00EF0B77">
        <w:rPr>
          <w:rFonts w:ascii="Arial" w:eastAsia="Arial" w:hAnsi="Arial" w:cs="Arial"/>
          <w:b/>
        </w:rPr>
        <w:t xml:space="preserve">dibuja líneas según la cantidad de sílabas que tiene cada uno de ellos, como el ejemplo. </w:t>
      </w:r>
      <w:r w:rsidR="00376D43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 xml:space="preserve"> </w:t>
      </w:r>
      <w:r w:rsidR="0070002E">
        <w:rPr>
          <w:rFonts w:ascii="Arial" w:hAnsi="Arial" w:cs="Arial"/>
          <w:b/>
          <w:bCs/>
        </w:rPr>
        <w:t xml:space="preserve">Guía </w:t>
      </w:r>
      <w:r w:rsidR="00EF0B77">
        <w:rPr>
          <w:rFonts w:ascii="Arial" w:hAnsi="Arial" w:cs="Arial"/>
          <w:b/>
          <w:bCs/>
        </w:rPr>
        <w:t>2: Repite cada sonido vocálico y luego traza una línea uniendo las vocales que son iguales.</w:t>
      </w:r>
    </w:p>
    <w:p w14:paraId="32E93E34" w14:textId="049ADFF9" w:rsidR="0029349F" w:rsidRDefault="00D22CD7" w:rsidP="00EF0B77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0F116B">
        <w:rPr>
          <w:rFonts w:ascii="Arial" w:eastAsia="Arial" w:hAnsi="Arial" w:cs="Arial"/>
          <w:b/>
        </w:rPr>
        <w:t>: Guía 1:</w:t>
      </w:r>
      <w:r w:rsidR="004A064D" w:rsidRPr="004A064D">
        <w:rPr>
          <w:noProof/>
          <w:lang w:eastAsia="es-CL"/>
        </w:rPr>
        <w:t xml:space="preserve"> </w:t>
      </w:r>
      <w:r w:rsidR="00EF0B77">
        <w:rPr>
          <w:rFonts w:ascii="Arial" w:eastAsia="Arial" w:hAnsi="Arial" w:cs="Arial"/>
          <w:b/>
        </w:rPr>
        <w:t xml:space="preserve">La juguetería.  Observa, nombra y dibuja líneas según la cantidad de sílabas que tiene cada uno de ellos, como el ejemplo.   </w:t>
      </w:r>
    </w:p>
    <w:p w14:paraId="59239F57" w14:textId="448F00B7" w:rsidR="00A91D6D" w:rsidRDefault="00EF0B7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 wp14:anchorId="7FA6DC2C" wp14:editId="3F6F0281">
            <wp:simplePos x="0" y="0"/>
            <wp:positionH relativeFrom="column">
              <wp:posOffset>876300</wp:posOffset>
            </wp:positionH>
            <wp:positionV relativeFrom="paragraph">
              <wp:posOffset>40640</wp:posOffset>
            </wp:positionV>
            <wp:extent cx="4871085" cy="4690745"/>
            <wp:effectExtent l="0" t="0" r="5715" b="0"/>
            <wp:wrapSquare wrapText="bothSides"/>
            <wp:docPr id="2" name="Imagen 2" descr="EXPERIENCIA DE APRENDIZAJE LENGUAJE NT1: ¿Encontremos las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ENCIA DE APRENDIZAJE LENGUAJE NT1: ¿Encontremos las palabr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CF87" w14:textId="6F393EE3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36430EC5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6848895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10AC7C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03DA12E" w14:textId="77777777" w:rsidR="00A91B58" w:rsidRDefault="00A91B58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66E525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EFA32A1" w14:textId="77777777" w:rsidR="00EF0B77" w:rsidRDefault="00EF0B77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 Repite cada sonido vocálico y luego traza una línea uniendo las vocales que son iguales.</w:t>
      </w:r>
    </w:p>
    <w:p w14:paraId="1372E90E" w14:textId="554A6D7C" w:rsidR="00276526" w:rsidRDefault="008352DC" w:rsidP="00A91D6D">
      <w:pPr>
        <w:jc w:val="center"/>
        <w:rPr>
          <w:noProof/>
          <w:lang w:eastAsia="es-CL"/>
        </w:rPr>
      </w:pPr>
      <w:bookmarkStart w:id="0" w:name="_GoBack"/>
      <w:r w:rsidRPr="00EF7D7B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62713DD" wp14:editId="390B8590">
            <wp:simplePos x="0" y="0"/>
            <wp:positionH relativeFrom="column">
              <wp:posOffset>473710</wp:posOffset>
            </wp:positionH>
            <wp:positionV relativeFrom="paragraph">
              <wp:posOffset>273685</wp:posOffset>
            </wp:positionV>
            <wp:extent cx="555625" cy="914400"/>
            <wp:effectExtent l="0" t="0" r="0" b="0"/>
            <wp:wrapSquare wrapText="bothSides"/>
            <wp:docPr id="205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0D949D7" wp14:editId="5200E84F">
            <wp:simplePos x="0" y="0"/>
            <wp:positionH relativeFrom="column">
              <wp:posOffset>1358900</wp:posOffset>
            </wp:positionH>
            <wp:positionV relativeFrom="paragraph">
              <wp:posOffset>289560</wp:posOffset>
            </wp:positionV>
            <wp:extent cx="795655" cy="914400"/>
            <wp:effectExtent l="0" t="0" r="4445" b="0"/>
            <wp:wrapSquare wrapText="bothSides"/>
            <wp:docPr id="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8FE" w:rsidRPr="00CF78FE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20D5357" wp14:editId="6003E800">
            <wp:simplePos x="0" y="0"/>
            <wp:positionH relativeFrom="column">
              <wp:posOffset>4598670</wp:posOffset>
            </wp:positionH>
            <wp:positionV relativeFrom="paragraph">
              <wp:posOffset>288925</wp:posOffset>
            </wp:positionV>
            <wp:extent cx="661670" cy="919480"/>
            <wp:effectExtent l="0" t="0" r="5080" b="0"/>
            <wp:wrapSquare wrapText="bothSides"/>
            <wp:docPr id="409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7B" w:rsidRPr="00EF7D7B"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CBFA408" wp14:editId="0217F9A5">
            <wp:simplePos x="0" y="0"/>
            <wp:positionH relativeFrom="column">
              <wp:posOffset>3650615</wp:posOffset>
            </wp:positionH>
            <wp:positionV relativeFrom="paragraph">
              <wp:posOffset>270510</wp:posOffset>
            </wp:positionV>
            <wp:extent cx="642620" cy="929640"/>
            <wp:effectExtent l="0" t="0" r="5080" b="3810"/>
            <wp:wrapSquare wrapText="bothSides"/>
            <wp:docPr id="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7B" w:rsidRPr="00EF7D7B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DAFA48B" wp14:editId="27AE2505">
            <wp:simplePos x="0" y="0"/>
            <wp:positionH relativeFrom="column">
              <wp:posOffset>2533650</wp:posOffset>
            </wp:positionH>
            <wp:positionV relativeFrom="paragraph">
              <wp:posOffset>287020</wp:posOffset>
            </wp:positionV>
            <wp:extent cx="795655" cy="772160"/>
            <wp:effectExtent l="0" t="0" r="4445" b="8890"/>
            <wp:wrapSquare wrapText="bothSides"/>
            <wp:docPr id="307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1FF28" w14:textId="3A551663" w:rsidR="00073A80" w:rsidRDefault="00073A80" w:rsidP="00A91D6D">
      <w:pPr>
        <w:jc w:val="center"/>
        <w:rPr>
          <w:noProof/>
          <w:lang w:eastAsia="es-CL"/>
        </w:rPr>
      </w:pPr>
    </w:p>
    <w:bookmarkEnd w:id="0"/>
    <w:p w14:paraId="53E67F1E" w14:textId="68896318" w:rsidR="00073A80" w:rsidRDefault="00073A80" w:rsidP="00A91D6D">
      <w:pPr>
        <w:jc w:val="center"/>
        <w:rPr>
          <w:noProof/>
          <w:lang w:eastAsia="es-CL"/>
        </w:rPr>
      </w:pPr>
    </w:p>
    <w:p w14:paraId="080154E9" w14:textId="77777777" w:rsidR="00073A80" w:rsidRDefault="00073A80" w:rsidP="00A91D6D">
      <w:pPr>
        <w:jc w:val="center"/>
        <w:rPr>
          <w:noProof/>
          <w:lang w:eastAsia="es-CL"/>
        </w:rPr>
      </w:pPr>
    </w:p>
    <w:p w14:paraId="2CC93DAC" w14:textId="77777777" w:rsidR="00EF0B77" w:rsidRDefault="00EF0B77" w:rsidP="00A91D6D">
      <w:pPr>
        <w:jc w:val="center"/>
        <w:rPr>
          <w:noProof/>
          <w:lang w:eastAsia="es-CL"/>
        </w:rPr>
      </w:pPr>
    </w:p>
    <w:p w14:paraId="3F4FC50E" w14:textId="6E288CBB" w:rsidR="00EF0B77" w:rsidRDefault="00EF0B77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45280" behindDoc="0" locked="0" layoutInCell="1" allowOverlap="1" wp14:anchorId="6CB6C276" wp14:editId="24ABC909">
            <wp:simplePos x="0" y="0"/>
            <wp:positionH relativeFrom="column">
              <wp:posOffset>610235</wp:posOffset>
            </wp:positionH>
            <wp:positionV relativeFrom="paragraph">
              <wp:posOffset>264160</wp:posOffset>
            </wp:positionV>
            <wp:extent cx="4540250" cy="4572000"/>
            <wp:effectExtent l="0" t="0" r="0" b="0"/>
            <wp:wrapSquare wrapText="bothSides"/>
            <wp:docPr id="4" name="Imagen 4" descr="Apoyo Docente: Actividades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yo Docente: Actividades Ki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3"/>
                    <a:stretch/>
                  </pic:blipFill>
                  <pic:spPr bwMode="auto">
                    <a:xfrm>
                      <a:off x="0" y="0"/>
                      <a:ext cx="4540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6E31" w14:textId="77777777" w:rsidR="00EF0B77" w:rsidRDefault="00EF0B77" w:rsidP="00A91D6D">
      <w:pPr>
        <w:jc w:val="center"/>
        <w:rPr>
          <w:noProof/>
          <w:lang w:eastAsia="es-CL"/>
        </w:rPr>
      </w:pPr>
    </w:p>
    <w:p w14:paraId="395B5246" w14:textId="77777777" w:rsidR="00EF0B77" w:rsidRDefault="00EF0B77" w:rsidP="00A91D6D">
      <w:pPr>
        <w:jc w:val="center"/>
        <w:rPr>
          <w:noProof/>
          <w:lang w:eastAsia="es-CL"/>
        </w:rPr>
      </w:pPr>
    </w:p>
    <w:p w14:paraId="7F7026A9" w14:textId="77777777" w:rsidR="00EF0B77" w:rsidRDefault="00EF0B77" w:rsidP="00A91D6D">
      <w:pPr>
        <w:jc w:val="center"/>
        <w:rPr>
          <w:noProof/>
          <w:lang w:eastAsia="es-CL"/>
        </w:rPr>
      </w:pPr>
    </w:p>
    <w:p w14:paraId="0C881C6E" w14:textId="6230332F" w:rsidR="00EF0B77" w:rsidRDefault="00EF0B77" w:rsidP="00A91D6D">
      <w:pPr>
        <w:jc w:val="center"/>
        <w:rPr>
          <w:noProof/>
          <w:lang w:eastAsia="es-CL"/>
        </w:rPr>
      </w:pPr>
    </w:p>
    <w:p w14:paraId="5CB76553" w14:textId="77777777" w:rsidR="00EF0B77" w:rsidRDefault="00EF0B77" w:rsidP="00A91D6D">
      <w:pPr>
        <w:jc w:val="center"/>
        <w:rPr>
          <w:noProof/>
          <w:lang w:eastAsia="es-CL"/>
        </w:rPr>
      </w:pPr>
    </w:p>
    <w:p w14:paraId="02B7184B" w14:textId="77777777" w:rsidR="00EF0B77" w:rsidRDefault="00EF0B77" w:rsidP="00A91D6D">
      <w:pPr>
        <w:jc w:val="center"/>
        <w:rPr>
          <w:noProof/>
          <w:lang w:eastAsia="es-CL"/>
        </w:rPr>
      </w:pPr>
    </w:p>
    <w:p w14:paraId="452BA161" w14:textId="77777777" w:rsidR="00EF0B77" w:rsidRDefault="00EF0B77" w:rsidP="00A91D6D">
      <w:pPr>
        <w:jc w:val="center"/>
        <w:rPr>
          <w:noProof/>
          <w:lang w:eastAsia="es-CL"/>
        </w:rPr>
      </w:pPr>
    </w:p>
    <w:p w14:paraId="6D4C35B5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1FB55FFC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0C300A83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2A0FED67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40134988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3EF8BA54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6710ECC6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0F5853FB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4A9A74D0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228024FC" w14:textId="77777777" w:rsidR="00EF0B77" w:rsidRDefault="00EF0B77" w:rsidP="0066737C">
      <w:pPr>
        <w:rPr>
          <w:rFonts w:ascii="Arial" w:hAnsi="Arial" w:cs="Arial"/>
          <w:b/>
          <w:bCs/>
        </w:rPr>
      </w:pPr>
    </w:p>
    <w:p w14:paraId="07E42B9C" w14:textId="4809914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3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1F15134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CD5BEF">
        <w:rPr>
          <w:rFonts w:ascii="Arial" w:hAnsi="Arial" w:cs="Arial"/>
          <w:b/>
          <w:bCs/>
        </w:rPr>
        <w:t>29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>de jul</w:t>
      </w:r>
      <w:r w:rsidR="00FA4DD9">
        <w:rPr>
          <w:rFonts w:ascii="Arial" w:hAnsi="Arial" w:cs="Arial"/>
          <w:b/>
          <w:bCs/>
        </w:rPr>
        <w:t>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4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2EC1" w14:textId="77777777" w:rsidR="00962A6D" w:rsidRDefault="00962A6D" w:rsidP="0066737C">
      <w:pPr>
        <w:spacing w:after="0" w:line="240" w:lineRule="auto"/>
      </w:pPr>
      <w:r>
        <w:separator/>
      </w:r>
    </w:p>
  </w:endnote>
  <w:endnote w:type="continuationSeparator" w:id="0">
    <w:p w14:paraId="63103BE6" w14:textId="77777777" w:rsidR="00962A6D" w:rsidRDefault="00962A6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23082" w14:textId="77777777" w:rsidR="00962A6D" w:rsidRDefault="00962A6D" w:rsidP="0066737C">
      <w:pPr>
        <w:spacing w:after="0" w:line="240" w:lineRule="auto"/>
      </w:pPr>
      <w:r>
        <w:separator/>
      </w:r>
    </w:p>
  </w:footnote>
  <w:footnote w:type="continuationSeparator" w:id="0">
    <w:p w14:paraId="539DCDAF" w14:textId="77777777" w:rsidR="00962A6D" w:rsidRDefault="00962A6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EF0B77" w:rsidRDefault="00EF0B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F0B77" w:rsidRDefault="00EF0B7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C1B0D"/>
    <w:rsid w:val="001F616D"/>
    <w:rsid w:val="00276526"/>
    <w:rsid w:val="00285CE7"/>
    <w:rsid w:val="0029349F"/>
    <w:rsid w:val="002C41A0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962A6D"/>
    <w:rsid w:val="009A2A48"/>
    <w:rsid w:val="00A91B58"/>
    <w:rsid w:val="00A91D6D"/>
    <w:rsid w:val="00B30BD2"/>
    <w:rsid w:val="00B92804"/>
    <w:rsid w:val="00B954C8"/>
    <w:rsid w:val="00C37C5E"/>
    <w:rsid w:val="00C609AE"/>
    <w:rsid w:val="00CD5BEF"/>
    <w:rsid w:val="00CF69EC"/>
    <w:rsid w:val="00CF78FE"/>
    <w:rsid w:val="00D22CD7"/>
    <w:rsid w:val="00D413B8"/>
    <w:rsid w:val="00DE24E8"/>
    <w:rsid w:val="00DF67FD"/>
    <w:rsid w:val="00E83F52"/>
    <w:rsid w:val="00EE50BE"/>
    <w:rsid w:val="00EF0B77"/>
    <w:rsid w:val="00EF7D7B"/>
    <w:rsid w:val="00F1208C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E6FA-BE65-499A-9F68-2504D83A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2020-07-08T04:35:00Z</dcterms:created>
  <dcterms:modified xsi:type="dcterms:W3CDTF">2020-07-08T04:47:00Z</dcterms:modified>
</cp:coreProperties>
</file>